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02FC" w14:textId="77777777" w:rsidR="00706C7C" w:rsidRPr="00706C7C" w:rsidRDefault="00706C7C" w:rsidP="00706C7C">
      <w:pPr>
        <w:shd w:val="clear" w:color="auto" w:fill="FFFFFF"/>
        <w:bidi w:val="0"/>
        <w:spacing w:after="525" w:line="240" w:lineRule="auto"/>
        <w:jc w:val="center"/>
        <w:outlineLvl w:val="0"/>
        <w:rPr>
          <w:rFonts w:ascii="System" w:eastAsia="Times New Roman" w:hAnsi="System" w:cs="Times New Roman"/>
          <w:color w:val="0A083B"/>
          <w:spacing w:val="-30"/>
          <w:kern w:val="36"/>
          <w:sz w:val="48"/>
          <w:szCs w:val="48"/>
          <w:lang w:bidi="he-IL"/>
        </w:rPr>
      </w:pPr>
      <w:r w:rsidRPr="00706C7C">
        <w:rPr>
          <w:rFonts w:ascii="System" w:eastAsia="Times New Roman" w:hAnsi="System" w:cs="Times New Roman"/>
          <w:color w:val="0A083B"/>
          <w:spacing w:val="-30"/>
          <w:kern w:val="36"/>
          <w:sz w:val="48"/>
          <w:szCs w:val="48"/>
          <w:lang w:bidi="he-IL"/>
        </w:rPr>
        <w:t>Stock Keeping Unit (SKU) Definition and How They’re Used in Retail</w:t>
      </w:r>
    </w:p>
    <w:p w14:paraId="1EF363AD" w14:textId="551E8D8C" w:rsidR="00706C7C" w:rsidRPr="00706C7C" w:rsidRDefault="00706C7C" w:rsidP="00706C7C">
      <w:pPr>
        <w:numPr>
          <w:ilvl w:val="0"/>
          <w:numId w:val="1"/>
        </w:numPr>
        <w:shd w:val="clear" w:color="auto" w:fill="FFFFFF"/>
        <w:bidi w:val="0"/>
        <w:spacing w:before="100" w:beforeAutospacing="1" w:after="100" w:afterAutospacing="1" w:line="240" w:lineRule="auto"/>
        <w:ind w:left="870" w:right="150"/>
        <w:jc w:val="center"/>
        <w:rPr>
          <w:rFonts w:ascii="System" w:eastAsia="Times New Roman" w:hAnsi="System" w:cs="Times New Roman"/>
          <w:color w:val="57586E"/>
          <w:sz w:val="23"/>
          <w:szCs w:val="23"/>
          <w:lang w:bidi="he-IL"/>
        </w:rPr>
      </w:pPr>
      <w:r w:rsidRPr="00706C7C">
        <w:rPr>
          <w:rFonts w:ascii="System" w:eastAsia="Times New Roman" w:hAnsi="System" w:cs="Times New Roman"/>
          <w:noProof/>
          <w:color w:val="57586E"/>
          <w:sz w:val="23"/>
          <w:szCs w:val="23"/>
          <w:lang w:bidi="he-IL"/>
        </w:rPr>
        <w:drawing>
          <wp:inline distT="0" distB="0" distL="0" distR="0" wp14:anchorId="3A35E991" wp14:editId="1676581A">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A43AD80" w14:textId="77777777" w:rsidR="00706C7C" w:rsidRPr="00706C7C" w:rsidRDefault="00706C7C" w:rsidP="00706C7C">
      <w:pPr>
        <w:shd w:val="clear" w:color="auto" w:fill="FFFFFF"/>
        <w:bidi w:val="0"/>
        <w:spacing w:after="0" w:line="240" w:lineRule="auto"/>
        <w:ind w:left="870" w:right="150"/>
        <w:jc w:val="center"/>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By </w:t>
      </w:r>
      <w:hyperlink r:id="rId6" w:tooltip="Posts by Rachel Burns" w:history="1">
        <w:r w:rsidRPr="00706C7C">
          <w:rPr>
            <w:rFonts w:ascii="System" w:eastAsia="Times New Roman" w:hAnsi="System" w:cs="Times New Roman"/>
            <w:color w:val="57586E"/>
            <w:sz w:val="23"/>
            <w:szCs w:val="23"/>
            <w:u w:val="single"/>
            <w:lang w:bidi="he-IL"/>
          </w:rPr>
          <w:t>Rachel Burns</w:t>
        </w:r>
      </w:hyperlink>
    </w:p>
    <w:p w14:paraId="1163F68C" w14:textId="77777777" w:rsidR="00706C7C" w:rsidRPr="00706C7C" w:rsidRDefault="00706C7C" w:rsidP="00706C7C">
      <w:pPr>
        <w:numPr>
          <w:ilvl w:val="0"/>
          <w:numId w:val="1"/>
        </w:numPr>
        <w:shd w:val="clear" w:color="auto" w:fill="FFFFFF"/>
        <w:bidi w:val="0"/>
        <w:spacing w:after="0" w:line="240" w:lineRule="auto"/>
        <w:ind w:left="870" w:right="150"/>
        <w:jc w:val="center"/>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May 4, 2018</w:t>
      </w:r>
    </w:p>
    <w:p w14:paraId="42F613D4"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The world of order fulfillment can seem </w:t>
      </w:r>
      <w:hyperlink r:id="rId7" w:anchor=".WuxpJtMvzBI" w:history="1">
        <w:r w:rsidRPr="00706C7C">
          <w:rPr>
            <w:rFonts w:ascii="System" w:eastAsia="Times New Roman" w:hAnsi="System" w:cs="Times New Roman"/>
            <w:color w:val="175CFF"/>
            <w:sz w:val="23"/>
            <w:szCs w:val="23"/>
            <w:u w:val="single"/>
            <w:lang w:bidi="he-IL"/>
          </w:rPr>
          <w:t>full of confusing jargon</w:t>
        </w:r>
      </w:hyperlink>
      <w:r w:rsidRPr="00706C7C">
        <w:rPr>
          <w:rFonts w:ascii="System" w:eastAsia="Times New Roman" w:hAnsi="System" w:cs="Times New Roman"/>
          <w:color w:val="57586E"/>
          <w:sz w:val="23"/>
          <w:szCs w:val="23"/>
          <w:lang w:bidi="he-IL"/>
        </w:rPr>
        <w:t>, especially if you’re just starting your ecommerce business. Part of creating an ecommerce </w:t>
      </w:r>
      <w:hyperlink r:id="rId8" w:history="1">
        <w:r w:rsidRPr="00706C7C">
          <w:rPr>
            <w:rFonts w:ascii="System" w:eastAsia="Times New Roman" w:hAnsi="System" w:cs="Times New Roman"/>
            <w:color w:val="175CFF"/>
            <w:sz w:val="23"/>
            <w:szCs w:val="23"/>
            <w:u w:val="single"/>
            <w:lang w:bidi="he-IL"/>
          </w:rPr>
          <w:t>order fulfillment strategy</w:t>
        </w:r>
      </w:hyperlink>
      <w:r w:rsidRPr="00706C7C">
        <w:rPr>
          <w:rFonts w:ascii="System" w:eastAsia="Times New Roman" w:hAnsi="System" w:cs="Times New Roman"/>
          <w:color w:val="57586E"/>
          <w:sz w:val="23"/>
          <w:szCs w:val="23"/>
          <w:lang w:bidi="he-IL"/>
        </w:rPr>
        <w:t> involves understanding all of the different parts of successful </w:t>
      </w:r>
      <w:hyperlink r:id="rId9" w:history="1">
        <w:r w:rsidRPr="00706C7C">
          <w:rPr>
            <w:rFonts w:ascii="System" w:eastAsia="Times New Roman" w:hAnsi="System" w:cs="Times New Roman"/>
            <w:color w:val="175CFF"/>
            <w:sz w:val="23"/>
            <w:szCs w:val="23"/>
            <w:u w:val="single"/>
            <w:lang w:bidi="he-IL"/>
          </w:rPr>
          <w:t>fulfillment and inventory management</w:t>
        </w:r>
      </w:hyperlink>
      <w:r w:rsidRPr="00706C7C">
        <w:rPr>
          <w:rFonts w:ascii="System" w:eastAsia="Times New Roman" w:hAnsi="System" w:cs="Times New Roman"/>
          <w:color w:val="57586E"/>
          <w:sz w:val="23"/>
          <w:szCs w:val="23"/>
          <w:lang w:bidi="he-IL"/>
        </w:rPr>
        <w:t>.</w:t>
      </w:r>
    </w:p>
    <w:p w14:paraId="756383FA"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One important element to get familiar with is the SKU, or Stock Keeping Unit.</w:t>
      </w:r>
    </w:p>
    <w:p w14:paraId="05CB1778"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In this article, you will learn what a SKU is, how SKUs are used, and how to calculate the number of SKUs in your inventory.</w:t>
      </w:r>
    </w:p>
    <w:p w14:paraId="5B4FFDA1" w14:textId="77777777" w:rsidR="00706C7C" w:rsidRPr="00706C7C" w:rsidRDefault="00706C7C" w:rsidP="00706C7C">
      <w:pPr>
        <w:shd w:val="clear" w:color="auto" w:fill="FFFFFF"/>
        <w:bidi w:val="0"/>
        <w:spacing w:before="100" w:beforeAutospacing="1" w:after="100" w:afterAutospacing="1" w:line="288" w:lineRule="atLeast"/>
        <w:jc w:val="center"/>
        <w:outlineLvl w:val="1"/>
        <w:rPr>
          <w:rFonts w:ascii="System" w:eastAsia="Times New Roman" w:hAnsi="System" w:cs="Times New Roman"/>
          <w:b/>
          <w:bCs/>
          <w:color w:val="FFFFFF"/>
          <w:spacing w:val="-23"/>
          <w:sz w:val="45"/>
          <w:szCs w:val="45"/>
          <w:lang w:bidi="he-IL"/>
        </w:rPr>
      </w:pPr>
      <w:r w:rsidRPr="00706C7C">
        <w:rPr>
          <w:rFonts w:ascii="System" w:eastAsia="Times New Roman" w:hAnsi="System" w:cs="Times New Roman"/>
          <w:b/>
          <w:bCs/>
          <w:color w:val="FFFFFF"/>
          <w:spacing w:val="-23"/>
          <w:sz w:val="45"/>
          <w:szCs w:val="45"/>
          <w:lang w:bidi="he-IL"/>
        </w:rPr>
        <w:t>Don't Mess Up Holiday Logistics This Year</w:t>
      </w:r>
    </w:p>
    <w:p w14:paraId="26C1FBAE" w14:textId="77777777" w:rsidR="00706C7C" w:rsidRPr="00706C7C" w:rsidRDefault="00706C7C" w:rsidP="00706C7C">
      <w:pPr>
        <w:shd w:val="clear" w:color="auto" w:fill="FFFFFF"/>
        <w:bidi w:val="0"/>
        <w:spacing w:before="100" w:beforeAutospacing="1" w:after="100" w:afterAutospacing="1" w:line="240" w:lineRule="auto"/>
        <w:jc w:val="center"/>
        <w:rPr>
          <w:rFonts w:ascii="System" w:eastAsia="Times New Roman" w:hAnsi="System" w:cs="Times New Roman"/>
          <w:color w:val="FFFFFF"/>
          <w:sz w:val="23"/>
          <w:szCs w:val="23"/>
          <w:lang w:bidi="he-IL"/>
        </w:rPr>
      </w:pPr>
      <w:r w:rsidRPr="00706C7C">
        <w:rPr>
          <w:rFonts w:ascii="System" w:eastAsia="Times New Roman" w:hAnsi="System" w:cs="Times New Roman"/>
          <w:color w:val="FFFFFF"/>
          <w:sz w:val="23"/>
          <w:szCs w:val="23"/>
          <w:lang w:bidi="he-IL"/>
        </w:rPr>
        <w:t>Prepare your fulfillment and supply chain operations for a seamless Q4</w:t>
      </w:r>
    </w:p>
    <w:p w14:paraId="7AE11527" w14:textId="77777777" w:rsidR="00706C7C" w:rsidRPr="00706C7C" w:rsidRDefault="00706C7C" w:rsidP="00706C7C">
      <w:pPr>
        <w:shd w:val="clear" w:color="auto" w:fill="FFFFFF"/>
        <w:bidi w:val="0"/>
        <w:spacing w:after="0" w:line="240" w:lineRule="auto"/>
        <w:jc w:val="center"/>
        <w:rPr>
          <w:rFonts w:ascii="System" w:eastAsia="Times New Roman" w:hAnsi="System" w:cs="Times New Roman"/>
          <w:color w:val="57586E"/>
          <w:sz w:val="23"/>
          <w:szCs w:val="23"/>
          <w:lang w:bidi="he-IL"/>
        </w:rPr>
      </w:pPr>
      <w:hyperlink r:id="rId10" w:history="1">
        <w:r w:rsidRPr="00706C7C">
          <w:rPr>
            <w:rFonts w:ascii="System" w:eastAsia="Times New Roman" w:hAnsi="System" w:cs="Times New Roman"/>
            <w:b/>
            <w:bCs/>
            <w:color w:val="FFFFFF"/>
            <w:sz w:val="24"/>
            <w:szCs w:val="24"/>
            <w:shd w:val="clear" w:color="auto" w:fill="1E43FF"/>
            <w:lang w:bidi="he-IL"/>
          </w:rPr>
          <w:t>Download The Guide</w:t>
        </w:r>
      </w:hyperlink>
    </w:p>
    <w:p w14:paraId="27F57C4B" w14:textId="3C07D9D7" w:rsidR="00706C7C" w:rsidRPr="00706C7C" w:rsidRDefault="00706C7C" w:rsidP="00706C7C">
      <w:pPr>
        <w:shd w:val="clear" w:color="auto" w:fill="FFFFFF"/>
        <w:bidi w:val="0"/>
        <w:spacing w:after="0" w:line="240" w:lineRule="auto"/>
        <w:jc w:val="center"/>
        <w:rPr>
          <w:rFonts w:ascii="System" w:eastAsia="Times New Roman" w:hAnsi="System" w:cs="Times New Roman"/>
          <w:color w:val="57586E"/>
          <w:sz w:val="23"/>
          <w:szCs w:val="23"/>
          <w:lang w:bidi="he-IL"/>
        </w:rPr>
      </w:pPr>
      <w:r w:rsidRPr="00706C7C">
        <w:rPr>
          <w:rFonts w:ascii="System" w:eastAsia="Times New Roman" w:hAnsi="System" w:cs="Times New Roman"/>
          <w:noProof/>
          <w:color w:val="57586E"/>
          <w:sz w:val="23"/>
          <w:szCs w:val="23"/>
          <w:lang w:bidi="he-IL"/>
        </w:rPr>
        <w:lastRenderedPageBreak/>
        <w:drawing>
          <wp:inline distT="0" distB="0" distL="0" distR="0" wp14:anchorId="414E4042" wp14:editId="1C0D0F12">
            <wp:extent cx="5274310" cy="6863080"/>
            <wp:effectExtent l="0" t="0" r="2540" b="0"/>
            <wp:docPr id="1" name="Picture 1" descr="3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863080"/>
                    </a:xfrm>
                    <a:prstGeom prst="rect">
                      <a:avLst/>
                    </a:prstGeom>
                    <a:noFill/>
                    <a:ln>
                      <a:noFill/>
                    </a:ln>
                  </pic:spPr>
                </pic:pic>
              </a:graphicData>
            </a:graphic>
          </wp:inline>
        </w:drawing>
      </w:r>
    </w:p>
    <w:p w14:paraId="0FAE1E4B" w14:textId="77777777" w:rsidR="00706C7C" w:rsidRPr="00706C7C" w:rsidRDefault="00706C7C" w:rsidP="00706C7C">
      <w:pPr>
        <w:shd w:val="clear" w:color="auto" w:fill="FFFFFF"/>
        <w:bidi w:val="0"/>
        <w:spacing w:after="100" w:afterAutospacing="1" w:line="240" w:lineRule="auto"/>
        <w:outlineLvl w:val="1"/>
        <w:rPr>
          <w:rFonts w:ascii="System" w:eastAsia="Times New Roman" w:hAnsi="System" w:cs="Times New Roman"/>
          <w:color w:val="0A083B"/>
          <w:spacing w:val="-23"/>
          <w:sz w:val="36"/>
          <w:szCs w:val="36"/>
          <w:lang w:bidi="he-IL"/>
        </w:rPr>
      </w:pPr>
      <w:r w:rsidRPr="00706C7C">
        <w:rPr>
          <w:rFonts w:ascii="System" w:eastAsia="Times New Roman" w:hAnsi="System" w:cs="Times New Roman"/>
          <w:color w:val="0A083B"/>
          <w:spacing w:val="-23"/>
          <w:sz w:val="36"/>
          <w:szCs w:val="36"/>
          <w:lang w:bidi="he-IL"/>
        </w:rPr>
        <w:t>What is a Stock Keeping Unit (SKU)?</w:t>
      </w:r>
    </w:p>
    <w:p w14:paraId="25CCDCF1"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A Stock Keeping Unit, or SKU, is an alphanumeric code used by online or retail stores to identify a specific product. SKUs are often on scannable bar codes and represent different product characteristics such as color, size, and brand, and are used for inventory management.</w:t>
      </w:r>
    </w:p>
    <w:p w14:paraId="3F44DE25" w14:textId="77777777" w:rsidR="00706C7C" w:rsidRPr="00706C7C" w:rsidRDefault="00706C7C" w:rsidP="00706C7C">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706C7C">
        <w:rPr>
          <w:rFonts w:ascii="System" w:eastAsia="Times New Roman" w:hAnsi="System" w:cs="Times New Roman"/>
          <w:color w:val="0A083B"/>
          <w:spacing w:val="-23"/>
          <w:sz w:val="36"/>
          <w:szCs w:val="36"/>
          <w:lang w:bidi="he-IL"/>
        </w:rPr>
        <w:t>Using a SKU and Barcodes</w:t>
      </w:r>
    </w:p>
    <w:p w14:paraId="500B0E0D"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lastRenderedPageBreak/>
        <w:t>A SKU can be any series of numbers that you choose. Unlike a Universal Product Code (UPC), SKUs are not universal; instead, each retailer has its own set of SKUs.</w:t>
      </w:r>
    </w:p>
    <w:p w14:paraId="5326F60B"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There is no rule about creating SKUs, but make sure that everyone at your company understands your SKU system; SKUs are meant to be easily read, as opposed to </w:t>
      </w:r>
      <w:hyperlink r:id="rId12" w:history="1">
        <w:r w:rsidRPr="00706C7C">
          <w:rPr>
            <w:rFonts w:ascii="System" w:eastAsia="Times New Roman" w:hAnsi="System" w:cs="Times New Roman"/>
            <w:color w:val="175CFF"/>
            <w:sz w:val="23"/>
            <w:szCs w:val="23"/>
            <w:u w:val="single"/>
            <w:lang w:bidi="he-IL"/>
          </w:rPr>
          <w:t>barcodes</w:t>
        </w:r>
      </w:hyperlink>
      <w:r w:rsidRPr="00706C7C">
        <w:rPr>
          <w:rFonts w:ascii="System" w:eastAsia="Times New Roman" w:hAnsi="System" w:cs="Times New Roman"/>
          <w:color w:val="57586E"/>
          <w:sz w:val="23"/>
          <w:szCs w:val="23"/>
          <w:lang w:bidi="he-IL"/>
        </w:rPr>
        <w:t> or UPCs that often need equipment or software to break down.</w:t>
      </w:r>
    </w:p>
    <w:p w14:paraId="18B9DE5D"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hyperlink r:id="rId13" w:history="1">
        <w:r w:rsidRPr="00706C7C">
          <w:rPr>
            <w:rFonts w:ascii="System" w:eastAsia="Times New Roman" w:hAnsi="System" w:cs="Times New Roman"/>
            <w:color w:val="175CFF"/>
            <w:sz w:val="23"/>
            <w:szCs w:val="23"/>
            <w:u w:val="single"/>
            <w:lang w:bidi="he-IL"/>
          </w:rPr>
          <w:t>Shopify</w:t>
        </w:r>
      </w:hyperlink>
      <w:r w:rsidRPr="00706C7C">
        <w:rPr>
          <w:rFonts w:ascii="System" w:eastAsia="Times New Roman" w:hAnsi="System" w:cs="Times New Roman"/>
          <w:color w:val="57586E"/>
          <w:sz w:val="23"/>
          <w:szCs w:val="23"/>
          <w:lang w:bidi="he-IL"/>
        </w:rPr>
        <w:t> gives the following example for a SKU number:</w:t>
      </w:r>
    </w:p>
    <w:p w14:paraId="2D944B83"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A SKU for a pair of purple Ugg boots in the Bailey Bow style, size 7 might look something like this: UGG-BB-PUR-07.</w:t>
      </w:r>
    </w:p>
    <w:p w14:paraId="2D219D22"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The above example is easy to read, shares important information about the product, and follows a clear naming convention.</w:t>
      </w:r>
    </w:p>
    <w:p w14:paraId="7D95F232" w14:textId="77777777" w:rsidR="00706C7C" w:rsidRPr="00706C7C" w:rsidRDefault="00706C7C" w:rsidP="00706C7C">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706C7C">
        <w:rPr>
          <w:rFonts w:ascii="System" w:eastAsia="Times New Roman" w:hAnsi="System" w:cs="Times New Roman"/>
          <w:color w:val="0A083B"/>
          <w:spacing w:val="-23"/>
          <w:sz w:val="36"/>
          <w:szCs w:val="36"/>
          <w:lang w:bidi="he-IL"/>
        </w:rPr>
        <w:t>How SKUs are used in ecommerce</w:t>
      </w:r>
    </w:p>
    <w:p w14:paraId="7C7967FD"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SKUs help you keep track of your inventory with regard to both </w:t>
      </w:r>
      <w:hyperlink r:id="rId14" w:history="1">
        <w:r w:rsidRPr="00706C7C">
          <w:rPr>
            <w:rFonts w:ascii="System" w:eastAsia="Times New Roman" w:hAnsi="System" w:cs="Times New Roman"/>
            <w:color w:val="175CFF"/>
            <w:sz w:val="23"/>
            <w:szCs w:val="23"/>
            <w:u w:val="single"/>
            <w:lang w:bidi="he-IL"/>
          </w:rPr>
          <w:t>inbound and outbound logistics</w:t>
        </w:r>
      </w:hyperlink>
      <w:r w:rsidRPr="00706C7C">
        <w:rPr>
          <w:rFonts w:ascii="System" w:eastAsia="Times New Roman" w:hAnsi="System" w:cs="Times New Roman"/>
          <w:color w:val="57586E"/>
          <w:sz w:val="23"/>
          <w:szCs w:val="23"/>
          <w:lang w:bidi="he-IL"/>
        </w:rPr>
        <w:t>, and are especially helpful when working with a third-party fulfillment provider.</w:t>
      </w:r>
    </w:p>
    <w:p w14:paraId="5897509E"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When working with a new third-party logistics (</w:t>
      </w:r>
      <w:hyperlink r:id="rId15" w:history="1">
        <w:r w:rsidRPr="00706C7C">
          <w:rPr>
            <w:rFonts w:ascii="System" w:eastAsia="Times New Roman" w:hAnsi="System" w:cs="Times New Roman"/>
            <w:color w:val="175CFF"/>
            <w:sz w:val="23"/>
            <w:szCs w:val="23"/>
            <w:u w:val="single"/>
            <w:lang w:bidi="he-IL"/>
          </w:rPr>
          <w:t>3PL</w:t>
        </w:r>
      </w:hyperlink>
      <w:r w:rsidRPr="00706C7C">
        <w:rPr>
          <w:rFonts w:ascii="System" w:eastAsia="Times New Roman" w:hAnsi="System" w:cs="Times New Roman"/>
          <w:color w:val="57586E"/>
          <w:sz w:val="23"/>
          <w:szCs w:val="23"/>
          <w:lang w:bidi="he-IL"/>
        </w:rPr>
        <w:t>) provider, you will likely be asked how many different SKUs you have in your inventory. This helps the 3PL know how much </w:t>
      </w:r>
      <w:hyperlink r:id="rId16" w:history="1">
        <w:r w:rsidRPr="00706C7C">
          <w:rPr>
            <w:rFonts w:ascii="System" w:eastAsia="Times New Roman" w:hAnsi="System" w:cs="Times New Roman"/>
            <w:color w:val="175CFF"/>
            <w:sz w:val="23"/>
            <w:szCs w:val="23"/>
            <w:u w:val="single"/>
            <w:lang w:bidi="he-IL"/>
          </w:rPr>
          <w:t>warehousing and storage space</w:t>
        </w:r>
      </w:hyperlink>
      <w:r w:rsidRPr="00706C7C">
        <w:rPr>
          <w:rFonts w:ascii="System" w:eastAsia="Times New Roman" w:hAnsi="System" w:cs="Times New Roman"/>
          <w:color w:val="57586E"/>
          <w:sz w:val="23"/>
          <w:szCs w:val="23"/>
          <w:lang w:bidi="he-IL"/>
        </w:rPr>
        <w:t> you will need in their fulfillment center, as well as how complex your orders may be.</w:t>
      </w:r>
    </w:p>
    <w:p w14:paraId="3FFC930B"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Many 3PLs store each unique SKU in its own bin or shelf space to optimize </w:t>
      </w:r>
      <w:hyperlink r:id="rId17" w:history="1">
        <w:r w:rsidRPr="00706C7C">
          <w:rPr>
            <w:rFonts w:ascii="System" w:eastAsia="Times New Roman" w:hAnsi="System" w:cs="Times New Roman"/>
            <w:color w:val="175CFF"/>
            <w:sz w:val="23"/>
            <w:szCs w:val="23"/>
            <w:u w:val="single"/>
            <w:lang w:bidi="he-IL"/>
          </w:rPr>
          <w:t>picking lists</w:t>
        </w:r>
      </w:hyperlink>
      <w:r w:rsidRPr="00706C7C">
        <w:rPr>
          <w:rFonts w:ascii="System" w:eastAsia="Times New Roman" w:hAnsi="System" w:cs="Times New Roman"/>
          <w:color w:val="57586E"/>
          <w:sz w:val="23"/>
          <w:szCs w:val="23"/>
          <w:lang w:bidi="he-IL"/>
        </w:rPr>
        <w:t> to make the picking and packing process as accurate and efficient as possible.</w:t>
      </w:r>
    </w:p>
    <w:p w14:paraId="57A1D813"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A 3PL that offers a comprehensive </w:t>
      </w:r>
      <w:hyperlink r:id="rId18" w:anchor=".Wux6RtMvzBI" w:history="1">
        <w:r w:rsidRPr="00706C7C">
          <w:rPr>
            <w:rFonts w:ascii="System" w:eastAsia="Times New Roman" w:hAnsi="System" w:cs="Times New Roman"/>
            <w:color w:val="175CFF"/>
            <w:sz w:val="23"/>
            <w:szCs w:val="23"/>
            <w:u w:val="single"/>
            <w:lang w:bidi="he-IL"/>
          </w:rPr>
          <w:t>inventory management</w:t>
        </w:r>
      </w:hyperlink>
      <w:r w:rsidRPr="00706C7C">
        <w:rPr>
          <w:rFonts w:ascii="System" w:eastAsia="Times New Roman" w:hAnsi="System" w:cs="Times New Roman"/>
          <w:color w:val="57586E"/>
          <w:sz w:val="23"/>
          <w:szCs w:val="23"/>
          <w:lang w:bidi="he-IL"/>
        </w:rPr>
        <w:t> solution may offer the following services, all of which are based on SKUs:</w:t>
      </w:r>
    </w:p>
    <w:p w14:paraId="76EB2AE3" w14:textId="77777777" w:rsidR="00706C7C" w:rsidRPr="00706C7C" w:rsidRDefault="00706C7C" w:rsidP="00706C7C">
      <w:pPr>
        <w:numPr>
          <w:ilvl w:val="0"/>
          <w:numId w:val="2"/>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Sync inventory by automatically pulling SKUs from your online store</w:t>
      </w:r>
    </w:p>
    <w:p w14:paraId="36D94C70" w14:textId="77777777" w:rsidR="00706C7C" w:rsidRPr="00706C7C" w:rsidRDefault="00706C7C" w:rsidP="00706C7C">
      <w:pPr>
        <w:numPr>
          <w:ilvl w:val="0"/>
          <w:numId w:val="2"/>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Show real-time inventory levels by SKU</w:t>
      </w:r>
    </w:p>
    <w:p w14:paraId="495635D6" w14:textId="77777777" w:rsidR="00706C7C" w:rsidRPr="00706C7C" w:rsidRDefault="00706C7C" w:rsidP="00706C7C">
      <w:pPr>
        <w:numPr>
          <w:ilvl w:val="0"/>
          <w:numId w:val="2"/>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Set </w:t>
      </w:r>
      <w:hyperlink r:id="rId19" w:history="1">
        <w:r w:rsidRPr="00706C7C">
          <w:rPr>
            <w:rFonts w:ascii="System" w:eastAsia="Times New Roman" w:hAnsi="System" w:cs="Times New Roman"/>
            <w:color w:val="175CFF"/>
            <w:sz w:val="23"/>
            <w:szCs w:val="23"/>
            <w:u w:val="single"/>
            <w:lang w:bidi="he-IL"/>
          </w:rPr>
          <w:t>reorder points</w:t>
        </w:r>
      </w:hyperlink>
      <w:r w:rsidRPr="00706C7C">
        <w:rPr>
          <w:rFonts w:ascii="System" w:eastAsia="Times New Roman" w:hAnsi="System" w:cs="Times New Roman"/>
          <w:color w:val="57586E"/>
          <w:sz w:val="23"/>
          <w:szCs w:val="23"/>
          <w:lang w:bidi="he-IL"/>
        </w:rPr>
        <w:t> for each SKU based on the quantity at which you wish to be alerted to </w:t>
      </w:r>
      <w:hyperlink r:id="rId20" w:history="1">
        <w:r w:rsidRPr="00706C7C">
          <w:rPr>
            <w:rFonts w:ascii="System" w:eastAsia="Times New Roman" w:hAnsi="System" w:cs="Times New Roman"/>
            <w:color w:val="175CFF"/>
            <w:sz w:val="23"/>
            <w:szCs w:val="23"/>
            <w:u w:val="single"/>
            <w:lang w:bidi="he-IL"/>
          </w:rPr>
          <w:t>restock inventory</w:t>
        </w:r>
      </w:hyperlink>
    </w:p>
    <w:p w14:paraId="0B5C21B8" w14:textId="77777777" w:rsidR="00706C7C" w:rsidRPr="00706C7C" w:rsidRDefault="00706C7C" w:rsidP="00706C7C">
      <w:pPr>
        <w:numPr>
          <w:ilvl w:val="0"/>
          <w:numId w:val="2"/>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Bundling different SKUs for promotions</w:t>
      </w:r>
    </w:p>
    <w:p w14:paraId="6886548D" w14:textId="77777777" w:rsidR="00706C7C" w:rsidRPr="00706C7C" w:rsidRDefault="00706C7C" w:rsidP="00706C7C">
      <w:pPr>
        <w:numPr>
          <w:ilvl w:val="0"/>
          <w:numId w:val="2"/>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Merging the same product across ecommerce platforms</w:t>
      </w:r>
    </w:p>
    <w:p w14:paraId="046694B8" w14:textId="77777777" w:rsidR="00706C7C" w:rsidRPr="00706C7C" w:rsidRDefault="00706C7C" w:rsidP="00706C7C">
      <w:pPr>
        <w:numPr>
          <w:ilvl w:val="0"/>
          <w:numId w:val="2"/>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hyperlink r:id="rId21" w:history="1">
        <w:r w:rsidRPr="00706C7C">
          <w:rPr>
            <w:rFonts w:ascii="System" w:eastAsia="Times New Roman" w:hAnsi="System" w:cs="Times New Roman"/>
            <w:color w:val="175CFF"/>
            <w:sz w:val="23"/>
            <w:szCs w:val="23"/>
            <w:u w:val="single"/>
            <w:lang w:bidi="he-IL"/>
          </w:rPr>
          <w:t>Kitting SKUs to assemble them a certain way before they are shipped to customers</w:t>
        </w:r>
      </w:hyperlink>
    </w:p>
    <w:p w14:paraId="6E64151B"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Overall, 3PLs use SKUs to not only keep track of your inventory, but also to offer customized and in-depth analytics and services for your ecommerce business.</w:t>
      </w:r>
    </w:p>
    <w:p w14:paraId="108AAAD7" w14:textId="77777777" w:rsidR="00706C7C" w:rsidRPr="00706C7C" w:rsidRDefault="00706C7C" w:rsidP="00706C7C">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706C7C">
        <w:rPr>
          <w:rFonts w:ascii="System" w:eastAsia="Times New Roman" w:hAnsi="System" w:cs="Times New Roman"/>
          <w:color w:val="0A083B"/>
          <w:spacing w:val="-23"/>
          <w:sz w:val="36"/>
          <w:szCs w:val="36"/>
          <w:lang w:bidi="he-IL"/>
        </w:rPr>
        <w:t>How to calculate the number of SKUs in your inventory</w:t>
      </w:r>
    </w:p>
    <w:p w14:paraId="32C8C1AA"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lastRenderedPageBreak/>
        <w:t>To calculate the number of SKUs in your inventory, you will need to consider all of the different product variations you offer. This includes variations in color, size, price, and more. The number of SKUs in your online store will be equal to the number of product variations.</w:t>
      </w:r>
    </w:p>
    <w:p w14:paraId="5ABA5C24"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If you are a small clothing retailer, your SKU calculations might look like this:</w:t>
      </w:r>
    </w:p>
    <w:p w14:paraId="3A6DB28F"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You have a t-shirt that comes in 2 styles, 2 colors, and 3 sizes. Red or blue; v-neck or crewneck; and small, medium, or large. Here are all of the possible product variations:</w:t>
      </w:r>
    </w:p>
    <w:p w14:paraId="1D67FDDB"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Red, V-neck, Small</w:t>
      </w:r>
    </w:p>
    <w:p w14:paraId="39826F3C"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Red, V-neck, Medium</w:t>
      </w:r>
    </w:p>
    <w:p w14:paraId="5BF21EDF"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Red, V-neck, Large</w:t>
      </w:r>
    </w:p>
    <w:p w14:paraId="72973530"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Red, Crewneck, Small</w:t>
      </w:r>
    </w:p>
    <w:p w14:paraId="2DE06D06"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Red, Crewneck, Medium</w:t>
      </w:r>
    </w:p>
    <w:p w14:paraId="15C338F4"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Red, Crewneck, Large</w:t>
      </w:r>
    </w:p>
    <w:p w14:paraId="7D6C9DD6"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Blue, V-neck, Small</w:t>
      </w:r>
    </w:p>
    <w:p w14:paraId="4AF01998"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Blue, V-neck, Medium</w:t>
      </w:r>
    </w:p>
    <w:p w14:paraId="7812C9FC"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Blue, V-neck, Large</w:t>
      </w:r>
    </w:p>
    <w:p w14:paraId="03DBCCB9"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Blue, Crewneck, Small</w:t>
      </w:r>
    </w:p>
    <w:p w14:paraId="22499892"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Blue, Crewneck, Medium,</w:t>
      </w:r>
    </w:p>
    <w:p w14:paraId="7C6ED7D3" w14:textId="77777777" w:rsidR="00706C7C" w:rsidRPr="00706C7C" w:rsidRDefault="00706C7C" w:rsidP="00706C7C">
      <w:pPr>
        <w:numPr>
          <w:ilvl w:val="0"/>
          <w:numId w:val="3"/>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Blue, Crewneck, Large</w:t>
      </w:r>
    </w:p>
    <w:p w14:paraId="435AC219"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2 colors x 2 styles x 3 colors = 12 variations; you will have 12 SKUs.</w:t>
      </w:r>
    </w:p>
    <w:p w14:paraId="0BD50A15" w14:textId="77777777" w:rsidR="00706C7C" w:rsidRPr="00706C7C" w:rsidRDefault="00706C7C" w:rsidP="00706C7C">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706C7C">
        <w:rPr>
          <w:rFonts w:ascii="System" w:eastAsia="Times New Roman" w:hAnsi="System" w:cs="Times New Roman"/>
          <w:color w:val="0A083B"/>
          <w:spacing w:val="-23"/>
          <w:sz w:val="36"/>
          <w:szCs w:val="36"/>
          <w:lang w:bidi="he-IL"/>
        </w:rPr>
        <w:t>Conclusion</w:t>
      </w:r>
    </w:p>
    <w:p w14:paraId="06F088AC" w14:textId="77777777" w:rsidR="00706C7C" w:rsidRPr="00706C7C" w:rsidRDefault="00706C7C" w:rsidP="00706C7C">
      <w:pPr>
        <w:shd w:val="clear" w:color="auto" w:fill="FFFFFF"/>
        <w:bidi w:val="0"/>
        <w:spacing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SKUs may seem confusing, but they don’t have to be! They are an integral part of inventory management, and successful inventory management is key to </w:t>
      </w:r>
      <w:hyperlink r:id="rId22" w:history="1">
        <w:r w:rsidRPr="00706C7C">
          <w:rPr>
            <w:rFonts w:ascii="System" w:eastAsia="Times New Roman" w:hAnsi="System" w:cs="Times New Roman"/>
            <w:color w:val="175CFF"/>
            <w:sz w:val="23"/>
            <w:szCs w:val="23"/>
            <w:u w:val="single"/>
            <w:lang w:bidi="he-IL"/>
          </w:rPr>
          <w:t>ecommerce fulfillment</w:t>
        </w:r>
      </w:hyperlink>
      <w:r w:rsidRPr="00706C7C">
        <w:rPr>
          <w:rFonts w:ascii="System" w:eastAsia="Times New Roman" w:hAnsi="System" w:cs="Times New Roman"/>
          <w:color w:val="57586E"/>
          <w:sz w:val="23"/>
          <w:szCs w:val="23"/>
          <w:lang w:bidi="he-IL"/>
        </w:rPr>
        <w:t> success.</w:t>
      </w:r>
    </w:p>
    <w:p w14:paraId="54B7D512" w14:textId="77777777" w:rsidR="00706C7C" w:rsidRPr="00706C7C" w:rsidRDefault="00706C7C" w:rsidP="00706C7C">
      <w:pPr>
        <w:shd w:val="clear" w:color="auto" w:fill="FFFFFF"/>
        <w:bidi w:val="0"/>
        <w:spacing w:before="300" w:after="0" w:line="240" w:lineRule="auto"/>
        <w:rPr>
          <w:rFonts w:ascii="System" w:eastAsia="Times New Roman" w:hAnsi="System" w:cs="Times New Roman"/>
          <w:color w:val="57586E"/>
          <w:sz w:val="23"/>
          <w:szCs w:val="23"/>
          <w:lang w:bidi="he-IL"/>
        </w:rPr>
      </w:pPr>
      <w:r w:rsidRPr="00706C7C">
        <w:rPr>
          <w:rFonts w:ascii="System" w:eastAsia="Times New Roman" w:hAnsi="System" w:cs="Times New Roman"/>
          <w:color w:val="57586E"/>
          <w:sz w:val="23"/>
          <w:szCs w:val="23"/>
          <w:lang w:bidi="he-IL"/>
        </w:rPr>
        <w:t>If you are looking for an end-to-end fulfillment solution that includes inventory management, check out </w:t>
      </w:r>
      <w:hyperlink r:id="rId23" w:history="1">
        <w:r w:rsidRPr="00706C7C">
          <w:rPr>
            <w:rFonts w:ascii="System" w:eastAsia="Times New Roman" w:hAnsi="System" w:cs="Times New Roman"/>
            <w:color w:val="175CFF"/>
            <w:sz w:val="23"/>
            <w:szCs w:val="23"/>
            <w:u w:val="single"/>
            <w:lang w:bidi="he-IL"/>
          </w:rPr>
          <w:t>ShipBob</w:t>
        </w:r>
      </w:hyperlink>
      <w:r w:rsidRPr="00706C7C">
        <w:rPr>
          <w:rFonts w:ascii="System" w:eastAsia="Times New Roman" w:hAnsi="System" w:cs="Times New Roman"/>
          <w:color w:val="57586E"/>
          <w:sz w:val="23"/>
          <w:szCs w:val="23"/>
          <w:lang w:bidi="he-IL"/>
        </w:rPr>
        <w:t>. See which of your SKUs are selling best, receive automatic reorder notifications based on inventory for each SKU, and access additional advanced reporting about your inventory. Request a pricing quote below to speak with a fulfillment expert. </w:t>
      </w:r>
    </w:p>
    <w:p w14:paraId="5A8EF4D1" w14:textId="77777777" w:rsidR="009E40D3" w:rsidRDefault="009E40D3"/>
    <w:sectPr w:rsidR="009E40D3" w:rsidSect="003C01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1F80"/>
    <w:multiLevelType w:val="multilevel"/>
    <w:tmpl w:val="302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477F2"/>
    <w:multiLevelType w:val="multilevel"/>
    <w:tmpl w:val="B5D0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41373"/>
    <w:multiLevelType w:val="multilevel"/>
    <w:tmpl w:val="AA0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244BB1"/>
    <w:rsid w:val="003C019D"/>
    <w:rsid w:val="00523C51"/>
    <w:rsid w:val="0056265D"/>
    <w:rsid w:val="00706C7C"/>
    <w:rsid w:val="009E40D3"/>
    <w:rsid w:val="00B16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C1719-6E5E-4BFF-9235-C8E21136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706C7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706C7C"/>
    <w:pPr>
      <w:bidi w:val="0"/>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7C"/>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706C7C"/>
    <w:rPr>
      <w:rFonts w:ascii="Times New Roman" w:eastAsia="Times New Roman" w:hAnsi="Times New Roman" w:cs="Times New Roman"/>
      <w:b/>
      <w:bCs/>
      <w:sz w:val="36"/>
      <w:szCs w:val="36"/>
      <w:lang w:bidi="he-IL"/>
    </w:rPr>
  </w:style>
  <w:style w:type="paragraph" w:styleId="NormalWeb">
    <w:name w:val="Normal (Web)"/>
    <w:basedOn w:val="Normal"/>
    <w:uiPriority w:val="99"/>
    <w:semiHidden/>
    <w:unhideWhenUsed/>
    <w:rsid w:val="00706C7C"/>
    <w:pPr>
      <w:bidi w:val="0"/>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706C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92782">
      <w:bodyDiv w:val="1"/>
      <w:marLeft w:val="0"/>
      <w:marRight w:val="0"/>
      <w:marTop w:val="0"/>
      <w:marBottom w:val="0"/>
      <w:divBdr>
        <w:top w:val="none" w:sz="0" w:space="0" w:color="auto"/>
        <w:left w:val="none" w:sz="0" w:space="0" w:color="auto"/>
        <w:bottom w:val="none" w:sz="0" w:space="0" w:color="auto"/>
        <w:right w:val="none" w:sz="0" w:space="0" w:color="auto"/>
      </w:divBdr>
      <w:divsChild>
        <w:div w:id="710350937">
          <w:marLeft w:val="0"/>
          <w:marRight w:val="0"/>
          <w:marTop w:val="0"/>
          <w:marBottom w:val="0"/>
          <w:divBdr>
            <w:top w:val="none" w:sz="0" w:space="0" w:color="auto"/>
            <w:left w:val="none" w:sz="0" w:space="0" w:color="auto"/>
            <w:bottom w:val="none" w:sz="0" w:space="0" w:color="auto"/>
            <w:right w:val="none" w:sz="0" w:space="0" w:color="auto"/>
          </w:divBdr>
          <w:divsChild>
            <w:div w:id="1187522724">
              <w:marLeft w:val="0"/>
              <w:marRight w:val="0"/>
              <w:marTop w:val="0"/>
              <w:marBottom w:val="0"/>
              <w:divBdr>
                <w:top w:val="none" w:sz="0" w:space="0" w:color="auto"/>
                <w:left w:val="none" w:sz="0" w:space="0" w:color="auto"/>
                <w:bottom w:val="none" w:sz="0" w:space="0" w:color="auto"/>
                <w:right w:val="none" w:sz="0" w:space="0" w:color="auto"/>
              </w:divBdr>
            </w:div>
          </w:divsChild>
        </w:div>
        <w:div w:id="823084905">
          <w:marLeft w:val="0"/>
          <w:marRight w:val="0"/>
          <w:marTop w:val="0"/>
          <w:marBottom w:val="0"/>
          <w:divBdr>
            <w:top w:val="none" w:sz="0" w:space="0" w:color="auto"/>
            <w:left w:val="none" w:sz="0" w:space="0" w:color="auto"/>
            <w:bottom w:val="none" w:sz="0" w:space="0" w:color="auto"/>
            <w:right w:val="none" w:sz="0" w:space="0" w:color="auto"/>
          </w:divBdr>
          <w:divsChild>
            <w:div w:id="2124106972">
              <w:marLeft w:val="0"/>
              <w:marRight w:val="0"/>
              <w:marTop w:val="0"/>
              <w:marBottom w:val="0"/>
              <w:divBdr>
                <w:top w:val="none" w:sz="0" w:space="0" w:color="auto"/>
                <w:left w:val="none" w:sz="0" w:space="0" w:color="auto"/>
                <w:bottom w:val="none" w:sz="0" w:space="0" w:color="auto"/>
                <w:right w:val="none" w:sz="0" w:space="0" w:color="auto"/>
              </w:divBdr>
              <w:divsChild>
                <w:div w:id="2028409223">
                  <w:marLeft w:val="0"/>
                  <w:marRight w:val="0"/>
                  <w:marTop w:val="0"/>
                  <w:marBottom w:val="0"/>
                  <w:divBdr>
                    <w:top w:val="none" w:sz="0" w:space="0" w:color="auto"/>
                    <w:left w:val="none" w:sz="0" w:space="0" w:color="auto"/>
                    <w:bottom w:val="none" w:sz="0" w:space="0" w:color="auto"/>
                    <w:right w:val="none" w:sz="0" w:space="0" w:color="auto"/>
                  </w:divBdr>
                  <w:divsChild>
                    <w:div w:id="1656757771">
                      <w:marLeft w:val="0"/>
                      <w:marRight w:val="0"/>
                      <w:marTop w:val="0"/>
                      <w:marBottom w:val="0"/>
                      <w:divBdr>
                        <w:top w:val="none" w:sz="0" w:space="0" w:color="auto"/>
                        <w:left w:val="none" w:sz="0" w:space="0" w:color="auto"/>
                        <w:bottom w:val="none" w:sz="0" w:space="0" w:color="auto"/>
                        <w:right w:val="none" w:sz="0" w:space="0" w:color="auto"/>
                      </w:divBdr>
                      <w:divsChild>
                        <w:div w:id="442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pbob.com/blog/order-fulfillment/" TargetMode="External"/><Relationship Id="rId13" Type="http://schemas.openxmlformats.org/officeDocument/2006/relationships/hyperlink" Target="https://www.shopify.com/encyclopedia/stock-keeping-unit-sku" TargetMode="External"/><Relationship Id="rId18" Type="http://schemas.openxmlformats.org/officeDocument/2006/relationships/hyperlink" Target="https://www.shipbob.com/blog/inventory-management/" TargetMode="External"/><Relationship Id="rId3" Type="http://schemas.openxmlformats.org/officeDocument/2006/relationships/settings" Target="settings.xml"/><Relationship Id="rId21" Type="http://schemas.openxmlformats.org/officeDocument/2006/relationships/hyperlink" Target="https://www.shipbob.com/kitting-assembly/" TargetMode="External"/><Relationship Id="rId7" Type="http://schemas.openxmlformats.org/officeDocument/2006/relationships/hyperlink" Target="https://www.shipbob.com/blog/3pls-from-a-to-z-definitions-for-e-commerce-order-fulfillment/" TargetMode="External"/><Relationship Id="rId12" Type="http://schemas.openxmlformats.org/officeDocument/2006/relationships/hyperlink" Target="https://www.shipbob.com/blog/shipping-barcode/" TargetMode="External"/><Relationship Id="rId17" Type="http://schemas.openxmlformats.org/officeDocument/2006/relationships/hyperlink" Target="https://www.shipbob.com/blog/picking-li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hipbob.com/blog/warehousing/" TargetMode="External"/><Relationship Id="rId20" Type="http://schemas.openxmlformats.org/officeDocument/2006/relationships/hyperlink" Target="https://www.shipbob.com/blog/restocking-inventory/" TargetMode="External"/><Relationship Id="rId1" Type="http://schemas.openxmlformats.org/officeDocument/2006/relationships/numbering" Target="numbering.xml"/><Relationship Id="rId6" Type="http://schemas.openxmlformats.org/officeDocument/2006/relationships/hyperlink" Target="https://www.shipbob.com/author/rachel-burn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shipbob.com/blog/3pl/" TargetMode="External"/><Relationship Id="rId23" Type="http://schemas.openxmlformats.org/officeDocument/2006/relationships/hyperlink" Target="https://www.shipbob.com/" TargetMode="External"/><Relationship Id="rId10" Type="http://schemas.openxmlformats.org/officeDocument/2006/relationships/hyperlink" Target="https://resources.shipbob.com/9-ways-to-not-mess-up-your-holiday-logistics" TargetMode="External"/><Relationship Id="rId19" Type="http://schemas.openxmlformats.org/officeDocument/2006/relationships/hyperlink" Target="https://www.shipbob.com/blog/reorder-point-formula/" TargetMode="External"/><Relationship Id="rId4" Type="http://schemas.openxmlformats.org/officeDocument/2006/relationships/webSettings" Target="webSettings.xml"/><Relationship Id="rId9" Type="http://schemas.openxmlformats.org/officeDocument/2006/relationships/hyperlink" Target="https://www.shipbob.com/blog/inventory-management/" TargetMode="External"/><Relationship Id="rId14" Type="http://schemas.openxmlformats.org/officeDocument/2006/relationships/hyperlink" Target="https://www.shipbob.com/blog/inbound-and-outbound-logistics/" TargetMode="External"/><Relationship Id="rId22" Type="http://schemas.openxmlformats.org/officeDocument/2006/relationships/hyperlink" Target="https://www.shipbob.com/ecommerce-fulfillmen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2021-11-08T15:03:00Z</dcterms:created>
  <dcterms:modified xsi:type="dcterms:W3CDTF">2021-11-08T15:03:00Z</dcterms:modified>
</cp:coreProperties>
</file>