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418" w:rsidRDefault="00693418" w:rsidP="00693418">
      <w:pPr>
        <w:rPr>
          <w:rFonts w:hint="eastAsia"/>
          <w:b/>
          <w:sz w:val="24"/>
        </w:rPr>
      </w:pPr>
      <w:r>
        <w:rPr>
          <w:rFonts w:hint="eastAsia"/>
          <w:b/>
          <w:sz w:val="24"/>
        </w:rPr>
        <w:t>参考：</w:t>
      </w:r>
      <w:hyperlink r:id="rId6" w:history="1">
        <w:r>
          <w:rPr>
            <w:rStyle w:val="a5"/>
          </w:rPr>
          <w:t>https://www.jianshu.com/p/2a06c68f6c14</w:t>
        </w:r>
      </w:hyperlink>
    </w:p>
    <w:p w:rsidR="00693418" w:rsidRPr="00693418" w:rsidRDefault="00693418" w:rsidP="00693418">
      <w:pPr>
        <w:rPr>
          <w:rFonts w:hint="eastAsia"/>
          <w:b/>
          <w:sz w:val="24"/>
        </w:rPr>
      </w:pPr>
    </w:p>
    <w:p w:rsidR="00F3331F" w:rsidRPr="00693418" w:rsidRDefault="00693418" w:rsidP="00693418">
      <w:pPr>
        <w:pStyle w:val="a3"/>
        <w:numPr>
          <w:ilvl w:val="0"/>
          <w:numId w:val="1"/>
        </w:numPr>
        <w:ind w:firstLineChars="0"/>
        <w:rPr>
          <w:rFonts w:hint="eastAsia"/>
          <w:b/>
          <w:sz w:val="24"/>
        </w:rPr>
      </w:pPr>
      <w:r w:rsidRPr="00693418">
        <w:rPr>
          <w:rFonts w:hint="eastAsia"/>
          <w:b/>
          <w:sz w:val="24"/>
        </w:rPr>
        <w:t>使用一阶微分算子提取边缘流程</w:t>
      </w:r>
    </w:p>
    <w:p w:rsidR="00693418" w:rsidRDefault="00693418" w:rsidP="00693418">
      <w:pPr>
        <w:ind w:firstLine="420"/>
        <w:rPr>
          <w:rFonts w:hint="eastAsia"/>
        </w:rPr>
      </w:pPr>
      <w:r w:rsidRPr="00693418">
        <w:rPr>
          <w:rFonts w:hint="eastAsia"/>
        </w:rPr>
        <w:t xml:space="preserve">1. </w:t>
      </w:r>
      <w:r w:rsidRPr="00693418">
        <w:rPr>
          <w:rFonts w:hint="eastAsia"/>
        </w:rPr>
        <w:t>使用</w:t>
      </w:r>
      <w:r w:rsidRPr="00693418">
        <w:rPr>
          <w:rFonts w:hint="eastAsia"/>
        </w:rPr>
        <w:t>Prewitt</w:t>
      </w:r>
      <w:r w:rsidRPr="00693418">
        <w:rPr>
          <w:rFonts w:hint="eastAsia"/>
        </w:rPr>
        <w:t>或</w:t>
      </w:r>
      <w:r w:rsidRPr="00693418">
        <w:rPr>
          <w:rFonts w:hint="eastAsia"/>
        </w:rPr>
        <w:t>Sobel</w:t>
      </w:r>
      <w:r w:rsidRPr="00693418">
        <w:rPr>
          <w:rFonts w:hint="eastAsia"/>
        </w:rPr>
        <w:t>算子对图像进行卷积；</w:t>
      </w:r>
      <w:r w:rsidRPr="00693418">
        <w:rPr>
          <w:rFonts w:hint="eastAsia"/>
        </w:rPr>
        <w:t xml:space="preserve"> </w:t>
      </w:r>
    </w:p>
    <w:p w:rsidR="00693418" w:rsidRDefault="00693418" w:rsidP="00693418">
      <w:pPr>
        <w:ind w:firstLine="420"/>
        <w:rPr>
          <w:rFonts w:hint="eastAsia"/>
        </w:rPr>
      </w:pPr>
      <w:r w:rsidRPr="00693418">
        <w:rPr>
          <w:rFonts w:hint="eastAsia"/>
        </w:rPr>
        <w:t xml:space="preserve">2. </w:t>
      </w:r>
      <w:r w:rsidRPr="00693418">
        <w:rPr>
          <w:rFonts w:hint="eastAsia"/>
        </w:rPr>
        <w:t>将梯度幅值大于阈值的点标记为边缘；</w:t>
      </w:r>
      <w:r w:rsidRPr="00693418">
        <w:rPr>
          <w:rFonts w:hint="eastAsia"/>
        </w:rPr>
        <w:t xml:space="preserve"> </w:t>
      </w:r>
    </w:p>
    <w:p w:rsidR="00693418" w:rsidRDefault="00693418" w:rsidP="00693418">
      <w:pPr>
        <w:ind w:firstLine="420"/>
        <w:rPr>
          <w:rFonts w:hint="eastAsia"/>
        </w:rPr>
      </w:pPr>
      <w:r w:rsidRPr="00693418">
        <w:rPr>
          <w:rFonts w:hint="eastAsia"/>
        </w:rPr>
        <w:t>3. (optional)</w:t>
      </w:r>
      <w:r w:rsidRPr="00693418">
        <w:rPr>
          <w:rFonts w:hint="eastAsia"/>
        </w:rPr>
        <w:t>将边缘细化为一个像素宽度。</w:t>
      </w:r>
    </w:p>
    <w:p w:rsidR="00693418" w:rsidRDefault="00693418" w:rsidP="00693418">
      <w:pPr>
        <w:pStyle w:val="a3"/>
        <w:numPr>
          <w:ilvl w:val="0"/>
          <w:numId w:val="2"/>
        </w:numPr>
        <w:ind w:firstLineChars="0"/>
        <w:rPr>
          <w:rFonts w:hint="eastAsia"/>
        </w:rPr>
      </w:pPr>
      <w:r w:rsidRPr="00693418">
        <w:rPr>
          <w:rFonts w:hint="eastAsia"/>
        </w:rPr>
        <w:t>Sobel</w:t>
      </w:r>
      <w:r w:rsidRPr="00693418">
        <w:rPr>
          <w:rFonts w:hint="eastAsia"/>
        </w:rPr>
        <w:t>边缘检测算法</w:t>
      </w:r>
    </w:p>
    <w:p w:rsidR="00693418" w:rsidRDefault="00693418" w:rsidP="00693418">
      <w:pPr>
        <w:pStyle w:val="a3"/>
        <w:ind w:left="420" w:firstLineChars="0" w:firstLine="0"/>
        <w:rPr>
          <w:rFonts w:hint="eastAsia"/>
        </w:rPr>
      </w:pPr>
      <w:r w:rsidRPr="00693418">
        <w:rPr>
          <w:rFonts w:hint="eastAsia"/>
        </w:rPr>
        <w:t>Sobel</w:t>
      </w:r>
      <w:r w:rsidRPr="00693418">
        <w:rPr>
          <w:rFonts w:hint="eastAsia"/>
        </w:rPr>
        <w:t>算子检测方法对灰度渐变和噪声较多的图像处理效果较好，</w:t>
      </w:r>
      <w:r w:rsidRPr="00693418">
        <w:rPr>
          <w:rFonts w:hint="eastAsia"/>
        </w:rPr>
        <w:t>sobel</w:t>
      </w:r>
      <w:r w:rsidRPr="00693418">
        <w:rPr>
          <w:rFonts w:hint="eastAsia"/>
        </w:rPr>
        <w:t>算子对边缘定位不是很准确，图像的边缘不止一个像素；当对精度要求不是很高时，是一种较为常用的边缘检测方法。</w:t>
      </w:r>
    </w:p>
    <w:p w:rsidR="00693418" w:rsidRDefault="00693418" w:rsidP="00693418">
      <w:pPr>
        <w:pStyle w:val="a3"/>
        <w:ind w:left="420" w:firstLineChars="0" w:firstLine="0"/>
        <w:rPr>
          <w:rFonts w:hint="eastAsia"/>
        </w:rPr>
      </w:pPr>
      <w:r>
        <w:rPr>
          <w:noProof/>
        </w:rPr>
        <w:drawing>
          <wp:inline distT="0" distB="0" distL="0" distR="0">
            <wp:extent cx="3363610" cy="1782188"/>
            <wp:effectExtent l="0" t="0" r="8255" b="8890"/>
            <wp:docPr id="2" name="图片 2" descr="https://upload-images.jianshu.io/upload_images/13589891-de07477d9c7b9d18.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3589891-de07477d9c7b9d18.png?imageMogr2/auto-ori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3789" cy="1782283"/>
                    </a:xfrm>
                    <a:prstGeom prst="rect">
                      <a:avLst/>
                    </a:prstGeom>
                    <a:noFill/>
                    <a:ln>
                      <a:noFill/>
                    </a:ln>
                  </pic:spPr>
                </pic:pic>
              </a:graphicData>
            </a:graphic>
          </wp:inline>
        </w:drawing>
      </w:r>
    </w:p>
    <w:p w:rsidR="00693418" w:rsidRDefault="00693418" w:rsidP="00693418">
      <w:pPr>
        <w:pStyle w:val="a3"/>
        <w:ind w:left="420" w:firstLineChars="0" w:firstLine="0"/>
        <w:rPr>
          <w:rFonts w:hint="eastAsia"/>
        </w:rPr>
      </w:pPr>
      <w:r>
        <w:rPr>
          <w:noProof/>
        </w:rPr>
        <w:drawing>
          <wp:inline distT="0" distB="0" distL="0" distR="0">
            <wp:extent cx="4736490" cy="764268"/>
            <wp:effectExtent l="0" t="0" r="6985" b="0"/>
            <wp:docPr id="3" name="图片 3" descr="https://upload-images.jianshu.io/upload_images/13589891-9d1b01dd37e07587.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13589891-9d1b01dd37e07587.png?imageMogr2/auto-or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001" cy="767416"/>
                    </a:xfrm>
                    <a:prstGeom prst="rect">
                      <a:avLst/>
                    </a:prstGeom>
                    <a:noFill/>
                    <a:ln>
                      <a:noFill/>
                    </a:ln>
                  </pic:spPr>
                </pic:pic>
              </a:graphicData>
            </a:graphic>
          </wp:inline>
        </w:drawing>
      </w:r>
    </w:p>
    <w:p w:rsidR="00693418" w:rsidRDefault="00693418" w:rsidP="00693418">
      <w:pPr>
        <w:pStyle w:val="a3"/>
        <w:ind w:left="420" w:firstLineChars="0" w:firstLine="0"/>
        <w:rPr>
          <w:rFonts w:hint="eastAsia"/>
        </w:rPr>
      </w:pPr>
      <w:r>
        <w:rPr>
          <w:noProof/>
        </w:rPr>
        <w:drawing>
          <wp:inline distT="0" distB="0" distL="0" distR="0">
            <wp:extent cx="1473742" cy="861004"/>
            <wp:effectExtent l="0" t="0" r="0" b="0"/>
            <wp:docPr id="4" name="图片 4" descr="https://upload-images.jianshu.io/upload_images/13589891-8dbb8466b361e1c5.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13589891-8dbb8466b361e1c5.png?imageMogr2/auto-or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4041" cy="861179"/>
                    </a:xfrm>
                    <a:prstGeom prst="rect">
                      <a:avLst/>
                    </a:prstGeom>
                    <a:noFill/>
                    <a:ln>
                      <a:noFill/>
                    </a:ln>
                  </pic:spPr>
                </pic:pic>
              </a:graphicData>
            </a:graphic>
          </wp:inline>
        </w:drawing>
      </w:r>
    </w:p>
    <w:p w:rsidR="00674C25" w:rsidRDefault="00674C25" w:rsidP="00693418">
      <w:pPr>
        <w:pStyle w:val="a3"/>
        <w:ind w:left="420" w:firstLineChars="0" w:firstLine="0"/>
        <w:rPr>
          <w:rFonts w:hint="eastAsia"/>
        </w:rPr>
      </w:pPr>
    </w:p>
    <w:p w:rsidR="00674C25" w:rsidRPr="00674C25" w:rsidRDefault="00674C25" w:rsidP="00674C25">
      <w:pPr>
        <w:pStyle w:val="a3"/>
        <w:numPr>
          <w:ilvl w:val="0"/>
          <w:numId w:val="2"/>
        </w:numPr>
        <w:ind w:firstLineChars="0"/>
        <w:rPr>
          <w:rFonts w:hint="eastAsia"/>
        </w:rPr>
      </w:pPr>
      <w:r>
        <w:rPr>
          <w:rFonts w:ascii="Arial" w:hAnsi="Arial" w:cs="Arial"/>
          <w:color w:val="2F2F2F"/>
          <w:shd w:val="clear" w:color="auto" w:fill="FFFFFF"/>
        </w:rPr>
        <w:t>Canny</w:t>
      </w:r>
      <w:r>
        <w:rPr>
          <w:rFonts w:ascii="Arial" w:hAnsi="Arial" w:cs="Arial"/>
          <w:color w:val="2F2F2F"/>
          <w:shd w:val="clear" w:color="auto" w:fill="FFFFFF"/>
        </w:rPr>
        <w:t>边缘检测算法</w:t>
      </w:r>
    </w:p>
    <w:p w:rsidR="00674C25" w:rsidRDefault="00674C25" w:rsidP="00674C25">
      <w:pPr>
        <w:rPr>
          <w:rFonts w:hint="eastAsia"/>
        </w:rPr>
      </w:pPr>
      <w:r>
        <w:rPr>
          <w:rFonts w:hint="eastAsia"/>
        </w:rPr>
        <w:t xml:space="preserve">1. </w:t>
      </w:r>
      <w:r>
        <w:rPr>
          <w:rFonts w:hint="eastAsia"/>
        </w:rPr>
        <w:t>步骤：</w:t>
      </w:r>
    </w:p>
    <w:p w:rsidR="00674C25" w:rsidRDefault="00674C25" w:rsidP="00674C25">
      <w:pPr>
        <w:ind w:firstLine="420"/>
        <w:rPr>
          <w:rFonts w:hint="eastAsia"/>
        </w:rPr>
      </w:pPr>
      <w:r w:rsidRPr="00674C25">
        <w:rPr>
          <w:rFonts w:hint="eastAsia"/>
        </w:rPr>
        <w:t xml:space="preserve">1) </w:t>
      </w:r>
      <w:r w:rsidRPr="00674C25">
        <w:rPr>
          <w:rFonts w:hint="eastAsia"/>
        </w:rPr>
        <w:t>使用高斯滤波器，以平滑图像，滤除噪声。</w:t>
      </w:r>
    </w:p>
    <w:p w:rsidR="00674C25" w:rsidRDefault="00674C25" w:rsidP="00674C25">
      <w:pPr>
        <w:ind w:firstLine="420"/>
        <w:rPr>
          <w:rFonts w:hint="eastAsia"/>
        </w:rPr>
      </w:pPr>
      <w:r w:rsidRPr="00674C25">
        <w:rPr>
          <w:rFonts w:hint="eastAsia"/>
        </w:rPr>
        <w:t xml:space="preserve">2) </w:t>
      </w:r>
      <w:r w:rsidRPr="00674C25">
        <w:rPr>
          <w:rFonts w:hint="eastAsia"/>
        </w:rPr>
        <w:t>计算图像中每个像素点的梯度强度和方向。</w:t>
      </w:r>
    </w:p>
    <w:p w:rsidR="00674C25" w:rsidRDefault="00674C25" w:rsidP="00674C25">
      <w:pPr>
        <w:ind w:firstLine="420"/>
        <w:rPr>
          <w:rFonts w:hint="eastAsia"/>
        </w:rPr>
      </w:pPr>
      <w:r w:rsidRPr="00674C25">
        <w:rPr>
          <w:rFonts w:hint="eastAsia"/>
        </w:rPr>
        <w:t xml:space="preserve">3) </w:t>
      </w:r>
      <w:r w:rsidRPr="00674C25">
        <w:rPr>
          <w:rFonts w:hint="eastAsia"/>
        </w:rPr>
        <w:t>应用非极大值（</w:t>
      </w:r>
      <w:r w:rsidRPr="00674C25">
        <w:rPr>
          <w:rFonts w:hint="eastAsia"/>
        </w:rPr>
        <w:t>Non-Maximum Suppression</w:t>
      </w:r>
      <w:r w:rsidRPr="00674C25">
        <w:rPr>
          <w:rFonts w:hint="eastAsia"/>
        </w:rPr>
        <w:t>）抑制，以消除边缘检测带来的杂散响应。</w:t>
      </w:r>
    </w:p>
    <w:p w:rsidR="00674C25" w:rsidRDefault="00674C25" w:rsidP="00674C25">
      <w:pPr>
        <w:ind w:firstLine="420"/>
        <w:rPr>
          <w:rFonts w:hint="eastAsia"/>
        </w:rPr>
      </w:pPr>
      <w:r w:rsidRPr="00674C25">
        <w:rPr>
          <w:rFonts w:hint="eastAsia"/>
        </w:rPr>
        <w:t xml:space="preserve">4) </w:t>
      </w:r>
      <w:r w:rsidRPr="00674C25">
        <w:rPr>
          <w:rFonts w:hint="eastAsia"/>
        </w:rPr>
        <w:t>应用双阈值（</w:t>
      </w:r>
      <w:r w:rsidRPr="00674C25">
        <w:rPr>
          <w:rFonts w:hint="eastAsia"/>
        </w:rPr>
        <w:t>Double-Threshold</w:t>
      </w:r>
      <w:r w:rsidRPr="00674C25">
        <w:rPr>
          <w:rFonts w:hint="eastAsia"/>
        </w:rPr>
        <w:t>）检测来确定真实的和潜在的边缘。</w:t>
      </w:r>
    </w:p>
    <w:p w:rsidR="00674C25" w:rsidRDefault="00674C25" w:rsidP="00674C25">
      <w:pPr>
        <w:ind w:firstLine="420"/>
        <w:rPr>
          <w:rFonts w:hint="eastAsia"/>
        </w:rPr>
      </w:pPr>
      <w:r w:rsidRPr="00674C25">
        <w:rPr>
          <w:rFonts w:hint="eastAsia"/>
        </w:rPr>
        <w:t xml:space="preserve">5) </w:t>
      </w:r>
      <w:r w:rsidRPr="00674C25">
        <w:rPr>
          <w:rFonts w:hint="eastAsia"/>
        </w:rPr>
        <w:t>通过抑制孤立的弱边缘最终完成边缘检测。</w:t>
      </w:r>
    </w:p>
    <w:p w:rsidR="00674C25" w:rsidRDefault="00674C25" w:rsidP="00674C25">
      <w:pPr>
        <w:rPr>
          <w:rFonts w:hint="eastAsia"/>
        </w:rPr>
      </w:pPr>
      <w:r>
        <w:rPr>
          <w:rFonts w:hint="eastAsia"/>
        </w:rPr>
        <w:t xml:space="preserve">2. </w:t>
      </w:r>
      <w:r w:rsidRPr="00674C25">
        <w:rPr>
          <w:rFonts w:hint="eastAsia"/>
        </w:rPr>
        <w:t>非极大值抑制</w:t>
      </w:r>
    </w:p>
    <w:p w:rsidR="00674C25" w:rsidRDefault="00674C25" w:rsidP="00674C25">
      <w:pPr>
        <w:ind w:firstLine="420"/>
        <w:rPr>
          <w:rFonts w:hint="eastAsia"/>
        </w:rPr>
      </w:pPr>
      <w:r w:rsidRPr="00674C25">
        <w:rPr>
          <w:rFonts w:hint="eastAsia"/>
        </w:rPr>
        <w:t>非极大值抑制是一种边缘稀疏技术，非极大值抑制的作用在于“瘦”边。对图像进行梯度计算后，仅仅基于梯度值提取的边缘仍然很模糊。对于标准</w:t>
      </w:r>
      <w:r w:rsidRPr="00674C25">
        <w:rPr>
          <w:rFonts w:hint="eastAsia"/>
        </w:rPr>
        <w:t>3</w:t>
      </w:r>
      <w:r w:rsidRPr="00674C25">
        <w:rPr>
          <w:rFonts w:hint="eastAsia"/>
        </w:rPr>
        <w:t>，对边缘有且应当只有一个准确的响应。而非极大值抑制则可以帮助将局部最大值之外的所有梯度值抑制为</w:t>
      </w:r>
      <w:r w:rsidRPr="00674C25">
        <w:rPr>
          <w:rFonts w:hint="eastAsia"/>
        </w:rPr>
        <w:t>0</w:t>
      </w:r>
      <w:r w:rsidRPr="00674C25">
        <w:rPr>
          <w:rFonts w:hint="eastAsia"/>
        </w:rPr>
        <w:t>，对梯度图像中每个像素进行非极大值抑制的算法是：</w:t>
      </w:r>
    </w:p>
    <w:p w:rsidR="00674C25" w:rsidRDefault="00674C25" w:rsidP="00674C25">
      <w:pPr>
        <w:ind w:firstLine="420"/>
        <w:rPr>
          <w:rFonts w:hint="eastAsia"/>
        </w:rPr>
      </w:pPr>
      <w:r w:rsidRPr="00674C25">
        <w:rPr>
          <w:rFonts w:hint="eastAsia"/>
        </w:rPr>
        <w:t xml:space="preserve">1) </w:t>
      </w:r>
      <w:r w:rsidRPr="00674C25">
        <w:rPr>
          <w:rFonts w:hint="eastAsia"/>
        </w:rPr>
        <w:t>将当前像素的梯度强度与沿正负梯度方向上的两个像素进行比较。</w:t>
      </w:r>
    </w:p>
    <w:p w:rsidR="00674C25" w:rsidRDefault="00674C25" w:rsidP="00674C25">
      <w:pPr>
        <w:ind w:firstLine="420"/>
        <w:rPr>
          <w:rFonts w:hint="eastAsia"/>
        </w:rPr>
      </w:pPr>
      <w:r w:rsidRPr="00674C25">
        <w:rPr>
          <w:rFonts w:hint="eastAsia"/>
        </w:rPr>
        <w:t xml:space="preserve">2) </w:t>
      </w:r>
      <w:r w:rsidRPr="00674C25">
        <w:rPr>
          <w:rFonts w:hint="eastAsia"/>
        </w:rPr>
        <w:t>如果当前像素的梯度强度与另外两个像素相比最大，则该像素点保留为边缘点，否</w:t>
      </w:r>
      <w:r w:rsidRPr="00674C25">
        <w:rPr>
          <w:rFonts w:hint="eastAsia"/>
        </w:rPr>
        <w:lastRenderedPageBreak/>
        <w:t>则该像素点将被抑制。通常为了更加精确的计算，在跨越梯度方向的两个相邻像素之间使用线性插值来得到要比较的像素梯度，现举例如下：</w:t>
      </w:r>
    </w:p>
    <w:p w:rsidR="00674C25" w:rsidRDefault="00674C25" w:rsidP="00674C25">
      <w:pPr>
        <w:ind w:firstLine="420"/>
        <w:rPr>
          <w:rFonts w:hint="eastAsia"/>
        </w:rPr>
      </w:pPr>
      <w:r>
        <w:rPr>
          <w:noProof/>
        </w:rPr>
        <w:drawing>
          <wp:inline distT="0" distB="0" distL="0" distR="0">
            <wp:extent cx="2444582" cy="2462872"/>
            <wp:effectExtent l="0" t="0" r="0" b="0"/>
            <wp:docPr id="6" name="图片 6" descr="https://upload-images.jianshu.io/upload_images/13589891-e213af971f241fa5.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images.jianshu.io/upload_images/13589891-e213af971f241fa5.png?imageMogr2/auto-or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4605" cy="2462895"/>
                    </a:xfrm>
                    <a:prstGeom prst="rect">
                      <a:avLst/>
                    </a:prstGeom>
                    <a:noFill/>
                    <a:ln>
                      <a:noFill/>
                    </a:ln>
                  </pic:spPr>
                </pic:pic>
              </a:graphicData>
            </a:graphic>
          </wp:inline>
        </w:drawing>
      </w:r>
    </w:p>
    <w:p w:rsidR="00674C25" w:rsidRDefault="00674C25" w:rsidP="00674C25">
      <w:pPr>
        <w:ind w:firstLine="420"/>
        <w:rPr>
          <w:rFonts w:hint="eastAsia"/>
        </w:rPr>
      </w:pPr>
      <w:r w:rsidRPr="00674C25">
        <w:rPr>
          <w:rFonts w:hint="eastAsia"/>
        </w:rPr>
        <w:t>如图</w:t>
      </w:r>
      <w:r w:rsidRPr="00674C25">
        <w:rPr>
          <w:rFonts w:hint="eastAsia"/>
        </w:rPr>
        <w:t>3-2</w:t>
      </w:r>
      <w:r w:rsidRPr="00674C25">
        <w:rPr>
          <w:rFonts w:hint="eastAsia"/>
        </w:rPr>
        <w:t>所示，将梯度分为</w:t>
      </w:r>
      <w:r w:rsidRPr="00674C25">
        <w:rPr>
          <w:rFonts w:hint="eastAsia"/>
        </w:rPr>
        <w:t>8</w:t>
      </w:r>
      <w:r w:rsidRPr="00674C25">
        <w:rPr>
          <w:rFonts w:hint="eastAsia"/>
        </w:rPr>
        <w:t>个方向，分别为</w:t>
      </w:r>
      <w:r w:rsidRPr="00674C25">
        <w:rPr>
          <w:rFonts w:hint="eastAsia"/>
        </w:rPr>
        <w:t>E</w:t>
      </w:r>
      <w:r w:rsidRPr="00674C25">
        <w:rPr>
          <w:rFonts w:hint="eastAsia"/>
        </w:rPr>
        <w:t>、</w:t>
      </w:r>
      <w:r w:rsidRPr="00674C25">
        <w:rPr>
          <w:rFonts w:hint="eastAsia"/>
        </w:rPr>
        <w:t>NE</w:t>
      </w:r>
      <w:r w:rsidRPr="00674C25">
        <w:rPr>
          <w:rFonts w:hint="eastAsia"/>
        </w:rPr>
        <w:t>、</w:t>
      </w:r>
      <w:r w:rsidRPr="00674C25">
        <w:rPr>
          <w:rFonts w:hint="eastAsia"/>
        </w:rPr>
        <w:t>N</w:t>
      </w:r>
      <w:r w:rsidRPr="00674C25">
        <w:rPr>
          <w:rFonts w:hint="eastAsia"/>
        </w:rPr>
        <w:t>、</w:t>
      </w:r>
      <w:r w:rsidRPr="00674C25">
        <w:rPr>
          <w:rFonts w:hint="eastAsia"/>
        </w:rPr>
        <w:t>NW</w:t>
      </w:r>
      <w:r w:rsidRPr="00674C25">
        <w:rPr>
          <w:rFonts w:hint="eastAsia"/>
        </w:rPr>
        <w:t>、</w:t>
      </w:r>
      <w:r w:rsidRPr="00674C25">
        <w:rPr>
          <w:rFonts w:hint="eastAsia"/>
        </w:rPr>
        <w:t>W</w:t>
      </w:r>
      <w:r w:rsidRPr="00674C25">
        <w:rPr>
          <w:rFonts w:hint="eastAsia"/>
        </w:rPr>
        <w:t>、</w:t>
      </w:r>
      <w:r w:rsidRPr="00674C25">
        <w:rPr>
          <w:rFonts w:hint="eastAsia"/>
        </w:rPr>
        <w:t>SW</w:t>
      </w:r>
      <w:r w:rsidRPr="00674C25">
        <w:rPr>
          <w:rFonts w:hint="eastAsia"/>
        </w:rPr>
        <w:t>、</w:t>
      </w:r>
      <w:r w:rsidRPr="00674C25">
        <w:rPr>
          <w:rFonts w:hint="eastAsia"/>
        </w:rPr>
        <w:t>S</w:t>
      </w:r>
      <w:r w:rsidRPr="00674C25">
        <w:rPr>
          <w:rFonts w:hint="eastAsia"/>
        </w:rPr>
        <w:t>、</w:t>
      </w:r>
      <w:r w:rsidRPr="00674C25">
        <w:rPr>
          <w:rFonts w:hint="eastAsia"/>
        </w:rPr>
        <w:t>SE</w:t>
      </w:r>
      <w:r w:rsidRPr="00674C25">
        <w:rPr>
          <w:rFonts w:hint="eastAsia"/>
        </w:rPr>
        <w:t>，其中</w:t>
      </w:r>
      <w:r w:rsidRPr="00674C25">
        <w:rPr>
          <w:rFonts w:hint="eastAsia"/>
        </w:rPr>
        <w:t>0</w:t>
      </w:r>
      <w:r w:rsidRPr="00674C25">
        <w:rPr>
          <w:rFonts w:hint="eastAsia"/>
        </w:rPr>
        <w:t>代表</w:t>
      </w:r>
      <w:r w:rsidRPr="00674C25">
        <w:rPr>
          <w:rFonts w:hint="eastAsia"/>
        </w:rPr>
        <w:t>00~45o,1</w:t>
      </w:r>
      <w:r w:rsidRPr="00674C25">
        <w:rPr>
          <w:rFonts w:hint="eastAsia"/>
        </w:rPr>
        <w:t>代表</w:t>
      </w:r>
      <w:r w:rsidRPr="00674C25">
        <w:rPr>
          <w:rFonts w:hint="eastAsia"/>
        </w:rPr>
        <w:t>450~90o</w:t>
      </w:r>
      <w:r w:rsidRPr="00674C25">
        <w:rPr>
          <w:rFonts w:hint="eastAsia"/>
        </w:rPr>
        <w:t>，</w:t>
      </w:r>
      <w:r w:rsidRPr="00674C25">
        <w:rPr>
          <w:rFonts w:hint="eastAsia"/>
        </w:rPr>
        <w:t>2</w:t>
      </w:r>
      <w:r w:rsidRPr="00674C25">
        <w:rPr>
          <w:rFonts w:hint="eastAsia"/>
        </w:rPr>
        <w:t>代表</w:t>
      </w:r>
      <w:r w:rsidRPr="00674C25">
        <w:rPr>
          <w:rFonts w:hint="eastAsia"/>
        </w:rPr>
        <w:t>-900~-45o</w:t>
      </w:r>
      <w:r w:rsidRPr="00674C25">
        <w:rPr>
          <w:rFonts w:hint="eastAsia"/>
        </w:rPr>
        <w:t>，</w:t>
      </w:r>
      <w:r w:rsidRPr="00674C25">
        <w:rPr>
          <w:rFonts w:hint="eastAsia"/>
        </w:rPr>
        <w:t>3</w:t>
      </w:r>
      <w:r w:rsidRPr="00674C25">
        <w:rPr>
          <w:rFonts w:hint="eastAsia"/>
        </w:rPr>
        <w:t>代表</w:t>
      </w:r>
      <w:r w:rsidRPr="00674C25">
        <w:rPr>
          <w:rFonts w:hint="eastAsia"/>
        </w:rPr>
        <w:t>-450~0o</w:t>
      </w:r>
      <w:r w:rsidRPr="00674C25">
        <w:rPr>
          <w:rFonts w:hint="eastAsia"/>
        </w:rPr>
        <w:t>。像素点</w:t>
      </w:r>
      <w:r w:rsidRPr="00674C25">
        <w:rPr>
          <w:rFonts w:hint="eastAsia"/>
        </w:rPr>
        <w:t>P</w:t>
      </w:r>
      <w:r w:rsidRPr="00674C25">
        <w:rPr>
          <w:rFonts w:hint="eastAsia"/>
        </w:rPr>
        <w:t>的梯度方向为</w:t>
      </w:r>
      <w:r w:rsidRPr="00674C25">
        <w:rPr>
          <w:rFonts w:hint="eastAsia"/>
        </w:rPr>
        <w:t>theta</w:t>
      </w:r>
      <w:r w:rsidRPr="00674C25">
        <w:rPr>
          <w:rFonts w:hint="eastAsia"/>
        </w:rPr>
        <w:t>，则像素点</w:t>
      </w:r>
      <w:r w:rsidRPr="00674C25">
        <w:rPr>
          <w:rFonts w:hint="eastAsia"/>
        </w:rPr>
        <w:t>P1</w:t>
      </w:r>
      <w:r w:rsidRPr="00674C25">
        <w:rPr>
          <w:rFonts w:hint="eastAsia"/>
        </w:rPr>
        <w:t>和</w:t>
      </w:r>
      <w:r w:rsidRPr="00674C25">
        <w:rPr>
          <w:rFonts w:hint="eastAsia"/>
        </w:rPr>
        <w:t>P2</w:t>
      </w:r>
      <w:r w:rsidRPr="00674C25">
        <w:rPr>
          <w:rFonts w:hint="eastAsia"/>
        </w:rPr>
        <w:t>的梯度线性插值为：</w:t>
      </w:r>
    </w:p>
    <w:p w:rsidR="00674C25" w:rsidRPr="00674C25" w:rsidRDefault="00674C25" w:rsidP="00674C25">
      <w:pPr>
        <w:ind w:firstLine="420"/>
        <w:rPr>
          <w:rFonts w:hint="eastAsia"/>
        </w:rPr>
      </w:pPr>
      <w:r>
        <w:rPr>
          <w:noProof/>
        </w:rPr>
        <w:drawing>
          <wp:inline distT="0" distB="0" distL="0" distR="0">
            <wp:extent cx="3536794" cy="2155848"/>
            <wp:effectExtent l="0" t="0" r="6985" b="0"/>
            <wp:docPr id="7" name="图片 7" descr="https://upload-images.jianshu.io/upload_images/13589891-406e01b6271fb498.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images.jianshu.io/upload_images/13589891-406e01b6271fb498.png?imageMogr2/auto-ori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1794" cy="2158896"/>
                    </a:xfrm>
                    <a:prstGeom prst="rect">
                      <a:avLst/>
                    </a:prstGeom>
                    <a:noFill/>
                    <a:ln>
                      <a:noFill/>
                    </a:ln>
                  </pic:spPr>
                </pic:pic>
              </a:graphicData>
            </a:graphic>
          </wp:inline>
        </w:drawing>
      </w:r>
    </w:p>
    <w:p w:rsidR="00674C25" w:rsidRDefault="00674C25" w:rsidP="00674C25">
      <w:pPr>
        <w:rPr>
          <w:rFonts w:ascii="Arial" w:hAnsi="Arial" w:cs="Arial" w:hint="eastAsia"/>
          <w:color w:val="2F2F2F"/>
          <w:shd w:val="clear" w:color="auto" w:fill="FFFFFF"/>
        </w:rPr>
      </w:pPr>
      <w:r>
        <w:rPr>
          <w:rFonts w:hint="eastAsia"/>
        </w:rPr>
        <w:t xml:space="preserve">3. </w:t>
      </w:r>
      <w:r>
        <w:rPr>
          <w:rFonts w:ascii="Arial" w:hAnsi="Arial" w:cs="Arial"/>
          <w:color w:val="2F2F2F"/>
          <w:shd w:val="clear" w:color="auto" w:fill="FFFFFF"/>
        </w:rPr>
        <w:t>双阈值检测</w:t>
      </w:r>
    </w:p>
    <w:p w:rsidR="00674C25" w:rsidRDefault="00674C25" w:rsidP="00674C25">
      <w:pPr>
        <w:ind w:firstLine="420"/>
        <w:rPr>
          <w:rFonts w:hint="eastAsia"/>
        </w:rPr>
      </w:pPr>
      <w:r w:rsidRPr="00674C25">
        <w:rPr>
          <w:rFonts w:hint="eastAsia"/>
        </w:rPr>
        <w:t>在施加非极大值抑制之后，剩余的像素可以更准确地表示图像中的实际边缘。然而，仍然存在由于噪声和颜色变化引起的一些边缘像素。为了解决这些杂散响应，必须用弱梯度值过滤边缘像素，并保留具有高梯度值的边缘像素，可以通过选择高低阈值来实现。如果边缘像素的梯度值高于高阈值，则将其标记为强边缘像素；如果边缘像素的梯度值小于高阈值并且大于低阈值，则将其标记为弱边缘像素；如果边缘像素的梯度值小于低阈值，则会被抑制。阈值的选择取决于给定输入图像的内容。</w:t>
      </w:r>
    </w:p>
    <w:p w:rsidR="00674C25" w:rsidRDefault="00674C25" w:rsidP="00674C25">
      <w:pPr>
        <w:ind w:firstLine="420"/>
        <w:rPr>
          <w:rFonts w:hint="eastAsia"/>
        </w:rPr>
      </w:pPr>
      <w:r w:rsidRPr="00674C25">
        <w:rPr>
          <w:rFonts w:hint="eastAsia"/>
        </w:rPr>
        <w:t>双阈值检测的伪代码描写如下：</w:t>
      </w:r>
    </w:p>
    <w:p w:rsidR="00674C25" w:rsidRDefault="00674C25" w:rsidP="00674C25">
      <w:pPr>
        <w:ind w:firstLine="420"/>
        <w:rPr>
          <w:rFonts w:hint="eastAsia"/>
        </w:rPr>
      </w:pPr>
      <w:r>
        <w:rPr>
          <w:noProof/>
        </w:rPr>
        <w:drawing>
          <wp:inline distT="0" distB="0" distL="0" distR="0">
            <wp:extent cx="1982138" cy="1463798"/>
            <wp:effectExtent l="0" t="0" r="0" b="3175"/>
            <wp:docPr id="9" name="图片 9" descr="https://upload-images.jianshu.io/upload_images/13589891-efe5400dd28c994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images.jianshu.io/upload_images/13589891-efe5400dd28c994e.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2256" cy="1463885"/>
                    </a:xfrm>
                    <a:prstGeom prst="rect">
                      <a:avLst/>
                    </a:prstGeom>
                    <a:noFill/>
                    <a:ln>
                      <a:noFill/>
                    </a:ln>
                  </pic:spPr>
                </pic:pic>
              </a:graphicData>
            </a:graphic>
          </wp:inline>
        </w:drawing>
      </w:r>
    </w:p>
    <w:p w:rsidR="00674C25" w:rsidRDefault="00674C25" w:rsidP="00674C25">
      <w:pPr>
        <w:rPr>
          <w:rFonts w:ascii="Arial" w:hAnsi="Arial" w:cs="Arial" w:hint="eastAsia"/>
          <w:color w:val="2F2F2F"/>
          <w:shd w:val="clear" w:color="auto" w:fill="FFFFFF"/>
        </w:rPr>
      </w:pPr>
      <w:r>
        <w:rPr>
          <w:rFonts w:hint="eastAsia"/>
        </w:rPr>
        <w:lastRenderedPageBreak/>
        <w:t xml:space="preserve">4. </w:t>
      </w:r>
      <w:r>
        <w:rPr>
          <w:rFonts w:ascii="Arial" w:hAnsi="Arial" w:cs="Arial"/>
          <w:color w:val="2F2F2F"/>
          <w:shd w:val="clear" w:color="auto" w:fill="FFFFFF"/>
        </w:rPr>
        <w:t>抑制孤立低阈值点</w:t>
      </w:r>
    </w:p>
    <w:p w:rsidR="00674C25" w:rsidRDefault="00674C25" w:rsidP="00674C25">
      <w:pPr>
        <w:ind w:firstLine="420"/>
        <w:rPr>
          <w:rFonts w:hint="eastAsia"/>
        </w:rPr>
      </w:pPr>
      <w:r w:rsidRPr="00674C25">
        <w:rPr>
          <w:rFonts w:hint="eastAsia"/>
        </w:rPr>
        <w:t>到目前为止，被划分为强边缘的像素点已经被确定为边缘，因为它们是从图像中的真实边缘中提取出来的。然而，对于弱边缘像素，将会有一些争论，因为这些像素可以从真实边缘提取也可以是因噪声或颜色变化引起的。为了获得准确的结果，应该抑制由后者引起的弱边缘。通常，由真实边缘引起的弱边缘像素将连接到强边缘像素，而噪声响应未连接。为了跟踪边缘连接，通过查看弱边缘像素及其</w:t>
      </w:r>
      <w:r w:rsidRPr="00674C25">
        <w:rPr>
          <w:rFonts w:hint="eastAsia"/>
        </w:rPr>
        <w:t>8</w:t>
      </w:r>
      <w:r w:rsidRPr="00674C25">
        <w:rPr>
          <w:rFonts w:hint="eastAsia"/>
        </w:rPr>
        <w:t>个邻域像素，只要其中一个为强边缘像素，则该弱边缘点就可以保留为真实的边缘。</w:t>
      </w:r>
    </w:p>
    <w:p w:rsidR="00674C25" w:rsidRDefault="00674C25" w:rsidP="00674C25">
      <w:pPr>
        <w:ind w:firstLine="420"/>
        <w:rPr>
          <w:rFonts w:hint="eastAsia"/>
        </w:rPr>
      </w:pPr>
      <w:r w:rsidRPr="00674C25">
        <w:rPr>
          <w:rFonts w:hint="eastAsia"/>
        </w:rPr>
        <w:t>抑制孤立边缘点的伪代码描述如下：</w:t>
      </w:r>
    </w:p>
    <w:p w:rsidR="00674C25" w:rsidRDefault="00674C25" w:rsidP="00674C25">
      <w:pPr>
        <w:ind w:firstLine="420"/>
        <w:rPr>
          <w:rFonts w:hint="eastAsia"/>
        </w:rPr>
      </w:pPr>
      <w:r>
        <w:rPr>
          <w:noProof/>
        </w:rPr>
        <w:drawing>
          <wp:inline distT="0" distB="0" distL="0" distR="0">
            <wp:extent cx="3103620" cy="694446"/>
            <wp:effectExtent l="0" t="0" r="1905" b="0"/>
            <wp:docPr id="10" name="图片 10" descr="https://upload-images.jianshu.io/upload_images/13589891-1877a33bdb73e1a1.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images.jianshu.io/upload_images/13589891-1877a33bdb73e1a1.png?imageMogr2/auto-ori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0574" cy="693764"/>
                    </a:xfrm>
                    <a:prstGeom prst="rect">
                      <a:avLst/>
                    </a:prstGeom>
                    <a:noFill/>
                    <a:ln>
                      <a:noFill/>
                    </a:ln>
                  </pic:spPr>
                </pic:pic>
              </a:graphicData>
            </a:graphic>
          </wp:inline>
        </w:drawing>
      </w:r>
    </w:p>
    <w:p w:rsidR="00674C25" w:rsidRDefault="00674C25" w:rsidP="00674C25">
      <w:pPr>
        <w:rPr>
          <w:rFonts w:hint="eastAsia"/>
        </w:rPr>
      </w:pPr>
    </w:p>
    <w:p w:rsidR="00674C25" w:rsidRPr="00693418" w:rsidRDefault="00674C25" w:rsidP="00674C25">
      <w:pPr>
        <w:pStyle w:val="a3"/>
        <w:numPr>
          <w:ilvl w:val="0"/>
          <w:numId w:val="1"/>
        </w:numPr>
        <w:ind w:firstLineChars="0"/>
        <w:rPr>
          <w:rFonts w:hint="eastAsia"/>
          <w:b/>
          <w:sz w:val="24"/>
        </w:rPr>
      </w:pPr>
      <w:r>
        <w:rPr>
          <w:rFonts w:hint="eastAsia"/>
          <w:b/>
          <w:sz w:val="24"/>
        </w:rPr>
        <w:t>使用二</w:t>
      </w:r>
      <w:r w:rsidRPr="00693418">
        <w:rPr>
          <w:rFonts w:hint="eastAsia"/>
          <w:b/>
          <w:sz w:val="24"/>
        </w:rPr>
        <w:t>阶微分算子提取边缘</w:t>
      </w:r>
    </w:p>
    <w:p w:rsidR="00674C25" w:rsidRDefault="00674C25" w:rsidP="00674C25">
      <w:pPr>
        <w:pStyle w:val="a3"/>
        <w:numPr>
          <w:ilvl w:val="0"/>
          <w:numId w:val="2"/>
        </w:numPr>
        <w:ind w:firstLineChars="0"/>
        <w:rPr>
          <w:rFonts w:hint="eastAsia"/>
        </w:rPr>
      </w:pPr>
      <w:r w:rsidRPr="00674C25">
        <w:rPr>
          <w:rFonts w:hint="eastAsia"/>
        </w:rPr>
        <w:t>Laplacian</w:t>
      </w:r>
      <w:r w:rsidRPr="00674C25">
        <w:rPr>
          <w:rFonts w:hint="eastAsia"/>
        </w:rPr>
        <w:t>算子（</w:t>
      </w:r>
      <w:r>
        <w:rPr>
          <w:rFonts w:hint="eastAsia"/>
        </w:rPr>
        <w:t>拉普拉斯</w:t>
      </w:r>
      <w:r w:rsidRPr="00674C25">
        <w:rPr>
          <w:rFonts w:hint="eastAsia"/>
        </w:rPr>
        <w:t>算子）</w:t>
      </w:r>
    </w:p>
    <w:p w:rsidR="00BF55FF" w:rsidRPr="00674C25" w:rsidRDefault="00BF55FF" w:rsidP="00BF55FF">
      <w:r>
        <w:rPr>
          <w:noProof/>
        </w:rPr>
        <w:drawing>
          <wp:inline distT="0" distB="0" distL="0" distR="0">
            <wp:extent cx="3771064" cy="4247756"/>
            <wp:effectExtent l="0" t="0" r="1270" b="635"/>
            <wp:docPr id="11" name="图片 11" descr="https://upload-images.jianshu.io/upload_images/13589891-abf497348f51be2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images.jianshu.io/upload_images/13589891-abf497348f51be2e.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7363" cy="4243587"/>
                    </a:xfrm>
                    <a:prstGeom prst="rect">
                      <a:avLst/>
                    </a:prstGeom>
                    <a:noFill/>
                    <a:ln>
                      <a:noFill/>
                    </a:ln>
                  </pic:spPr>
                </pic:pic>
              </a:graphicData>
            </a:graphic>
          </wp:inline>
        </w:drawing>
      </w:r>
      <w:bookmarkStart w:id="0" w:name="_GoBack"/>
      <w:bookmarkEnd w:id="0"/>
    </w:p>
    <w:sectPr w:rsidR="00BF55FF" w:rsidRPr="00674C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95F3C"/>
    <w:multiLevelType w:val="hybridMultilevel"/>
    <w:tmpl w:val="C4D0D4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0C364E"/>
    <w:multiLevelType w:val="hybridMultilevel"/>
    <w:tmpl w:val="D51C1ED0"/>
    <w:lvl w:ilvl="0" w:tplc="0AC20F7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50"/>
    <w:rsid w:val="00674C25"/>
    <w:rsid w:val="00693418"/>
    <w:rsid w:val="006937C1"/>
    <w:rsid w:val="00BF55FF"/>
    <w:rsid w:val="00E93250"/>
    <w:rsid w:val="00F33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418"/>
    <w:pPr>
      <w:ind w:firstLineChars="200" w:firstLine="420"/>
    </w:pPr>
  </w:style>
  <w:style w:type="paragraph" w:styleId="a4">
    <w:name w:val="Balloon Text"/>
    <w:basedOn w:val="a"/>
    <w:link w:val="Char"/>
    <w:uiPriority w:val="99"/>
    <w:semiHidden/>
    <w:unhideWhenUsed/>
    <w:rsid w:val="00693418"/>
    <w:rPr>
      <w:sz w:val="18"/>
      <w:szCs w:val="18"/>
    </w:rPr>
  </w:style>
  <w:style w:type="character" w:customStyle="1" w:styleId="Char">
    <w:name w:val="批注框文本 Char"/>
    <w:basedOn w:val="a0"/>
    <w:link w:val="a4"/>
    <w:uiPriority w:val="99"/>
    <w:semiHidden/>
    <w:rsid w:val="00693418"/>
    <w:rPr>
      <w:sz w:val="18"/>
      <w:szCs w:val="18"/>
    </w:rPr>
  </w:style>
  <w:style w:type="character" w:styleId="a5">
    <w:name w:val="Hyperlink"/>
    <w:basedOn w:val="a0"/>
    <w:uiPriority w:val="99"/>
    <w:semiHidden/>
    <w:unhideWhenUsed/>
    <w:rsid w:val="006934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418"/>
    <w:pPr>
      <w:ind w:firstLineChars="200" w:firstLine="420"/>
    </w:pPr>
  </w:style>
  <w:style w:type="paragraph" w:styleId="a4">
    <w:name w:val="Balloon Text"/>
    <w:basedOn w:val="a"/>
    <w:link w:val="Char"/>
    <w:uiPriority w:val="99"/>
    <w:semiHidden/>
    <w:unhideWhenUsed/>
    <w:rsid w:val="00693418"/>
    <w:rPr>
      <w:sz w:val="18"/>
      <w:szCs w:val="18"/>
    </w:rPr>
  </w:style>
  <w:style w:type="character" w:customStyle="1" w:styleId="Char">
    <w:name w:val="批注框文本 Char"/>
    <w:basedOn w:val="a0"/>
    <w:link w:val="a4"/>
    <w:uiPriority w:val="99"/>
    <w:semiHidden/>
    <w:rsid w:val="00693418"/>
    <w:rPr>
      <w:sz w:val="18"/>
      <w:szCs w:val="18"/>
    </w:rPr>
  </w:style>
  <w:style w:type="character" w:styleId="a5">
    <w:name w:val="Hyperlink"/>
    <w:basedOn w:val="a0"/>
    <w:uiPriority w:val="99"/>
    <w:semiHidden/>
    <w:unhideWhenUsed/>
    <w:rsid w:val="006934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ianshu.com/p/2a06c68f6c14"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211</Words>
  <Characters>1209</Characters>
  <Application>Microsoft Office Word</Application>
  <DocSecurity>0</DocSecurity>
  <Lines>10</Lines>
  <Paragraphs>2</Paragraphs>
  <ScaleCrop>false</ScaleCrop>
  <Company>Microsoft</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2019-07-23T12:08:00Z</dcterms:created>
  <dcterms:modified xsi:type="dcterms:W3CDTF">2019-07-23T12:51:00Z</dcterms:modified>
</cp:coreProperties>
</file>