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8F0F" w14:textId="22A7F3FC" w:rsidR="00C0250A" w:rsidRDefault="00C0250A" w:rsidP="00C0250A">
      <w:pPr>
        <w:jc w:val="center"/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50A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ABA86" wp14:editId="6243B2F7">
                <wp:simplePos x="0" y="0"/>
                <wp:positionH relativeFrom="column">
                  <wp:posOffset>3256915</wp:posOffset>
                </wp:positionH>
                <wp:positionV relativeFrom="paragraph">
                  <wp:posOffset>5133975</wp:posOffset>
                </wp:positionV>
                <wp:extent cx="1210310" cy="32829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031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59FDC" w14:textId="77777777" w:rsidR="00C0250A" w:rsidRPr="00236619" w:rsidRDefault="00C0250A" w:rsidP="00C0250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rtl/>
                              </w:rPr>
                              <w:t>23/03/19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AB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45pt;margin-top:404.25pt;width:95.3pt;height:25.8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" stroked="f">
                <v:textbox>
                  <w:txbxContent>
                    <w:p w14:paraId="69F59FDC" w14:textId="77777777" w:rsidR="00C0250A" w:rsidRPr="00236619" w:rsidRDefault="00C0250A" w:rsidP="00C0250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rtl/>
                        </w:rPr>
                        <w:t>23/03/19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50A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50C24C" wp14:editId="2EA5D7FF">
                <wp:simplePos x="0" y="0"/>
                <wp:positionH relativeFrom="column">
                  <wp:posOffset>2180590</wp:posOffset>
                </wp:positionH>
                <wp:positionV relativeFrom="paragraph">
                  <wp:posOffset>4352925</wp:posOffset>
                </wp:positionV>
                <wp:extent cx="354965" cy="328295"/>
                <wp:effectExtent l="0" t="0" r="698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49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E0CF9" w14:textId="77777777" w:rsidR="00C0250A" w:rsidRPr="00236619" w:rsidRDefault="00C0250A" w:rsidP="00C0250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C24C" id="Text Box 3" o:spid="_x0000_s1027" type="#_x0000_t202" style="position:absolute;left:0;text-align:left;margin-left:171.7pt;margin-top:342.75pt;width:27.95pt;height:25.8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" stroked="f">
                <v:textbox>
                  <w:txbxContent>
                    <w:p w14:paraId="200E0CF9" w14:textId="77777777" w:rsidR="00C0250A" w:rsidRPr="00236619" w:rsidRDefault="00C0250A" w:rsidP="00C0250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rtl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50A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FC49A31" wp14:editId="7D5BE51D">
            <wp:simplePos x="0" y="0"/>
            <wp:positionH relativeFrom="column">
              <wp:posOffset>-628015</wp:posOffset>
            </wp:positionH>
            <wp:positionV relativeFrom="paragraph">
              <wp:posOffset>4235450</wp:posOffset>
            </wp:positionV>
            <wp:extent cx="6904355" cy="35623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50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589C359" wp14:editId="07E81C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6800" cy="572400"/>
            <wp:effectExtent l="0" t="0" r="63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50A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12A501" wp14:editId="452965E0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7219950" cy="37211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1995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26326" w14:textId="77777777" w:rsidR="00C0250A" w:rsidRPr="00087A09" w:rsidRDefault="00C0250A" w:rsidP="00C0250A">
                            <w:pPr>
                              <w:jc w:val="center"/>
                              <w:rPr>
                                <w:sz w:val="120"/>
                                <w:szCs w:val="120"/>
                                <w:rtl/>
                              </w:rPr>
                            </w:pPr>
                            <w:r w:rsidRPr="00087A09">
                              <w:rPr>
                                <w:rFonts w:hint="cs"/>
                                <w:sz w:val="120"/>
                                <w:szCs w:val="120"/>
                                <w:rtl/>
                              </w:rPr>
                              <w:t>מבוא למערכות לומדות</w:t>
                            </w:r>
                          </w:p>
                          <w:p w14:paraId="357272AF" w14:textId="77777777" w:rsidR="00C0250A" w:rsidRPr="00087A09" w:rsidRDefault="00C0250A" w:rsidP="00C0250A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</w:rPr>
                              <w:t>236756</w:t>
                            </w:r>
                          </w:p>
                          <w:p w14:paraId="02A6812A" w14:textId="77777777" w:rsidR="00C0250A" w:rsidRPr="004708C9" w:rsidRDefault="00C0250A" w:rsidP="00C0250A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  <w:p w14:paraId="48B5D6B7" w14:textId="77777777" w:rsidR="00C0250A" w:rsidRPr="004708C9" w:rsidRDefault="00C0250A" w:rsidP="00C0250A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 w:rsidRPr="004708C9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 xml:space="preserve">סמסטר </w:t>
                            </w: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אביב</w:t>
                            </w:r>
                            <w:r w:rsidRPr="004708C9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 xml:space="preserve"> תשע"ט</w:t>
                            </w:r>
                          </w:p>
                          <w:p w14:paraId="02FAF5A4" w14:textId="77777777" w:rsidR="00C0250A" w:rsidRPr="004708C9" w:rsidRDefault="00C0250A" w:rsidP="00C0250A">
                            <w:pPr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70AE3FCF" w14:textId="77777777" w:rsidR="00C0250A" w:rsidRPr="004708C9" w:rsidRDefault="00C0250A" w:rsidP="00C0250A">
                            <w:pPr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A501" id="Text Box 5" o:spid="_x0000_s1028" type="#_x0000_t202" style="position:absolute;left:0;text-align:left;margin-left:0;margin-top:55.5pt;width:568.5pt;height:293pt;flip:x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" stroked="f">
                <v:textbox>
                  <w:txbxContent>
                    <w:p w14:paraId="2D126326" w14:textId="77777777" w:rsidR="00C0250A" w:rsidRPr="00087A09" w:rsidRDefault="00C0250A" w:rsidP="00C0250A">
                      <w:pPr>
                        <w:jc w:val="center"/>
                        <w:rPr>
                          <w:sz w:val="120"/>
                          <w:szCs w:val="120"/>
                          <w:rtl/>
                        </w:rPr>
                      </w:pPr>
                      <w:r w:rsidRPr="00087A09">
                        <w:rPr>
                          <w:rFonts w:hint="cs"/>
                          <w:sz w:val="120"/>
                          <w:szCs w:val="120"/>
                          <w:rtl/>
                        </w:rPr>
                        <w:t>מבוא למערכות לומדות</w:t>
                      </w:r>
                    </w:p>
                    <w:p w14:paraId="357272AF" w14:textId="77777777" w:rsidR="00C0250A" w:rsidRPr="00087A09" w:rsidRDefault="00C0250A" w:rsidP="00C0250A">
                      <w:pPr>
                        <w:jc w:val="center"/>
                        <w:rPr>
                          <w:sz w:val="96"/>
                          <w:szCs w:val="96"/>
                          <w:rtl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</w:rPr>
                        <w:t>236756</w:t>
                      </w:r>
                    </w:p>
                    <w:p w14:paraId="02A6812A" w14:textId="77777777" w:rsidR="00C0250A" w:rsidRPr="004708C9" w:rsidRDefault="00C0250A" w:rsidP="00C0250A">
                      <w:pPr>
                        <w:jc w:val="center"/>
                        <w:rPr>
                          <w:sz w:val="72"/>
                          <w:szCs w:val="72"/>
                          <w:rtl/>
                        </w:rPr>
                      </w:pPr>
                    </w:p>
                    <w:p w14:paraId="48B5D6B7" w14:textId="77777777" w:rsidR="00C0250A" w:rsidRPr="004708C9" w:rsidRDefault="00C0250A" w:rsidP="00C0250A">
                      <w:pPr>
                        <w:jc w:val="center"/>
                        <w:rPr>
                          <w:sz w:val="56"/>
                          <w:szCs w:val="56"/>
                          <w:rtl/>
                        </w:rPr>
                      </w:pPr>
                      <w:r w:rsidRPr="004708C9">
                        <w:rPr>
                          <w:rFonts w:hint="cs"/>
                          <w:sz w:val="56"/>
                          <w:szCs w:val="56"/>
                          <w:rtl/>
                        </w:rPr>
                        <w:t xml:space="preserve">סמסטר </w:t>
                      </w:r>
                      <w:r>
                        <w:rPr>
                          <w:rFonts w:hint="cs"/>
                          <w:sz w:val="56"/>
                          <w:szCs w:val="56"/>
                          <w:rtl/>
                        </w:rPr>
                        <w:t>אביב</w:t>
                      </w:r>
                      <w:r w:rsidRPr="004708C9">
                        <w:rPr>
                          <w:rFonts w:hint="cs"/>
                          <w:sz w:val="56"/>
                          <w:szCs w:val="56"/>
                          <w:rtl/>
                        </w:rPr>
                        <w:t xml:space="preserve"> תשע"ט</w:t>
                      </w:r>
                    </w:p>
                    <w:p w14:paraId="02FAF5A4" w14:textId="77777777" w:rsidR="00C0250A" w:rsidRPr="004708C9" w:rsidRDefault="00C0250A" w:rsidP="00C0250A">
                      <w:pPr>
                        <w:rPr>
                          <w:sz w:val="56"/>
                          <w:szCs w:val="56"/>
                          <w:rtl/>
                        </w:rPr>
                      </w:pPr>
                    </w:p>
                    <w:p w14:paraId="70AE3FCF" w14:textId="77777777" w:rsidR="00C0250A" w:rsidRPr="004708C9" w:rsidRDefault="00C0250A" w:rsidP="00C0250A">
                      <w:pPr>
                        <w:rPr>
                          <w:sz w:val="56"/>
                          <w:szCs w:val="5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ED6">
        <w:rPr>
          <w:rFonts w:cstheme="minorHAnsi" w:hint="cs"/>
          <w:b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</w:t>
      </w:r>
      <w:bookmarkStart w:id="0" w:name="_GoBack"/>
      <w:bookmarkEnd w:id="0"/>
      <w:r w:rsidRPr="00C0250A"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8697305" w14:textId="21230020" w:rsidR="00B95CBC" w:rsidRPr="0031794B" w:rsidRDefault="00B95CBC" w:rsidP="00B95CBC">
      <w:pPr>
        <w:jc w:val="center"/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794B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Exercise 1 – Probability &amp; Python</w:t>
      </w:r>
    </w:p>
    <w:p w14:paraId="31719335" w14:textId="2FC82AD9" w:rsidR="00B95CBC" w:rsidRPr="001A768C" w:rsidRDefault="00B95CBC" w:rsidP="00B95CBC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1</w:t>
      </w:r>
      <w:r w:rsidR="001A768C" w:rsidRPr="001A768C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768C"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Forged Coin</w:t>
      </w: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0BB49E" w14:textId="7292B49E" w:rsidR="0045210E" w:rsidRPr="001A768C" w:rsidRDefault="00B95CBC">
      <w:pPr>
        <w:rPr>
          <w:rFonts w:cstheme="minorHAnsi"/>
          <w:b/>
          <w:sz w:val="24"/>
          <w:szCs w:val="24"/>
          <w:rtl/>
        </w:rPr>
      </w:pPr>
      <w:r w:rsidRPr="001A768C">
        <w:rPr>
          <w:rFonts w:cstheme="minorHAnsi"/>
          <w:b/>
          <w:sz w:val="24"/>
          <w:szCs w:val="24"/>
          <w:rtl/>
        </w:rPr>
        <w:t>נסמן את המאורעות הבאים:</w:t>
      </w:r>
    </w:p>
    <w:p w14:paraId="68FC7747" w14:textId="77777777" w:rsidR="00B95CBC" w:rsidRPr="001A768C" w:rsidRDefault="00B95CBC" w:rsidP="00B95CB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A768C">
        <w:rPr>
          <w:rFonts w:cstheme="minorHAnsi"/>
          <w:b/>
          <w:sz w:val="24"/>
          <w:szCs w:val="24"/>
          <w:rtl/>
        </w:rPr>
        <w:t>מתוך 1,000 מטבעות נבחר המטבע המוטעה היחיד.</w:t>
      </w:r>
    </w:p>
    <w:p w14:paraId="71593867" w14:textId="3878C1C6" w:rsidR="00B95CBC" w:rsidRPr="001A768C" w:rsidRDefault="00B95CBC" w:rsidP="00B95CBC">
      <w:pPr>
        <w:pStyle w:val="ListParagraph"/>
        <w:bidi w:val="0"/>
        <w:rPr>
          <w:rFonts w:cstheme="minorHAnsi"/>
          <w:b/>
          <w:sz w:val="24"/>
          <w:szCs w:val="24"/>
        </w:rPr>
      </w:pPr>
      <w:r w:rsidRPr="001A768C">
        <w:rPr>
          <w:rFonts w:cstheme="minorHAnsi"/>
          <w:position w:val="-62"/>
          <w:sz w:val="24"/>
          <w:szCs w:val="24"/>
        </w:rPr>
        <w:object w:dxaOrig="1359" w:dyaOrig="1359" w14:anchorId="556E3E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67.5pt" o:ole="">
            <v:imagedata r:id="rId7" o:title=""/>
          </v:shape>
          <o:OLEObject Type="Embed" ProgID="Equation.DSMT4" ShapeID="_x0000_i1025" DrawAspect="Content" ObjectID="_1614861981" r:id="rId8"/>
        </w:object>
      </w:r>
    </w:p>
    <w:p w14:paraId="18AB9F81" w14:textId="2041C71B" w:rsidR="00B95CBC" w:rsidRPr="001A768C" w:rsidRDefault="00B95CBC" w:rsidP="00B95CB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A768C">
        <w:rPr>
          <w:rFonts w:cstheme="minorHAnsi"/>
          <w:sz w:val="24"/>
          <w:szCs w:val="24"/>
          <w:rtl/>
        </w:rPr>
        <w:t>בהינתן מטבע כלשהו, 7 מתוך 10 הטלות יוצא עץ.</w:t>
      </w:r>
      <w:r w:rsidR="008F0F3C" w:rsidRPr="001A768C">
        <w:rPr>
          <w:rFonts w:cstheme="minorHAnsi"/>
          <w:sz w:val="24"/>
          <w:szCs w:val="24"/>
          <w:rtl/>
        </w:rPr>
        <w:br/>
        <w:t>לפי נוסחת ההסתברות השלמה:</w:t>
      </w:r>
    </w:p>
    <w:p w14:paraId="6E2F6789" w14:textId="6604D466" w:rsidR="00AD4549" w:rsidRPr="001A768C" w:rsidRDefault="003776FF" w:rsidP="00B95CBC">
      <w:pPr>
        <w:pStyle w:val="ListParagraph"/>
        <w:bidi w:val="0"/>
        <w:rPr>
          <w:rFonts w:cstheme="minorHAnsi"/>
          <w:sz w:val="24"/>
          <w:szCs w:val="24"/>
        </w:rPr>
      </w:pPr>
      <w:r w:rsidRPr="001A768C">
        <w:rPr>
          <w:rFonts w:cstheme="minorHAnsi"/>
          <w:position w:val="-50"/>
          <w:sz w:val="24"/>
          <w:szCs w:val="24"/>
        </w:rPr>
        <w:object w:dxaOrig="5720" w:dyaOrig="1120" w14:anchorId="48DE1583">
          <v:shape id="_x0000_i1026" type="#_x0000_t75" style="width:285.5pt;height:56pt" o:ole="">
            <v:imagedata r:id="rId9" o:title=""/>
          </v:shape>
          <o:OLEObject Type="Embed" ProgID="Equation.DSMT4" ShapeID="_x0000_i1026" DrawAspect="Content" ObjectID="_1614861982" r:id="rId10"/>
        </w:object>
      </w:r>
    </w:p>
    <w:p w14:paraId="01281846" w14:textId="610A1733" w:rsidR="00B95CBC" w:rsidRPr="001A768C" w:rsidRDefault="00AD4549" w:rsidP="001A13B8">
      <w:pPr>
        <w:pStyle w:val="ListParagraph"/>
        <w:rPr>
          <w:rFonts w:cstheme="minorHAnsi"/>
          <w:sz w:val="24"/>
          <w:szCs w:val="24"/>
        </w:rPr>
      </w:pPr>
      <w:r w:rsidRPr="001A768C">
        <w:rPr>
          <w:rFonts w:cstheme="minorHAnsi"/>
          <w:sz w:val="24"/>
          <w:szCs w:val="24"/>
          <w:rtl/>
        </w:rPr>
        <w:t>מחפשים:</w:t>
      </w:r>
    </w:p>
    <w:p w14:paraId="5B28F038" w14:textId="2CBC0608" w:rsidR="001A13B8" w:rsidRPr="001A768C" w:rsidRDefault="003776FF" w:rsidP="001A13B8">
      <w:pPr>
        <w:pStyle w:val="ListParagraph"/>
        <w:rPr>
          <w:rFonts w:cstheme="minorHAnsi"/>
          <w:sz w:val="24"/>
          <w:szCs w:val="24"/>
        </w:rPr>
      </w:pPr>
      <w:r w:rsidRPr="001A768C">
        <w:rPr>
          <w:rFonts w:cstheme="minorHAnsi"/>
          <w:position w:val="-140"/>
          <w:sz w:val="24"/>
          <w:szCs w:val="24"/>
        </w:rPr>
        <w:object w:dxaOrig="7980" w:dyaOrig="2920" w14:anchorId="2D5426A1">
          <v:shape id="_x0000_i1027" type="#_x0000_t75" style="width:396pt;height:144.5pt" o:ole="">
            <v:imagedata r:id="rId11" o:title=""/>
          </v:shape>
          <o:OLEObject Type="Embed" ProgID="Equation.DSMT4" ShapeID="_x0000_i1027" DrawAspect="Content" ObjectID="_1614861983" r:id="rId12"/>
        </w:object>
      </w:r>
    </w:p>
    <w:p w14:paraId="6C0A926F" w14:textId="5012531F" w:rsidR="001B25EE" w:rsidRPr="001A768C" w:rsidRDefault="001B25EE" w:rsidP="001B25EE">
      <w:pPr>
        <w:rPr>
          <w:rFonts w:cstheme="minorHAnsi"/>
          <w:b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</w:t>
      </w:r>
      <w:r w:rsidR="001A768C"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:Strange Culture Families 2</w:t>
      </w:r>
      <w:r w:rsid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98D620" w14:textId="77777777" w:rsidR="0031794B" w:rsidRPr="001A768C" w:rsidRDefault="00F97B8A" w:rsidP="0031794B">
      <w:pPr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sz w:val="24"/>
          <w:szCs w:val="24"/>
          <w:rtl/>
        </w:rPr>
        <w:t>נשים ל</w:t>
      </w:r>
      <w:r w:rsidR="0031794B" w:rsidRPr="001A768C">
        <w:rPr>
          <w:rFonts w:cstheme="minorHAnsi"/>
          <w:sz w:val="24"/>
          <w:szCs w:val="24"/>
          <w:rtl/>
        </w:rPr>
        <w:t xml:space="preserve">ב כי מספר הילדים במשפחה מתפלג גאומטרית, נסמן </w:t>
      </w:r>
      <w:r w:rsidR="0031794B" w:rsidRPr="001A768C">
        <w:rPr>
          <w:rFonts w:cstheme="minorHAnsi"/>
          <w:sz w:val="24"/>
          <w:szCs w:val="24"/>
        </w:rPr>
        <w:t>X</w:t>
      </w:r>
      <w:r w:rsidR="0031794B" w:rsidRPr="001A768C">
        <w:rPr>
          <w:rFonts w:cstheme="minorHAnsi"/>
          <w:sz w:val="24"/>
          <w:szCs w:val="24"/>
          <w:rtl/>
        </w:rPr>
        <w:t>, מספר הילדים במשפחה.</w:t>
      </w:r>
    </w:p>
    <w:p w14:paraId="78C7B88E" w14:textId="77777777" w:rsidR="0031794B" w:rsidRPr="001A768C" w:rsidRDefault="0031794B" w:rsidP="0031794B">
      <w:pPr>
        <w:bidi w:val="0"/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position w:val="-10"/>
          <w:sz w:val="24"/>
          <w:szCs w:val="24"/>
        </w:rPr>
        <w:object w:dxaOrig="4140" w:dyaOrig="360" w14:anchorId="10D3F5CF">
          <v:shape id="_x0000_i1028" type="#_x0000_t75" style="width:207pt;height:18pt" o:ole="">
            <v:imagedata r:id="rId13" o:title=""/>
          </v:shape>
          <o:OLEObject Type="Embed" ProgID="Equation.DSMT4" ShapeID="_x0000_i1028" DrawAspect="Content" ObjectID="_1614861984" r:id="rId14"/>
        </w:object>
      </w:r>
    </w:p>
    <w:p w14:paraId="5DBAB2D3" w14:textId="17803706" w:rsidR="0031794B" w:rsidRPr="001A768C" w:rsidRDefault="003776FF" w:rsidP="0031794B">
      <w:pPr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sz w:val="24"/>
          <w:szCs w:val="24"/>
          <w:rtl/>
        </w:rPr>
        <w:t xml:space="preserve">כאשר בן נחשב להצלחה ובת נחשב לכישלון בסדרת ניסויי </w:t>
      </w:r>
      <w:proofErr w:type="spellStart"/>
      <w:r w:rsidRPr="001A768C">
        <w:rPr>
          <w:rFonts w:cstheme="minorHAnsi"/>
          <w:sz w:val="24"/>
          <w:szCs w:val="24"/>
          <w:rtl/>
        </w:rPr>
        <w:t>ברנולי</w:t>
      </w:r>
      <w:proofErr w:type="spellEnd"/>
      <w:r w:rsidRPr="001A768C">
        <w:rPr>
          <w:rFonts w:cstheme="minorHAnsi"/>
          <w:sz w:val="24"/>
          <w:szCs w:val="24"/>
          <w:rtl/>
        </w:rPr>
        <w:t>.</w:t>
      </w:r>
      <w:r w:rsidRPr="001A768C">
        <w:rPr>
          <w:rFonts w:cstheme="minorHAnsi"/>
          <w:sz w:val="24"/>
          <w:szCs w:val="24"/>
          <w:rtl/>
        </w:rPr>
        <w:br/>
      </w:r>
      <w:r w:rsidR="0031794B" w:rsidRPr="001A768C">
        <w:rPr>
          <w:rFonts w:cstheme="minorHAnsi"/>
          <w:sz w:val="24"/>
          <w:szCs w:val="24"/>
          <w:rtl/>
        </w:rPr>
        <w:t>ולכן מספר הילדים הממוצע במשפחה הינו:</w:t>
      </w:r>
    </w:p>
    <w:p w14:paraId="1EA80AF0" w14:textId="445843DB" w:rsidR="0031794B" w:rsidRPr="001A768C" w:rsidRDefault="003776FF" w:rsidP="0031794B">
      <w:pPr>
        <w:jc w:val="right"/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position w:val="-28"/>
          <w:sz w:val="24"/>
          <w:szCs w:val="24"/>
        </w:rPr>
        <w:object w:dxaOrig="5960" w:dyaOrig="660" w14:anchorId="5F23350C">
          <v:shape id="_x0000_i1029" type="#_x0000_t75" style="width:298.5pt;height:33pt" o:ole="">
            <v:imagedata r:id="rId15" o:title=""/>
          </v:shape>
          <o:OLEObject Type="Embed" ProgID="Equation.DSMT4" ShapeID="_x0000_i1029" DrawAspect="Content" ObjectID="_1614861985" r:id="rId16"/>
        </w:object>
      </w:r>
    </w:p>
    <w:p w14:paraId="5BC51109" w14:textId="78730138" w:rsidR="0031794B" w:rsidRDefault="003776FF" w:rsidP="003776FF">
      <w:pPr>
        <w:rPr>
          <w:rFonts w:cstheme="minorHAnsi"/>
          <w:sz w:val="24"/>
          <w:szCs w:val="24"/>
        </w:rPr>
      </w:pPr>
      <w:r w:rsidRPr="001A768C">
        <w:rPr>
          <w:rFonts w:cstheme="minorHAnsi"/>
          <w:sz w:val="24"/>
          <w:szCs w:val="24"/>
          <w:rtl/>
        </w:rPr>
        <w:t>ולכן בממוצע בכל משפחה יש בת אחת בלבד ובן אחד</w:t>
      </w:r>
      <w:r w:rsidRPr="001A768C">
        <w:rPr>
          <w:rFonts w:cstheme="minorHAnsi"/>
          <w:sz w:val="24"/>
          <w:szCs w:val="24"/>
        </w:rPr>
        <w:t>.</w:t>
      </w:r>
      <w:r w:rsidRPr="001A768C">
        <w:rPr>
          <w:rFonts w:cstheme="minorHAnsi"/>
          <w:sz w:val="24"/>
          <w:szCs w:val="24"/>
          <w:rtl/>
        </w:rPr>
        <w:t xml:space="preserve"> נוכל לסמן את מספר הבנות במשפחה ה-</w:t>
      </w:r>
      <w:r w:rsidRPr="001A768C">
        <w:rPr>
          <w:rFonts w:cstheme="minorHAnsi"/>
          <w:position w:val="-6"/>
          <w:sz w:val="24"/>
          <w:szCs w:val="24"/>
        </w:rPr>
        <w:object w:dxaOrig="139" w:dyaOrig="260" w14:anchorId="3D93F431">
          <v:shape id="_x0000_i1030" type="#_x0000_t75" style="width:6.5pt;height:13pt" o:ole="">
            <v:imagedata r:id="rId17" o:title=""/>
          </v:shape>
          <o:OLEObject Type="Embed" ProgID="Equation.DSMT4" ShapeID="_x0000_i1030" DrawAspect="Content" ObjectID="_1614861986" r:id="rId18"/>
        </w:object>
      </w:r>
      <w:r w:rsidRPr="001A768C">
        <w:rPr>
          <w:rFonts w:cstheme="minorHAnsi"/>
          <w:sz w:val="24"/>
          <w:szCs w:val="24"/>
        </w:rPr>
        <w:t xml:space="preserve"> </w:t>
      </w:r>
      <w:r w:rsidRPr="001A768C">
        <w:rPr>
          <w:rFonts w:cstheme="minorHAnsi"/>
          <w:sz w:val="24"/>
          <w:szCs w:val="24"/>
          <w:rtl/>
        </w:rPr>
        <w:t xml:space="preserve">כמשתנה מקרי </w:t>
      </w:r>
      <w:r w:rsidRPr="001A768C">
        <w:rPr>
          <w:rFonts w:cstheme="minorHAnsi"/>
          <w:position w:val="-12"/>
          <w:sz w:val="24"/>
          <w:szCs w:val="24"/>
        </w:rPr>
        <w:object w:dxaOrig="300" w:dyaOrig="360" w14:anchorId="5C9FFAE1">
          <v:shape id="_x0000_i1031" type="#_x0000_t75" style="width:15pt;height:18pt" o:ole="">
            <v:imagedata r:id="rId19" o:title=""/>
          </v:shape>
          <o:OLEObject Type="Embed" ProgID="Equation.DSMT4" ShapeID="_x0000_i1031" DrawAspect="Content" ObjectID="_1614861987" r:id="rId20"/>
        </w:object>
      </w:r>
      <w:r w:rsidRPr="001A768C">
        <w:rPr>
          <w:rFonts w:cstheme="minorHAnsi"/>
          <w:sz w:val="24"/>
          <w:szCs w:val="24"/>
        </w:rPr>
        <w:t xml:space="preserve"> </w:t>
      </w:r>
      <w:r w:rsidRPr="001A768C">
        <w:rPr>
          <w:rFonts w:cstheme="minorHAnsi"/>
          <w:sz w:val="24"/>
          <w:szCs w:val="24"/>
          <w:rtl/>
        </w:rPr>
        <w:t xml:space="preserve">ומכיוון שאין תלות בין המשפחות וההתפלגות זהה בין המשפחות הרי שסדרת משתנים אלו הם </w:t>
      </w:r>
      <w:r w:rsidRPr="001A768C">
        <w:rPr>
          <w:rFonts w:cstheme="minorHAnsi"/>
          <w:position w:val="-6"/>
          <w:sz w:val="24"/>
          <w:szCs w:val="24"/>
        </w:rPr>
        <w:object w:dxaOrig="440" w:dyaOrig="279" w14:anchorId="1BBE6874">
          <v:shape id="_x0000_i1032" type="#_x0000_t75" style="width:22pt;height:14.5pt" o:ole="">
            <v:imagedata r:id="rId21" o:title=""/>
          </v:shape>
          <o:OLEObject Type="Embed" ProgID="Equation.DSMT4" ShapeID="_x0000_i1032" DrawAspect="Content" ObjectID="_1614861988" r:id="rId22"/>
        </w:object>
      </w:r>
      <w:r w:rsidRPr="001A768C">
        <w:rPr>
          <w:rFonts w:cstheme="minorHAnsi"/>
          <w:sz w:val="24"/>
          <w:szCs w:val="24"/>
          <w:rtl/>
        </w:rPr>
        <w:t xml:space="preserve">ולכן לפי חוק המספרים הגדולים, ככל </w:t>
      </w:r>
      <w:r w:rsidR="001A768C" w:rsidRPr="001A768C">
        <w:rPr>
          <w:rFonts w:cstheme="minorHAnsi"/>
          <w:sz w:val="24"/>
          <w:szCs w:val="24"/>
          <w:rtl/>
        </w:rPr>
        <w:t>שהאוכלוסייה</w:t>
      </w:r>
      <w:r w:rsidRPr="001A768C">
        <w:rPr>
          <w:rFonts w:cstheme="minorHAnsi"/>
          <w:sz w:val="24"/>
          <w:szCs w:val="24"/>
          <w:rtl/>
        </w:rPr>
        <w:t xml:space="preserve"> גדלה משפחה ממוצעות מורכת מבת ובן בלבד ולכן מספר הבנות צפוי להיות </w:t>
      </w:r>
      <w:r w:rsidR="001A768C" w:rsidRPr="001A768C">
        <w:rPr>
          <w:rFonts w:cstheme="minorHAnsi"/>
          <w:sz w:val="24"/>
          <w:szCs w:val="24"/>
          <w:rtl/>
        </w:rPr>
        <w:t>להתקרב יותר ויותר</w:t>
      </w:r>
      <w:r w:rsidRPr="001A768C">
        <w:rPr>
          <w:rFonts w:cstheme="minorHAnsi"/>
          <w:sz w:val="24"/>
          <w:szCs w:val="24"/>
          <w:rtl/>
        </w:rPr>
        <w:t xml:space="preserve"> </w:t>
      </w:r>
      <w:r w:rsidR="001A768C" w:rsidRPr="001A768C">
        <w:rPr>
          <w:rFonts w:cstheme="minorHAnsi"/>
          <w:sz w:val="24"/>
          <w:szCs w:val="24"/>
          <w:rtl/>
        </w:rPr>
        <w:t>למספר</w:t>
      </w:r>
      <w:r w:rsidRPr="001A768C">
        <w:rPr>
          <w:rFonts w:cstheme="minorHAnsi"/>
          <w:sz w:val="24"/>
          <w:szCs w:val="24"/>
          <w:rtl/>
        </w:rPr>
        <w:t xml:space="preserve"> הבנים.</w:t>
      </w:r>
    </w:p>
    <w:p w14:paraId="627C53B7" w14:textId="00BDB8F7" w:rsidR="003346EF" w:rsidRPr="001A768C" w:rsidRDefault="00C35632" w:rsidP="003346EF">
      <w:pP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</w:t>
      </w:r>
      <w:r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MLE 3 </w:t>
      </w:r>
    </w:p>
    <w:p w14:paraId="6FC3696C" w14:textId="49F4C5BB" w:rsidR="00B5630E" w:rsidRPr="00B5630E" w:rsidRDefault="003346EF" w:rsidP="00B563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לפי הגדרה </w:t>
      </w:r>
      <w:r w:rsidR="00B5630E" w:rsidRPr="00FB2E64">
        <w:rPr>
          <w:position w:val="-14"/>
        </w:rPr>
        <w:object w:dxaOrig="5500" w:dyaOrig="420" w14:anchorId="15E51575">
          <v:shape id="_x0000_i1033" type="#_x0000_t75" style="width:275.5pt;height:21pt" o:ole="">
            <v:imagedata r:id="rId23" o:title=""/>
          </v:shape>
          <o:OLEObject Type="Embed" ProgID="Equation.DSMT4" ShapeID="_x0000_i1033" DrawAspect="Content" ObjectID="_1614861989" r:id="rId24"/>
        </w:object>
      </w:r>
      <w:r>
        <w:t>:</w:t>
      </w:r>
    </w:p>
    <w:p w14:paraId="25140A52" w14:textId="02CC5805" w:rsidR="00967030" w:rsidRDefault="00B0715A" w:rsidP="00967030">
      <w:pPr>
        <w:pStyle w:val="ListParagraph"/>
        <w:jc w:val="right"/>
      </w:pPr>
      <w:r w:rsidRPr="00967030">
        <w:rPr>
          <w:position w:val="-230"/>
        </w:rPr>
        <w:object w:dxaOrig="6560" w:dyaOrig="4720" w14:anchorId="42DE0F90">
          <v:shape id="_x0000_i1034" type="#_x0000_t75" style="width:327.5pt;height:236pt" o:ole="">
            <v:imagedata r:id="rId25" o:title=""/>
          </v:shape>
          <o:OLEObject Type="Embed" ProgID="Equation.DSMT4" ShapeID="_x0000_i1034" DrawAspect="Content" ObjectID="_1614861990" r:id="rId26"/>
        </w:object>
      </w:r>
    </w:p>
    <w:p w14:paraId="55F98DF0" w14:textId="0FC77D4B" w:rsidR="00967030" w:rsidRDefault="00967030" w:rsidP="00967030">
      <w:pPr>
        <w:pStyle w:val="ListParagraph"/>
        <w:numPr>
          <w:ilvl w:val="0"/>
          <w:numId w:val="2"/>
        </w:numPr>
        <w:rPr>
          <w:rtl/>
        </w:rPr>
      </w:pPr>
    </w:p>
    <w:p w14:paraId="7C071282" w14:textId="612E623B" w:rsidR="00B5630E" w:rsidRDefault="00B0715A" w:rsidP="00967030">
      <w:pPr>
        <w:ind w:left="360"/>
        <w:jc w:val="right"/>
      </w:pPr>
      <w:r w:rsidRPr="00967030">
        <w:rPr>
          <w:position w:val="-254"/>
        </w:rPr>
        <w:object w:dxaOrig="6720" w:dyaOrig="5200" w14:anchorId="7BAF8503">
          <v:shape id="_x0000_i1035" type="#_x0000_t75" style="width:336pt;height:260.5pt" o:ole="">
            <v:imagedata r:id="rId27" o:title=""/>
          </v:shape>
          <o:OLEObject Type="Embed" ProgID="Equation.DSMT4" ShapeID="_x0000_i1035" DrawAspect="Content" ObjectID="_1614861991" r:id="rId28"/>
        </w:object>
      </w:r>
    </w:p>
    <w:p w14:paraId="0DE7E63B" w14:textId="14782BCB" w:rsidR="005F6B5F" w:rsidRDefault="005F6B5F" w:rsidP="00967030">
      <w:pPr>
        <w:ind w:left="360"/>
        <w:jc w:val="right"/>
      </w:pPr>
    </w:p>
    <w:p w14:paraId="6912D8F2" w14:textId="77777777" w:rsidR="00A1524F" w:rsidRPr="00A1524F" w:rsidRDefault="00A1524F" w:rsidP="005F6B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6134D3B9" w14:textId="1BB96CC0" w:rsidR="005F6B5F" w:rsidRDefault="00A1524F" w:rsidP="00A1524F">
      <w:pPr>
        <w:pStyle w:val="ListParagraph"/>
        <w:jc w:val="right"/>
      </w:pPr>
      <w:r w:rsidRPr="00FB2E64">
        <w:rPr>
          <w:position w:val="-126"/>
        </w:rPr>
        <w:object w:dxaOrig="7320" w:dyaOrig="2460" w14:anchorId="2195D4C0">
          <v:shape id="_x0000_i1036" type="#_x0000_t75" style="width:366pt;height:123pt" o:ole="">
            <v:imagedata r:id="rId29" o:title=""/>
          </v:shape>
          <o:OLEObject Type="Embed" ProgID="Equation.DSMT4" ShapeID="_x0000_i1036" DrawAspect="Content" ObjectID="_1614861992" r:id="rId30"/>
        </w:object>
      </w:r>
    </w:p>
    <w:p w14:paraId="3FFA99CE" w14:textId="77777777" w:rsidR="0010738D" w:rsidRPr="0010738D" w:rsidRDefault="0010738D">
      <w:pPr>
        <w:bidi w:val="0"/>
        <w:rPr>
          <w:rFonts w:cstheme="minorHAnsi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38D">
        <w:rPr>
          <w:rFonts w:cstheme="minorHAnsi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4DFB14F" w14:textId="06993E60" w:rsidR="005006FC" w:rsidRDefault="005006FC" w:rsidP="005006FC">
      <w:pPr>
        <w:rPr>
          <w:rFonts w:cstheme="minorHAnsi"/>
          <w:b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שאלה</w:t>
      </w:r>
      <w:r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2D Normal Dist. 4 </w:t>
      </w:r>
    </w:p>
    <w:p w14:paraId="7F35AAC7" w14:textId="0E03CFC1" w:rsidR="00424915" w:rsidRPr="00C93AD7" w:rsidRDefault="0090300A" w:rsidP="0090300A">
      <w:pPr>
        <w:pStyle w:val="ListParagraph"/>
        <w:numPr>
          <w:ilvl w:val="0"/>
          <w:numId w:val="3"/>
        </w:numP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</w:rPr>
        <w:t xml:space="preserve">בה"כ נחשב את הסתברות השולית </w:t>
      </w:r>
      <w:r w:rsidRPr="00FB2E64">
        <w:rPr>
          <w:position w:val="-12"/>
        </w:rPr>
        <w:object w:dxaOrig="600" w:dyaOrig="360" w14:anchorId="1CA7C974">
          <v:shape id="_x0000_i1037" type="#_x0000_t75" style="width:30pt;height:18pt" o:ole="">
            <v:imagedata r:id="rId31" o:title=""/>
          </v:shape>
          <o:OLEObject Type="Embed" ProgID="Equation.DSMT4" ShapeID="_x0000_i1037" DrawAspect="Content" ObjectID="_1614861993" r:id="rId32"/>
        </w:object>
      </w:r>
      <w:r>
        <w:t>.</w:t>
      </w:r>
    </w:p>
    <w:p w14:paraId="37D4F0F2" w14:textId="7F2C4FD9" w:rsidR="008F4A89" w:rsidRPr="008F4A89" w:rsidRDefault="00C93AD7" w:rsidP="008F4A89">
      <w:pPr>
        <w:pStyle w:val="ListParagraph"/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E64">
        <w:rPr>
          <w:position w:val="-204"/>
        </w:rPr>
        <w:object w:dxaOrig="9560" w:dyaOrig="9320" w14:anchorId="3677A1AD">
          <v:shape id="_x0000_i1038" type="#_x0000_t75" style="width:468pt;height:456pt" o:ole="">
            <v:imagedata r:id="rId33" o:title=""/>
          </v:shape>
          <o:OLEObject Type="Embed" ProgID="Equation.DSMT4" ShapeID="_x0000_i1038" DrawAspect="Content" ObjectID="_1614861994" r:id="rId34"/>
        </w:object>
      </w:r>
    </w:p>
    <w:p w14:paraId="73B2C541" w14:textId="77777777" w:rsidR="0090300A" w:rsidRPr="0090300A" w:rsidRDefault="0090300A" w:rsidP="0090300A">
      <w:pPr>
        <w:pStyle w:val="ListParagraph"/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2CAB" w14:textId="77777777" w:rsidR="008F4A89" w:rsidRDefault="008F4A89">
      <w:pPr>
        <w:bidi w:val="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br w:type="page"/>
      </w:r>
    </w:p>
    <w:p w14:paraId="5C91EA8B" w14:textId="568DF884" w:rsidR="005006FC" w:rsidRDefault="008F4A89" w:rsidP="008F4A8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הסתברות מותנית:</w:t>
      </w:r>
    </w:p>
    <w:p w14:paraId="425ECE07" w14:textId="383F13F4" w:rsidR="00603D54" w:rsidRDefault="008F4A89" w:rsidP="008F4A89">
      <w:pPr>
        <w:pStyle w:val="ListParagraph"/>
      </w:pPr>
      <w:r w:rsidRPr="00FB2E64">
        <w:rPr>
          <w:position w:val="-184"/>
        </w:rPr>
        <w:object w:dxaOrig="10420" w:dyaOrig="8919" w14:anchorId="26F9E9BF">
          <v:shape id="_x0000_i1039" type="#_x0000_t75" style="width:468pt;height:400.5pt" o:ole="">
            <v:imagedata r:id="rId35" o:title=""/>
          </v:shape>
          <o:OLEObject Type="Embed" ProgID="Equation.DSMT4" ShapeID="_x0000_i1039" DrawAspect="Content" ObjectID="_1614861995" r:id="rId36"/>
        </w:object>
      </w:r>
    </w:p>
    <w:p w14:paraId="5BF74048" w14:textId="3769F7C7" w:rsidR="00866F3B" w:rsidRPr="00866F3B" w:rsidRDefault="00603D54" w:rsidP="00866F3B">
      <w:pP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r w:rsidR="00C676B5"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שאלה</w:t>
      </w:r>
      <w:r w:rsidR="00C676B5"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676B5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76B5" w:rsidRPr="00C676B5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Pearson’s Correlation Coefficient</w:t>
      </w:r>
      <w:r w:rsidR="00C676B5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</w:p>
    <w:p w14:paraId="21C25B8E" w14:textId="3ADD00DB" w:rsidR="008F4A89" w:rsidRDefault="00866F3B" w:rsidP="00866F3B">
      <w:pPr>
        <w:pStyle w:val="ListParagraph"/>
        <w:jc w:val="right"/>
      </w:pPr>
      <w:r w:rsidRPr="00FB2E64">
        <w:rPr>
          <w:position w:val="-110"/>
        </w:rPr>
        <w:object w:dxaOrig="4800" w:dyaOrig="2320" w14:anchorId="20DA1B2A">
          <v:shape id="_x0000_i1040" type="#_x0000_t75" style="width:240pt;height:116pt" o:ole="">
            <v:imagedata r:id="rId37" o:title=""/>
          </v:shape>
          <o:OLEObject Type="Embed" ProgID="Equation.DSMT4" ShapeID="_x0000_i1040" DrawAspect="Content" ObjectID="_1614861996" r:id="rId38"/>
        </w:object>
      </w:r>
    </w:p>
    <w:p w14:paraId="5F4B34AC" w14:textId="77777777" w:rsidR="00866F3B" w:rsidRDefault="00866F3B" w:rsidP="00866F3B">
      <w:pPr>
        <w:pStyle w:val="ListParagraph"/>
        <w:jc w:val="center"/>
        <w:rPr>
          <w:rtl/>
        </w:rPr>
      </w:pPr>
    </w:p>
    <w:p w14:paraId="4B769CC9" w14:textId="21D4083C" w:rsidR="00866F3B" w:rsidRDefault="00866F3B" w:rsidP="00866F3B">
      <w:pPr>
        <w:pStyle w:val="ListParagraph"/>
        <w:rPr>
          <w:rtl/>
        </w:rPr>
      </w:pPr>
      <w:r>
        <w:rPr>
          <w:rFonts w:hint="cs"/>
          <w:rtl/>
        </w:rPr>
        <w:t xml:space="preserve">מכיוון </w:t>
      </w:r>
      <w:r w:rsidR="003C35C3">
        <w:rPr>
          <w:rFonts w:hint="cs"/>
          <w:rtl/>
        </w:rPr>
        <w:t>שניתן להגדיר תוחלת במרחב מכפלה פנימית:</w:t>
      </w:r>
    </w:p>
    <w:p w14:paraId="5E4CAABB" w14:textId="4B94A9B0" w:rsidR="003C35C3" w:rsidRPr="008F4A89" w:rsidRDefault="009152AB" w:rsidP="009152AB">
      <w:pPr>
        <w:pStyle w:val="ListParagraph"/>
        <w:jc w:val="right"/>
        <w:rPr>
          <w:rFonts w:cstheme="minorHAnsi"/>
          <w:sz w:val="24"/>
          <w:szCs w:val="24"/>
          <w:rtl/>
        </w:rPr>
      </w:pPr>
      <w:r w:rsidRPr="00FB2E64">
        <w:rPr>
          <w:position w:val="-72"/>
        </w:rPr>
        <w:object w:dxaOrig="4260" w:dyaOrig="1719" w14:anchorId="1FBA5D29">
          <v:shape id="_x0000_i1041" type="#_x0000_t75" style="width:213pt;height:86pt" o:ole="">
            <v:imagedata r:id="rId39" o:title=""/>
          </v:shape>
          <o:OLEObject Type="Embed" ProgID="Equation.DSMT4" ShapeID="_x0000_i1041" DrawAspect="Content" ObjectID="_1614861997" r:id="rId40"/>
        </w:object>
      </w:r>
    </w:p>
    <w:sectPr w:rsidR="003C35C3" w:rsidRPr="008F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D2D34"/>
    <w:multiLevelType w:val="hybridMultilevel"/>
    <w:tmpl w:val="3F1A48F4"/>
    <w:lvl w:ilvl="0" w:tplc="A06E241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57A29"/>
    <w:multiLevelType w:val="hybridMultilevel"/>
    <w:tmpl w:val="FD94B450"/>
    <w:lvl w:ilvl="0" w:tplc="777651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69C9"/>
    <w:multiLevelType w:val="hybridMultilevel"/>
    <w:tmpl w:val="513A6E14"/>
    <w:lvl w:ilvl="0" w:tplc="94E8FEA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BC"/>
    <w:rsid w:val="0010738D"/>
    <w:rsid w:val="001577FB"/>
    <w:rsid w:val="001A13B8"/>
    <w:rsid w:val="001A768C"/>
    <w:rsid w:val="001B25EE"/>
    <w:rsid w:val="0031794B"/>
    <w:rsid w:val="00323ED6"/>
    <w:rsid w:val="003346EF"/>
    <w:rsid w:val="003776FF"/>
    <w:rsid w:val="003C35C3"/>
    <w:rsid w:val="00424915"/>
    <w:rsid w:val="00430B9E"/>
    <w:rsid w:val="004377B8"/>
    <w:rsid w:val="0045210E"/>
    <w:rsid w:val="005006FC"/>
    <w:rsid w:val="005F6B5F"/>
    <w:rsid w:val="00603D54"/>
    <w:rsid w:val="00695215"/>
    <w:rsid w:val="00800F5D"/>
    <w:rsid w:val="008339F2"/>
    <w:rsid w:val="00866F3B"/>
    <w:rsid w:val="008F0F3C"/>
    <w:rsid w:val="008F4A89"/>
    <w:rsid w:val="0090300A"/>
    <w:rsid w:val="009152AB"/>
    <w:rsid w:val="00967030"/>
    <w:rsid w:val="009B76B8"/>
    <w:rsid w:val="00A1524F"/>
    <w:rsid w:val="00AD4549"/>
    <w:rsid w:val="00B0715A"/>
    <w:rsid w:val="00B5630E"/>
    <w:rsid w:val="00B95CBC"/>
    <w:rsid w:val="00C0250A"/>
    <w:rsid w:val="00C35632"/>
    <w:rsid w:val="00C60F09"/>
    <w:rsid w:val="00C676B5"/>
    <w:rsid w:val="00C72455"/>
    <w:rsid w:val="00C93AD7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9FA5"/>
  <w15:chartTrackingRefBased/>
  <w15:docId w15:val="{33321351-CB1B-41EE-8F01-7A54AF3A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C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26</cp:revision>
  <dcterms:created xsi:type="dcterms:W3CDTF">2019-03-22T17:22:00Z</dcterms:created>
  <dcterms:modified xsi:type="dcterms:W3CDTF">2019-03-23T13:59:00Z</dcterms:modified>
</cp:coreProperties>
</file>