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A2B61" w:rsidRPr="007372B9" w:rsidRDefault="007A2B61"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A2B61" w:rsidRPr="007372B9" w:rsidRDefault="007A2B61"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A2B61" w:rsidRPr="007372B9" w:rsidRDefault="007A2B61"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A2B61" w:rsidRPr="007372B9" w:rsidRDefault="007A2B61"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A2B61" w:rsidRPr="007372B9" w:rsidRDefault="007A2B61"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A2B61" w:rsidRPr="007372B9" w:rsidRDefault="007A2B61"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A2B61" w:rsidRPr="007372B9" w:rsidRDefault="007A2B61"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A2B61" w:rsidRPr="007372B9" w:rsidRDefault="007A2B61"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A2B61" w:rsidRPr="007372B9" w:rsidRDefault="007A2B61"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3D7F4596" w:rsidR="007A2B61" w:rsidRPr="007372B9" w:rsidRDefault="007A2B61"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A2B61" w:rsidRPr="007372B9" w:rsidRDefault="007A2B61"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6CA097DA" w:rsidR="007A2B61" w:rsidRPr="007372B9" w:rsidRDefault="007A2B61"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7A2B61" w:rsidRPr="007372B9" w:rsidRDefault="007A2B61"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7A2B61" w:rsidRPr="007372B9" w:rsidRDefault="007A2B61"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7A2B61" w:rsidRPr="007372B9" w:rsidRDefault="007A2B61"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7A2B61" w:rsidRPr="007372B9" w:rsidRDefault="007A2B61"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7A2B61" w:rsidRPr="007372B9" w:rsidRDefault="007A2B61"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7A2B61" w:rsidRPr="007372B9" w:rsidRDefault="007A2B61"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A2B61" w:rsidRPr="00540DF6" w:rsidRDefault="007A2B61" w:rsidP="00540DF6">
                            <w:pPr>
                              <w:jc w:val="center"/>
                              <w:rPr>
                                <w:sz w:val="96"/>
                                <w:szCs w:val="96"/>
                                <w:rtl/>
                              </w:rPr>
                            </w:pPr>
                            <w:r w:rsidRPr="00540DF6">
                              <w:rPr>
                                <w:rFonts w:hint="cs"/>
                                <w:sz w:val="96"/>
                                <w:szCs w:val="96"/>
                                <w:rtl/>
                              </w:rPr>
                              <w:t>מבוא למערכות לומדות</w:t>
                            </w:r>
                          </w:p>
                          <w:p w14:paraId="0391EAE5" w14:textId="77777777" w:rsidR="007A2B61" w:rsidRPr="00540DF6" w:rsidRDefault="007A2B61" w:rsidP="00540DF6">
                            <w:pPr>
                              <w:jc w:val="center"/>
                              <w:rPr>
                                <w:sz w:val="72"/>
                                <w:szCs w:val="72"/>
                                <w:rtl/>
                              </w:rPr>
                            </w:pPr>
                            <w:r w:rsidRPr="00540DF6">
                              <w:rPr>
                                <w:rFonts w:hint="cs"/>
                                <w:sz w:val="72"/>
                                <w:szCs w:val="72"/>
                                <w:rtl/>
                              </w:rPr>
                              <w:t>236756</w:t>
                            </w:r>
                          </w:p>
                          <w:p w14:paraId="0FED09F8" w14:textId="77777777" w:rsidR="007A2B61" w:rsidRPr="00540DF6" w:rsidRDefault="007A2B61" w:rsidP="00540DF6">
                            <w:pPr>
                              <w:jc w:val="center"/>
                              <w:rPr>
                                <w:sz w:val="56"/>
                                <w:szCs w:val="56"/>
                                <w:rtl/>
                              </w:rPr>
                            </w:pPr>
                          </w:p>
                          <w:p w14:paraId="13A41A1B" w14:textId="77777777" w:rsidR="007A2B61" w:rsidRPr="00540DF6" w:rsidRDefault="007A2B61"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A2B61" w:rsidRPr="00540DF6" w:rsidRDefault="007A2B61" w:rsidP="00540DF6">
                            <w:pPr>
                              <w:rPr>
                                <w:sz w:val="52"/>
                                <w:szCs w:val="52"/>
                                <w:rtl/>
                              </w:rPr>
                            </w:pPr>
                          </w:p>
                          <w:p w14:paraId="6712BDDC" w14:textId="77777777" w:rsidR="007A2B61" w:rsidRPr="00540DF6" w:rsidRDefault="007A2B61"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A2B61" w:rsidRPr="00540DF6" w:rsidRDefault="007A2B61" w:rsidP="00540DF6">
                      <w:pPr>
                        <w:jc w:val="center"/>
                        <w:rPr>
                          <w:sz w:val="96"/>
                          <w:szCs w:val="96"/>
                          <w:rtl/>
                        </w:rPr>
                      </w:pPr>
                      <w:r w:rsidRPr="00540DF6">
                        <w:rPr>
                          <w:rFonts w:hint="cs"/>
                          <w:sz w:val="96"/>
                          <w:szCs w:val="96"/>
                          <w:rtl/>
                        </w:rPr>
                        <w:t>מבוא למערכות לומדות</w:t>
                      </w:r>
                    </w:p>
                    <w:p w14:paraId="0391EAE5" w14:textId="77777777" w:rsidR="007A2B61" w:rsidRPr="00540DF6" w:rsidRDefault="007A2B61" w:rsidP="00540DF6">
                      <w:pPr>
                        <w:jc w:val="center"/>
                        <w:rPr>
                          <w:sz w:val="72"/>
                          <w:szCs w:val="72"/>
                          <w:rtl/>
                        </w:rPr>
                      </w:pPr>
                      <w:r w:rsidRPr="00540DF6">
                        <w:rPr>
                          <w:rFonts w:hint="cs"/>
                          <w:sz w:val="72"/>
                          <w:szCs w:val="72"/>
                          <w:rtl/>
                        </w:rPr>
                        <w:t>236756</w:t>
                      </w:r>
                    </w:p>
                    <w:p w14:paraId="0FED09F8" w14:textId="77777777" w:rsidR="007A2B61" w:rsidRPr="00540DF6" w:rsidRDefault="007A2B61" w:rsidP="00540DF6">
                      <w:pPr>
                        <w:jc w:val="center"/>
                        <w:rPr>
                          <w:sz w:val="56"/>
                          <w:szCs w:val="56"/>
                          <w:rtl/>
                        </w:rPr>
                      </w:pPr>
                    </w:p>
                    <w:p w14:paraId="13A41A1B" w14:textId="77777777" w:rsidR="007A2B61" w:rsidRPr="00540DF6" w:rsidRDefault="007A2B61"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A2B61" w:rsidRPr="00540DF6" w:rsidRDefault="007A2B61" w:rsidP="00540DF6">
                      <w:pPr>
                        <w:rPr>
                          <w:sz w:val="52"/>
                          <w:szCs w:val="52"/>
                          <w:rtl/>
                        </w:rPr>
                      </w:pPr>
                    </w:p>
                    <w:p w14:paraId="6712BDDC" w14:textId="77777777" w:rsidR="007A2B61" w:rsidRPr="00540DF6" w:rsidRDefault="007A2B61"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0F7D2D7"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w:t>
      </w:r>
      <w:r w:rsidR="00C728E5">
        <w:rPr>
          <w:rFonts w:eastAsiaTheme="minorHAnsi" w:cstheme="minorHAnsi" w:hint="cs"/>
          <w:sz w:val="26"/>
          <w:szCs w:val="26"/>
          <w:rtl/>
        </w:rPr>
        <w:t>לושה</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C728E5" w14:paraId="4BA2E8A9" w14:textId="77777777" w:rsidTr="007A2B61">
        <w:trPr>
          <w:jc w:val="center"/>
        </w:trPr>
        <w:tc>
          <w:tcPr>
            <w:tcW w:w="4675" w:type="dxa"/>
            <w:vAlign w:val="center"/>
          </w:tcPr>
          <w:p w14:paraId="65022609" w14:textId="77777777" w:rsidR="00C728E5" w:rsidRPr="00C728E5" w:rsidRDefault="00C728E5" w:rsidP="00C728E5">
            <w:pPr>
              <w:pStyle w:val="ListParagraph"/>
              <w:numPr>
                <w:ilvl w:val="0"/>
                <w:numId w:val="1"/>
              </w:numPr>
              <w:bidi/>
              <w:spacing w:line="259" w:lineRule="auto"/>
              <w:jc w:val="center"/>
              <w:rPr>
                <w:rFonts w:eastAsiaTheme="minorHAnsi" w:cstheme="minorHAnsi"/>
                <w:sz w:val="26"/>
                <w:szCs w:val="26"/>
                <w:rtl/>
              </w:rPr>
            </w:pPr>
            <w:r w:rsidRPr="00C728E5">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7A2B61">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7A2B61">
        <w:trPr>
          <w:jc w:val="center"/>
        </w:trPr>
        <w:tc>
          <w:tcPr>
            <w:tcW w:w="4675" w:type="dxa"/>
            <w:vAlign w:val="center"/>
          </w:tcPr>
          <w:p w14:paraId="43C4716A"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7A2B61">
        <w:trPr>
          <w:jc w:val="center"/>
        </w:trPr>
        <w:tc>
          <w:tcPr>
            <w:tcW w:w="4675" w:type="dxa"/>
            <w:vAlign w:val="center"/>
          </w:tcPr>
          <w:p w14:paraId="6CDA6B6E"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7A2B61">
        <w:trPr>
          <w:jc w:val="center"/>
        </w:trPr>
        <w:tc>
          <w:tcPr>
            <w:tcW w:w="4675" w:type="dxa"/>
            <w:vAlign w:val="center"/>
          </w:tcPr>
          <w:p w14:paraId="1C4CF33B"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2D1CBF5A"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55624D">
        <w:rPr>
          <w:rFonts w:eastAsiaTheme="minorHAnsi" w:cstheme="minorHAnsi"/>
          <w:sz w:val="26"/>
          <w:szCs w:val="26"/>
        </w:rPr>
        <w:t>2</w:t>
      </w:r>
      <w:r w:rsidRPr="008577B2">
        <w:rPr>
          <w:rFonts w:eastAsiaTheme="minorHAnsi" w:cstheme="minorHAnsi"/>
          <w:sz w:val="26"/>
          <w:szCs w:val="26"/>
        </w:rPr>
        <w:t>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75FDEC3A" w:rsidR="0055624D" w:rsidRPr="0055624D" w:rsidRDefault="0055624D" w:rsidP="0055624D">
      <w:pPr>
        <w:bidi/>
        <w:spacing w:line="259" w:lineRule="auto"/>
        <w:rPr>
          <w:rFonts w:eastAsiaTheme="minorHAnsi" w:cstheme="minorHAnsi"/>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w:t>
      </w:r>
      <w:r w:rsidR="00C728E5">
        <w:rPr>
          <w:rFonts w:eastAsiaTheme="minorHAnsi" w:cstheme="minorHAnsi" w:hint="cs"/>
          <w:sz w:val="26"/>
          <w:szCs w:val="26"/>
          <w:rtl/>
        </w:rPr>
        <w:t xml:space="preserve"> הלא </w:t>
      </w:r>
      <w:r w:rsidR="00F245F9">
        <w:rPr>
          <w:rFonts w:eastAsiaTheme="minorHAnsi" w:cstheme="minorHAnsi" w:hint="cs"/>
          <w:sz w:val="26"/>
          <w:szCs w:val="26"/>
          <w:rtl/>
        </w:rPr>
        <w:t>מתויג</w:t>
      </w:r>
      <w:r>
        <w:rPr>
          <w:rFonts w:eastAsiaTheme="minorHAnsi" w:cstheme="minorHAnsi" w:hint="cs"/>
          <w:sz w:val="26"/>
          <w:szCs w:val="26"/>
          <w:rtl/>
        </w:rPr>
        <w:t xml:space="preserve"> וזאת על מנת שהמסווג שלנו יתמודד עם סט המבחן כפי שביצענו לאורך כל הסמסטר.</w:t>
      </w:r>
    </w:p>
    <w:p w14:paraId="306B38F9" w14:textId="79774D0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6481B077" w14:textId="3A09A273"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אנו מבינים שעל מנת לבצע את התחזיות הנ"ל על סט המבחן הלא מתויג אנו חייבים לבנות מסווג בעל יכולת הכללה גבוהה שתביא דיוק גבוה וזאת מכיוון שאין אנו יכולים להעריך את ביצועי המסווג על סט המבחן הלא מתויג.</w:t>
      </w:r>
      <w:r>
        <w:rPr>
          <w:rFonts w:eastAsiaTheme="minorHAnsi" w:cstheme="minorHAnsi"/>
          <w:sz w:val="26"/>
          <w:szCs w:val="26"/>
          <w:rtl/>
        </w:rPr>
        <w:br/>
      </w:r>
      <w:r>
        <w:rPr>
          <w:rFonts w:eastAsiaTheme="minorHAnsi" w:cstheme="minorHAnsi" w:hint="cs"/>
          <w:sz w:val="26"/>
          <w:szCs w:val="26"/>
          <w:rtl/>
        </w:rPr>
        <w:t xml:space="preserve">לכן על מנת להרכיב מסווג עם יכולת הכללה טובה החלטנו להרכיב ועדה הכוללת את שלושת המסווגים הבולטים שראינו במהלך הקורס, ועדה זאת תכלול שלושה מסווגים ותורכב מ - </w:t>
      </w:r>
      <w:r>
        <w:rPr>
          <w:rFonts w:eastAsiaTheme="minorHAnsi" w:cstheme="minorHAnsi"/>
          <w:sz w:val="26"/>
          <w:szCs w:val="26"/>
          <w:rtl/>
        </w:rPr>
        <w:br/>
      </w:r>
      <w:r>
        <w:rPr>
          <w:rFonts w:eastAsiaTheme="minorHAnsi" w:cstheme="minorHAnsi"/>
          <w:sz w:val="26"/>
          <w:szCs w:val="26"/>
        </w:rPr>
        <w:t>.Random Forest, Multi-Level Perception, SVM</w:t>
      </w:r>
    </w:p>
    <w:p w14:paraId="1EA9D83E" w14:textId="16A6ECAA"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בחרנו דווקא בשלושת מסווגים אלה כי אלו התבלטו ביכולת הכללה טובה ובביצועים טובים כפי שראינו בתרגול.</w:t>
      </w:r>
      <w:r>
        <w:rPr>
          <w:rFonts w:eastAsiaTheme="minorHAnsi" w:cstheme="minorHAnsi"/>
          <w:sz w:val="26"/>
          <w:szCs w:val="26"/>
          <w:rtl/>
        </w:rPr>
        <w:br/>
      </w:r>
      <w:r>
        <w:rPr>
          <w:rFonts w:eastAsiaTheme="minorHAnsi" w:cstheme="minorHAnsi"/>
          <w:sz w:val="26"/>
          <w:szCs w:val="26"/>
          <w:rtl/>
        </w:rPr>
        <w:br/>
      </w:r>
      <w:r>
        <w:rPr>
          <w:rFonts w:eastAsiaTheme="minorHAnsi" w:cstheme="minorHAnsi" w:hint="cs"/>
          <w:sz w:val="26"/>
          <w:szCs w:val="26"/>
          <w:rtl/>
        </w:rPr>
        <w:t xml:space="preserve">מכיוון שבתרגילי בית קודמים השתמשנו רק ב  </w:t>
      </w:r>
      <w:r>
        <w:rPr>
          <w:rFonts w:eastAsiaTheme="minorHAnsi" w:cstheme="minorHAnsi"/>
          <w:sz w:val="26"/>
          <w:szCs w:val="26"/>
        </w:rPr>
        <w:t>Random Forest</w:t>
      </w:r>
      <w:r>
        <w:rPr>
          <w:rFonts w:eastAsiaTheme="minorHAnsi" w:cstheme="minorHAnsi" w:hint="cs"/>
          <w:sz w:val="26"/>
          <w:szCs w:val="26"/>
          <w:rtl/>
        </w:rPr>
        <w:t xml:space="preserve"> היינו צריכים לכוון את הפרמטרים של השניים האחרים ובנוסף החלטנו לנסות למצוא פרמטרים טובים יותר גם עבור ה </w:t>
      </w:r>
      <w:r>
        <w:rPr>
          <w:rFonts w:eastAsiaTheme="minorHAnsi" w:cstheme="minorHAnsi"/>
          <w:sz w:val="26"/>
          <w:szCs w:val="26"/>
        </w:rPr>
        <w:t>Random Forest</w:t>
      </w:r>
      <w:r>
        <w:rPr>
          <w:rFonts w:eastAsiaTheme="minorHAnsi" w:cstheme="minorHAnsi" w:hint="cs"/>
          <w:sz w:val="26"/>
          <w:szCs w:val="26"/>
          <w:rtl/>
        </w:rPr>
        <w:t>.</w:t>
      </w:r>
      <w:r w:rsidR="008A607B">
        <w:rPr>
          <w:rFonts w:eastAsiaTheme="minorHAnsi" w:cstheme="minorHAnsi"/>
          <w:sz w:val="26"/>
          <w:szCs w:val="26"/>
          <w:rtl/>
        </w:rPr>
        <w:br/>
      </w:r>
      <w:r w:rsidR="008A607B">
        <w:rPr>
          <w:rFonts w:eastAsiaTheme="minorHAnsi" w:cstheme="minorHAnsi"/>
          <w:sz w:val="26"/>
          <w:szCs w:val="26"/>
          <w:rtl/>
        </w:rPr>
        <w:br/>
      </w:r>
      <w:r w:rsidR="008A607B">
        <w:rPr>
          <w:rFonts w:eastAsiaTheme="minorHAnsi" w:cstheme="minorHAnsi" w:hint="cs"/>
          <w:sz w:val="26"/>
          <w:szCs w:val="26"/>
          <w:rtl/>
        </w:rPr>
        <w:t>מציאת הפרמטרים הטובים ביותר לכל מסווג התבצעה באופן הבא</w:t>
      </w:r>
      <w:r w:rsidR="002B23FF">
        <w:rPr>
          <w:rFonts w:eastAsiaTheme="minorHAnsi" w:cstheme="minorHAnsi" w:hint="cs"/>
          <w:sz w:val="26"/>
          <w:szCs w:val="26"/>
          <w:rtl/>
        </w:rPr>
        <w:t xml:space="preserve"> עבור כל מסווג ביצענו </w:t>
      </w:r>
      <w:r w:rsidR="002B23FF">
        <w:rPr>
          <w:rFonts w:eastAsiaTheme="minorHAnsi" w:cstheme="minorHAnsi" w:hint="cs"/>
          <w:sz w:val="26"/>
          <w:szCs w:val="26"/>
        </w:rPr>
        <w:t>R</w:t>
      </w:r>
      <w:r w:rsidR="002B23FF">
        <w:rPr>
          <w:rFonts w:eastAsiaTheme="minorHAnsi" w:cstheme="minorHAnsi"/>
          <w:sz w:val="26"/>
          <w:szCs w:val="26"/>
        </w:rPr>
        <w:t>andom Search</w:t>
      </w:r>
      <w:r w:rsidR="002B23FF">
        <w:rPr>
          <w:rFonts w:eastAsiaTheme="minorHAnsi" w:cstheme="minorHAnsi" w:hint="cs"/>
          <w:sz w:val="26"/>
          <w:szCs w:val="26"/>
          <w:rtl/>
        </w:rPr>
        <w:t xml:space="preserve"> על מבחר סטים של פרמטרים כאשר כל סט של פרמטרים הוערך על ידי </w:t>
      </w:r>
      <w:r w:rsidR="002B23FF">
        <w:rPr>
          <w:rFonts w:eastAsiaTheme="minorHAnsi" w:cstheme="minorHAnsi"/>
          <w:sz w:val="26"/>
          <w:szCs w:val="26"/>
        </w:rPr>
        <w:t>K-fold cross validation</w:t>
      </w:r>
      <w:r w:rsidR="002B23FF">
        <w:rPr>
          <w:rFonts w:eastAsiaTheme="minorHAnsi" w:cstheme="minorHAnsi" w:hint="cs"/>
          <w:sz w:val="26"/>
          <w:szCs w:val="26"/>
          <w:rtl/>
        </w:rPr>
        <w:t>.</w:t>
      </w:r>
    </w:p>
    <w:p w14:paraId="1CD1E497" w14:textId="153F63F0" w:rsidR="002B23FF" w:rsidRDefault="002B23FF" w:rsidP="00A85907">
      <w:pPr>
        <w:bidi/>
        <w:spacing w:line="259" w:lineRule="auto"/>
        <w:rPr>
          <w:rFonts w:eastAsiaTheme="minorHAnsi" w:cstheme="minorHAnsi"/>
          <w:sz w:val="26"/>
          <w:szCs w:val="26"/>
        </w:rPr>
      </w:pPr>
      <w:r>
        <w:rPr>
          <w:rFonts w:eastAsiaTheme="minorHAnsi" w:cstheme="minorHAnsi" w:hint="cs"/>
          <w:sz w:val="26"/>
          <w:szCs w:val="26"/>
          <w:rtl/>
        </w:rPr>
        <w:t>המוטיבציה לבצע זאת היא למקסם את יכולת ההכללה של כל אחד מהמסווגים בוועדה וכך ליצור ועדה כוללת חזקה יותר מכל אחד מהמסווגים בעצמם.</w:t>
      </w:r>
    </w:p>
    <w:p w14:paraId="2B8AFAE7" w14:textId="3D7C1D1E" w:rsidR="00A85907" w:rsidRDefault="00A85907" w:rsidP="00A85907">
      <w:pPr>
        <w:bidi/>
        <w:spacing w:line="259" w:lineRule="auto"/>
        <w:rPr>
          <w:rFonts w:eastAsiaTheme="minorHAnsi" w:cstheme="minorHAnsi"/>
          <w:sz w:val="26"/>
          <w:szCs w:val="26"/>
          <w:rtl/>
        </w:rPr>
      </w:pPr>
      <w:r>
        <w:rPr>
          <w:rFonts w:eastAsiaTheme="minorHAnsi" w:cstheme="minorHAnsi" w:hint="cs"/>
          <w:sz w:val="26"/>
          <w:szCs w:val="26"/>
          <w:rtl/>
        </w:rPr>
        <w:t>בחינת ביצועי כל אחד מהמסווגים עם ההיפר פרמטרים שנמצאו:</w:t>
      </w:r>
      <w:r>
        <w:rPr>
          <w:rFonts w:eastAsiaTheme="minorHAnsi" w:cstheme="minorHAnsi"/>
          <w:sz w:val="26"/>
          <w:szCs w:val="26"/>
        </w:rPr>
        <w:br/>
      </w:r>
      <w:r w:rsidRPr="00A85907">
        <w:rPr>
          <w:rFonts w:eastAsiaTheme="minorHAnsi" w:cstheme="minorHAnsi"/>
          <w:sz w:val="26"/>
          <w:szCs w:val="26"/>
          <w:u w:val="single"/>
        </w:rPr>
        <w:t>Random Forest</w:t>
      </w:r>
      <w:r>
        <w:rPr>
          <w:rFonts w:eastAsiaTheme="minorHAnsi" w:cstheme="minorHAnsi" w:hint="cs"/>
          <w:sz w:val="26"/>
          <w:szCs w:val="26"/>
          <w:rtl/>
        </w:rPr>
        <w:t xml:space="preserve">- הניב דיוק של 92.2%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3EA7A809" wp14:editId="76C84964">
            <wp:extent cx="3031065"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482" cy="2323112"/>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w:t>
      </w:r>
      <w:r w:rsidR="00740112">
        <w:rPr>
          <w:rFonts w:eastAsiaTheme="minorHAnsi" w:cstheme="minorHAnsi" w:hint="cs"/>
          <w:sz w:val="26"/>
          <w:szCs w:val="26"/>
          <w:rtl/>
        </w:rPr>
        <w:t>סווג את המפלגות טורקיז וסיגל</w:t>
      </w:r>
      <w:r w:rsidR="00DF3FA3">
        <w:rPr>
          <w:rFonts w:eastAsiaTheme="minorHAnsi" w:cstheme="minorHAnsi"/>
          <w:sz w:val="26"/>
          <w:szCs w:val="26"/>
        </w:rPr>
        <w:t xml:space="preserve"> </w:t>
      </w:r>
      <w:r w:rsidR="00740112">
        <w:rPr>
          <w:rFonts w:eastAsiaTheme="minorHAnsi" w:cstheme="minorHAnsi" w:hint="cs"/>
          <w:sz w:val="26"/>
          <w:szCs w:val="26"/>
          <w:rtl/>
        </w:rPr>
        <w:t>(</w:t>
      </w:r>
      <w:r w:rsidR="00740112">
        <w:rPr>
          <w:rFonts w:eastAsiaTheme="minorHAnsi" w:cstheme="minorHAnsi"/>
          <w:sz w:val="26"/>
          <w:szCs w:val="26"/>
        </w:rPr>
        <w:t>violets</w:t>
      </w:r>
      <w:r w:rsidR="00740112">
        <w:rPr>
          <w:rFonts w:eastAsiaTheme="minorHAnsi" w:cstheme="minorHAnsi" w:hint="cs"/>
          <w:sz w:val="26"/>
          <w:szCs w:val="26"/>
          <w:rtl/>
        </w:rPr>
        <w:t>) לצב</w:t>
      </w:r>
      <w:r>
        <w:rPr>
          <w:rFonts w:eastAsiaTheme="minorHAnsi" w:cstheme="minorHAnsi" w:hint="cs"/>
          <w:sz w:val="26"/>
          <w:szCs w:val="26"/>
          <w:rtl/>
        </w:rPr>
        <w:t>ע החאקי.</w:t>
      </w:r>
    </w:p>
    <w:p w14:paraId="190B0009" w14:textId="77777777" w:rsidR="00A85907" w:rsidRDefault="00A85907">
      <w:pPr>
        <w:spacing w:line="259" w:lineRule="auto"/>
        <w:rPr>
          <w:rFonts w:eastAsiaTheme="minorHAnsi" w:cstheme="minorHAnsi"/>
          <w:sz w:val="26"/>
          <w:szCs w:val="26"/>
          <w:rtl/>
        </w:rPr>
      </w:pPr>
      <w:r>
        <w:rPr>
          <w:rFonts w:eastAsiaTheme="minorHAnsi" w:cstheme="minorHAnsi"/>
          <w:sz w:val="26"/>
          <w:szCs w:val="26"/>
          <w:rtl/>
        </w:rPr>
        <w:br w:type="page"/>
      </w:r>
    </w:p>
    <w:p w14:paraId="00828D66" w14:textId="3D984F1B" w:rsidR="00A85907" w:rsidRDefault="00A85907" w:rsidP="00A85907">
      <w:pPr>
        <w:bidi/>
        <w:spacing w:line="259" w:lineRule="auto"/>
        <w:rPr>
          <w:rFonts w:eastAsiaTheme="minorHAnsi" w:cstheme="minorHAnsi"/>
          <w:sz w:val="26"/>
          <w:szCs w:val="26"/>
          <w:rtl/>
        </w:rPr>
      </w:pPr>
      <w:r>
        <w:rPr>
          <w:rFonts w:eastAsiaTheme="minorHAnsi" w:cstheme="minorHAnsi" w:hint="cs"/>
          <w:sz w:val="26"/>
          <w:szCs w:val="26"/>
          <w:u w:val="single"/>
        </w:rPr>
        <w:lastRenderedPageBreak/>
        <w:t>MLP</w:t>
      </w:r>
      <w:r>
        <w:rPr>
          <w:rFonts w:eastAsiaTheme="minorHAnsi" w:cstheme="minorHAnsi" w:hint="cs"/>
          <w:sz w:val="26"/>
          <w:szCs w:val="26"/>
          <w:rtl/>
        </w:rPr>
        <w:t xml:space="preserve">- הניב דיוק של 92.9%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3A1EE423" wp14:editId="401837F5">
            <wp:extent cx="3097482" cy="2323111"/>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7482"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 xml:space="preserve">כפי שניתן לראות נוטה לסווג את </w:t>
      </w:r>
      <w:r w:rsidR="00652BF7">
        <w:rPr>
          <w:rFonts w:eastAsiaTheme="minorHAnsi" w:cstheme="minorHAnsi" w:hint="cs"/>
          <w:sz w:val="26"/>
          <w:szCs w:val="26"/>
          <w:rtl/>
        </w:rPr>
        <w:t>המפלגה הוורודה למפלגה החומה.</w:t>
      </w:r>
    </w:p>
    <w:p w14:paraId="70A2882B" w14:textId="70A955A5" w:rsidR="00652BF7" w:rsidRDefault="00652BF7" w:rsidP="00652BF7">
      <w:pPr>
        <w:bidi/>
        <w:spacing w:line="259" w:lineRule="auto"/>
        <w:rPr>
          <w:rFonts w:eastAsiaTheme="minorHAnsi" w:cstheme="minorHAnsi"/>
          <w:sz w:val="26"/>
          <w:szCs w:val="26"/>
          <w:rtl/>
        </w:rPr>
      </w:pPr>
      <w:r>
        <w:rPr>
          <w:rFonts w:eastAsiaTheme="minorHAnsi" w:cstheme="minorHAnsi" w:hint="cs"/>
          <w:sz w:val="26"/>
          <w:szCs w:val="26"/>
          <w:u w:val="single"/>
        </w:rPr>
        <w:t>SVM</w:t>
      </w:r>
      <w:r>
        <w:rPr>
          <w:rFonts w:eastAsiaTheme="minorHAnsi" w:cstheme="minorHAnsi" w:hint="cs"/>
          <w:sz w:val="26"/>
          <w:szCs w:val="26"/>
          <w:rtl/>
        </w:rPr>
        <w:t xml:space="preserve">- הניב דיוק של 90.9%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264EC465" wp14:editId="1E124F54">
            <wp:extent cx="3097481" cy="2323111"/>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7481"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לסווג את המפלגות טורקיז וסיגל לבצע החאקי וגם נוטה לסווג את המפלגה הוורודה למפלגה החומה.</w:t>
      </w:r>
    </w:p>
    <w:p w14:paraId="6329359A" w14:textId="77777777" w:rsidR="00A85907" w:rsidRDefault="00A85907">
      <w:pPr>
        <w:spacing w:line="259" w:lineRule="auto"/>
        <w:rPr>
          <w:rFonts w:eastAsiaTheme="minorHAnsi" w:cstheme="minorHAnsi"/>
          <w:sz w:val="26"/>
          <w:szCs w:val="26"/>
          <w:rtl/>
        </w:rPr>
      </w:pPr>
      <w:r>
        <w:rPr>
          <w:rFonts w:eastAsiaTheme="minorHAnsi" w:cstheme="minorHAnsi"/>
          <w:sz w:val="26"/>
          <w:szCs w:val="26"/>
          <w:rtl/>
        </w:rPr>
        <w:br w:type="page"/>
      </w:r>
    </w:p>
    <w:p w14:paraId="5FDABC04" w14:textId="0B356B1E" w:rsidR="002B23FF" w:rsidRDefault="002B23FF" w:rsidP="007A7385">
      <w:pPr>
        <w:bidi/>
        <w:spacing w:line="259" w:lineRule="auto"/>
        <w:rPr>
          <w:rFonts w:eastAsiaTheme="minorHAnsi" w:cstheme="minorHAnsi"/>
          <w:sz w:val="26"/>
          <w:szCs w:val="26"/>
          <w:rtl/>
        </w:rPr>
      </w:pPr>
      <w:r>
        <w:rPr>
          <w:rFonts w:eastAsiaTheme="minorHAnsi" w:cstheme="minorHAnsi" w:hint="cs"/>
          <w:sz w:val="26"/>
          <w:szCs w:val="26"/>
          <w:rtl/>
        </w:rPr>
        <w:lastRenderedPageBreak/>
        <w:t>בסוף לאחר מציאת ההיפר-פרמטרים עבור כל אחד מהמסווגים, קבענו את הפרמטרים עבור כל מהמסווג</w:t>
      </w:r>
      <w:r w:rsidR="00A85907">
        <w:rPr>
          <w:rFonts w:eastAsiaTheme="minorHAnsi" w:cstheme="minorHAnsi" w:hint="cs"/>
          <w:sz w:val="26"/>
          <w:szCs w:val="26"/>
          <w:rtl/>
        </w:rPr>
        <w:t>ים</w:t>
      </w:r>
      <w:r w:rsidR="007A7385">
        <w:rPr>
          <w:rFonts w:eastAsiaTheme="minorHAnsi" w:cstheme="minorHAnsi" w:hint="cs"/>
          <w:sz w:val="26"/>
          <w:szCs w:val="26"/>
          <w:rtl/>
        </w:rPr>
        <w:t>,</w:t>
      </w:r>
      <w:r>
        <w:rPr>
          <w:rFonts w:eastAsiaTheme="minorHAnsi" w:cstheme="minorHAnsi" w:hint="cs"/>
          <w:sz w:val="26"/>
          <w:szCs w:val="26"/>
          <w:rtl/>
        </w:rPr>
        <w:t xml:space="preserve"> עטפנו את </w:t>
      </w:r>
      <w:r w:rsidR="007A7385">
        <w:rPr>
          <w:rFonts w:eastAsiaTheme="minorHAnsi" w:cstheme="minorHAnsi" w:hint="cs"/>
          <w:sz w:val="26"/>
          <w:szCs w:val="26"/>
          <w:rtl/>
        </w:rPr>
        <w:t>כולם</w:t>
      </w:r>
      <w:r>
        <w:rPr>
          <w:rFonts w:eastAsiaTheme="minorHAnsi" w:cstheme="minorHAnsi" w:hint="cs"/>
          <w:sz w:val="26"/>
          <w:szCs w:val="26"/>
          <w:rtl/>
        </w:rPr>
        <w:t xml:space="preserve"> לכדי מסווג כולל, אשר בעת אימון מאמן את כל המסווגים שבתוכו וכאשר צריך לחזות יבצע את החיזוי על ידי החלת מניפולציה כלשהי על התחזיות שהניב כל אחד מהמסווגים.</w:t>
      </w:r>
    </w:p>
    <w:p w14:paraId="6E02A556" w14:textId="5ABF533F" w:rsidR="002B23FF"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 xml:space="preserve">כעת נשאר להבין איך לכוון את המסווג שיבצע תחזיות, חשבנו על </w:t>
      </w:r>
      <w:r w:rsidR="007A7385">
        <w:rPr>
          <w:rFonts w:eastAsiaTheme="minorHAnsi" w:cstheme="minorHAnsi" w:hint="cs"/>
          <w:sz w:val="26"/>
          <w:szCs w:val="26"/>
          <w:rtl/>
        </w:rPr>
        <w:t>שתי</w:t>
      </w:r>
      <w:r>
        <w:rPr>
          <w:rFonts w:eastAsiaTheme="minorHAnsi" w:cstheme="minorHAnsi" w:hint="cs"/>
          <w:sz w:val="26"/>
          <w:szCs w:val="26"/>
          <w:rtl/>
        </w:rPr>
        <w:t xml:space="preserve"> דרכים:</w:t>
      </w:r>
    </w:p>
    <w:p w14:paraId="75835331" w14:textId="0067097D"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כאשר יש רוב התחזית תוכרע על ידי הרוב כנהוג בוועדה, כאשר כל התחזיות של כל המסווגים שונות זו מזו, מסווג מאסטר ייקח את ההחלטה.</w:t>
      </w:r>
    </w:p>
    <w:p w14:paraId="24817B14" w14:textId="78DB9CA7"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לחזות את ההסתברות לכל תחזית, למצע את ההסתברות עבור כל תחזית ו</w:t>
      </w:r>
      <w:r w:rsidR="00621588">
        <w:rPr>
          <w:rFonts w:eastAsiaTheme="minorHAnsi" w:cstheme="minorHAnsi" w:hint="cs"/>
          <w:sz w:val="26"/>
          <w:szCs w:val="26"/>
          <w:rtl/>
        </w:rPr>
        <w:t>ל</w:t>
      </w:r>
      <w:r>
        <w:rPr>
          <w:rFonts w:eastAsiaTheme="minorHAnsi" w:cstheme="minorHAnsi" w:hint="cs"/>
          <w:sz w:val="26"/>
          <w:szCs w:val="26"/>
          <w:rtl/>
        </w:rPr>
        <w:t>בסוף להחליט על פי התחזית עם ההסתברות הגדולה ביותר.</w:t>
      </w:r>
    </w:p>
    <w:p w14:paraId="4E45B3EA" w14:textId="489FDC1C" w:rsidR="007A7385"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בחירת הדרך להכריע תחזית:</w:t>
      </w:r>
      <w:r>
        <w:rPr>
          <w:rFonts w:eastAsiaTheme="minorHAnsi" w:cstheme="minorHAnsi"/>
          <w:sz w:val="26"/>
          <w:szCs w:val="26"/>
          <w:rtl/>
        </w:rPr>
        <w:br/>
      </w:r>
      <w:r>
        <w:rPr>
          <w:rFonts w:eastAsiaTheme="minorHAnsi" w:cstheme="minorHAnsi" w:hint="cs"/>
          <w:sz w:val="26"/>
          <w:szCs w:val="26"/>
          <w:rtl/>
        </w:rPr>
        <w:t xml:space="preserve">ראשית ניסנו את דרך 1 כאשר המסווג שמכריע כאשר אין רוב הוא ה - </w:t>
      </w:r>
      <w:r>
        <w:rPr>
          <w:rFonts w:eastAsiaTheme="minorHAnsi" w:cstheme="minorHAnsi"/>
          <w:sz w:val="26"/>
          <w:szCs w:val="26"/>
        </w:rPr>
        <w:t>Random Forest</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w:t>
      </w:r>
      <w:r w:rsidR="0069095D">
        <w:rPr>
          <w:rFonts w:eastAsiaTheme="minorHAnsi" w:cstheme="minorHAnsi"/>
          <w:sz w:val="26"/>
          <w:szCs w:val="26"/>
        </w:rPr>
        <w:t>94.4%</w:t>
      </w:r>
      <w:r w:rsidR="007A7385">
        <w:rPr>
          <w:rFonts w:eastAsiaTheme="minorHAnsi" w:cstheme="minorHAnsi" w:hint="cs"/>
          <w:sz w:val="26"/>
          <w:szCs w:val="26"/>
          <w:rtl/>
        </w:rPr>
        <w:t xml:space="preserve">. </w:t>
      </w:r>
      <w:r w:rsidR="007A7385">
        <w:rPr>
          <w:rFonts w:eastAsiaTheme="minorHAnsi" w:cstheme="minorHAnsi"/>
          <w:sz w:val="26"/>
          <w:szCs w:val="26"/>
          <w:rtl/>
        </w:rPr>
        <w:br/>
      </w:r>
      <w:r w:rsidR="007A7385" w:rsidRPr="007A7385">
        <w:rPr>
          <w:rFonts w:eastAsiaTheme="minorHAnsi" w:cs="Calibri"/>
          <w:noProof/>
          <w:sz w:val="26"/>
          <w:szCs w:val="26"/>
          <w:rtl/>
        </w:rPr>
        <w:drawing>
          <wp:inline distT="0" distB="0" distL="0" distR="0" wp14:anchorId="723AB127" wp14:editId="3C906235">
            <wp:extent cx="3096768" cy="2322576"/>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768" cy="2322576"/>
                    </a:xfrm>
                    <a:prstGeom prst="rect">
                      <a:avLst/>
                    </a:prstGeom>
                  </pic:spPr>
                </pic:pic>
              </a:graphicData>
            </a:graphic>
          </wp:inline>
        </w:drawing>
      </w:r>
    </w:p>
    <w:p w14:paraId="5911A021" w14:textId="77777777" w:rsidR="00621588"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t>כאשר המסווג שמכריע כאשר אין רוב הוא ה -</w:t>
      </w:r>
      <w:r>
        <w:rPr>
          <w:rFonts w:eastAsiaTheme="minorHAnsi" w:cstheme="minorHAnsi" w:hint="cs"/>
          <w:sz w:val="26"/>
          <w:szCs w:val="26"/>
        </w:rPr>
        <w:t>MLP</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94.4%.</w:t>
      </w:r>
      <w:r w:rsidRPr="007A7385">
        <w:rPr>
          <w:rFonts w:eastAsiaTheme="minorHAnsi" w:cs="Calibri"/>
          <w:noProof/>
          <w:sz w:val="26"/>
          <w:szCs w:val="26"/>
          <w:rtl/>
        </w:rPr>
        <w:drawing>
          <wp:inline distT="0" distB="0" distL="0" distR="0" wp14:anchorId="5B3B1AC8" wp14:editId="287A5349">
            <wp:extent cx="3096768" cy="2322576"/>
            <wp:effectExtent l="0" t="0" r="889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03B393E7" w14:textId="7F541E0C" w:rsidR="007A7385"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lastRenderedPageBreak/>
        <w:t>כאשר המסווג שמכריע כאשר אין רוב הוא ה -</w:t>
      </w:r>
      <w:r>
        <w:rPr>
          <w:rFonts w:eastAsiaTheme="minorHAnsi" w:cstheme="minorHAnsi" w:hint="cs"/>
          <w:sz w:val="26"/>
          <w:szCs w:val="26"/>
        </w:rPr>
        <w:t>SVM</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94.3%.</w:t>
      </w:r>
      <w:r w:rsidRPr="007A7385">
        <w:rPr>
          <w:rFonts w:eastAsiaTheme="minorHAnsi" w:cs="Calibri"/>
          <w:noProof/>
          <w:sz w:val="26"/>
          <w:szCs w:val="26"/>
          <w:rtl/>
        </w:rPr>
        <w:drawing>
          <wp:inline distT="0" distB="0" distL="0" distR="0" wp14:anchorId="1B3DA5E4" wp14:editId="62C71E30">
            <wp:extent cx="3096768" cy="2322576"/>
            <wp:effectExtent l="0" t="0" r="889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78507D50" w14:textId="6DD83AE6" w:rsidR="0062158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דרך 2: ביצוע התחזית על ידי שקלול ההסתברויות הניבה תוצאות דיוק של 94.4% על סט הוולידציה.</w:t>
      </w:r>
    </w:p>
    <w:p w14:paraId="47093914" w14:textId="30BD8CAE" w:rsidR="00621588" w:rsidRDefault="00621588" w:rsidP="00621588">
      <w:pPr>
        <w:bidi/>
        <w:spacing w:line="259" w:lineRule="auto"/>
        <w:rPr>
          <w:rFonts w:eastAsiaTheme="minorHAnsi" w:cstheme="minorHAnsi"/>
          <w:sz w:val="26"/>
          <w:szCs w:val="26"/>
          <w:rtl/>
        </w:rPr>
      </w:pPr>
      <w:r w:rsidRPr="00621588">
        <w:rPr>
          <w:rFonts w:eastAsiaTheme="minorHAnsi" w:cs="Calibri"/>
          <w:noProof/>
          <w:sz w:val="26"/>
          <w:szCs w:val="26"/>
          <w:rtl/>
        </w:rPr>
        <w:drawing>
          <wp:inline distT="0" distB="0" distL="0" distR="0" wp14:anchorId="72CACDB1" wp14:editId="21E98FB5">
            <wp:extent cx="3096768" cy="2322576"/>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768" cy="2322576"/>
                    </a:xfrm>
                    <a:prstGeom prst="rect">
                      <a:avLst/>
                    </a:prstGeom>
                  </pic:spPr>
                </pic:pic>
              </a:graphicData>
            </a:graphic>
          </wp:inline>
        </w:drawing>
      </w:r>
    </w:p>
    <w:p w14:paraId="724A8E0C" w14:textId="77777777" w:rsidR="00621588" w:rsidRDefault="00621588" w:rsidP="00621588">
      <w:pPr>
        <w:bidi/>
        <w:spacing w:line="259" w:lineRule="auto"/>
        <w:rPr>
          <w:rFonts w:eastAsiaTheme="minorHAnsi" w:cstheme="minorHAnsi"/>
          <w:sz w:val="26"/>
          <w:szCs w:val="26"/>
          <w:rtl/>
        </w:rPr>
      </w:pPr>
      <w:r w:rsidRPr="00621588">
        <w:rPr>
          <w:rFonts w:eastAsiaTheme="minorHAnsi" w:cstheme="minorHAnsi" w:hint="cs"/>
          <w:sz w:val="26"/>
          <w:szCs w:val="26"/>
          <w:rtl/>
        </w:rPr>
        <w:t>מסקנות ובחירת הדרך לביצוע תחזית:</w:t>
      </w:r>
    </w:p>
    <w:p w14:paraId="3EC7802F" w14:textId="5BF8C92C" w:rsidR="00621588" w:rsidRPr="00621588" w:rsidRDefault="00621588" w:rsidP="00621588">
      <w:pPr>
        <w:pStyle w:val="ListParagraph"/>
        <w:numPr>
          <w:ilvl w:val="0"/>
          <w:numId w:val="29"/>
        </w:numPr>
        <w:bidi/>
        <w:spacing w:line="259" w:lineRule="auto"/>
        <w:rPr>
          <w:rFonts w:eastAsiaTheme="minorHAnsi" w:cstheme="minorHAnsi"/>
          <w:sz w:val="26"/>
          <w:szCs w:val="26"/>
          <w:rtl/>
        </w:rPr>
      </w:pPr>
      <w:r w:rsidRPr="00621588">
        <w:rPr>
          <w:rFonts w:eastAsiaTheme="minorHAnsi" w:cstheme="minorHAnsi" w:hint="cs"/>
          <w:sz w:val="26"/>
          <w:szCs w:val="26"/>
          <w:rtl/>
        </w:rPr>
        <w:t>ניתן לראות כי התופעות שראינו קודם עבור כל אחד מהמסווגים קטנו.</w:t>
      </w:r>
    </w:p>
    <w:p w14:paraId="32433D9E" w14:textId="466E1849" w:rsidR="007A7385" w:rsidRDefault="00621588" w:rsidP="00621588">
      <w:pPr>
        <w:pStyle w:val="ListParagraph"/>
        <w:numPr>
          <w:ilvl w:val="0"/>
          <w:numId w:val="28"/>
        </w:numPr>
        <w:bidi/>
        <w:spacing w:line="259" w:lineRule="auto"/>
        <w:rPr>
          <w:rFonts w:eastAsiaTheme="minorHAnsi" w:cstheme="minorHAnsi"/>
          <w:sz w:val="26"/>
          <w:szCs w:val="26"/>
        </w:rPr>
      </w:pPr>
      <w:r w:rsidRPr="00621588">
        <w:rPr>
          <w:rFonts w:eastAsiaTheme="minorHAnsi" w:cstheme="minorHAnsi" w:hint="cs"/>
          <w:sz w:val="26"/>
          <w:szCs w:val="26"/>
          <w:rtl/>
        </w:rPr>
        <w:t>כל הדרכים הגדילו את הדיוק של ביחס לכל מהמסווגים.</w:t>
      </w:r>
    </w:p>
    <w:p w14:paraId="08A67134" w14:textId="5292AE7F" w:rsidR="00621588" w:rsidRDefault="00621588" w:rsidP="00621588">
      <w:pPr>
        <w:pStyle w:val="ListParagraph"/>
        <w:numPr>
          <w:ilvl w:val="0"/>
          <w:numId w:val="28"/>
        </w:numPr>
        <w:bidi/>
        <w:spacing w:line="259" w:lineRule="auto"/>
        <w:rPr>
          <w:rFonts w:eastAsiaTheme="minorHAnsi" w:cstheme="minorHAnsi"/>
          <w:sz w:val="26"/>
          <w:szCs w:val="26"/>
        </w:rPr>
      </w:pPr>
      <w:r>
        <w:rPr>
          <w:rFonts w:eastAsiaTheme="minorHAnsi" w:cstheme="minorHAnsi" w:hint="cs"/>
          <w:sz w:val="26"/>
          <w:szCs w:val="26"/>
          <w:rtl/>
        </w:rPr>
        <w:t>יכולת הכללה ש</w:t>
      </w:r>
      <w:r w:rsidR="00740112">
        <w:rPr>
          <w:rFonts w:eastAsiaTheme="minorHAnsi" w:cstheme="minorHAnsi" w:hint="cs"/>
          <w:sz w:val="26"/>
          <w:szCs w:val="26"/>
          <w:rtl/>
        </w:rPr>
        <w:t xml:space="preserve">ל </w:t>
      </w:r>
      <w:r>
        <w:rPr>
          <w:rFonts w:eastAsiaTheme="minorHAnsi" w:cstheme="minorHAnsi" w:hint="cs"/>
          <w:sz w:val="26"/>
          <w:szCs w:val="26"/>
          <w:rtl/>
        </w:rPr>
        <w:t>הוועדה שהרכבנו טובה יותר מכל אחד מהמסווגים באופן עצמאי.</w:t>
      </w:r>
    </w:p>
    <w:p w14:paraId="5FECFFEE" w14:textId="48D84C34" w:rsidR="00D462D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לבסוף החלטנו לבחור בדרך הראשונ</w:t>
      </w:r>
      <w:r>
        <w:rPr>
          <w:rFonts w:eastAsiaTheme="minorHAnsi" w:cstheme="minorHAnsi" w:hint="eastAsia"/>
          <w:sz w:val="26"/>
          <w:szCs w:val="26"/>
          <w:rtl/>
        </w:rPr>
        <w:t>ה</w:t>
      </w:r>
      <w:r>
        <w:rPr>
          <w:rFonts w:eastAsiaTheme="minorHAnsi" w:cstheme="minorHAnsi" w:hint="cs"/>
          <w:sz w:val="26"/>
          <w:szCs w:val="26"/>
          <w:rtl/>
        </w:rPr>
        <w:t xml:space="preserve"> כאשר המסווג אשר מכריע את התחזית כשאין רוב הוא דווקא ה-</w:t>
      </w:r>
      <w:r>
        <w:rPr>
          <w:rFonts w:eastAsiaTheme="minorHAnsi" w:cstheme="minorHAnsi"/>
          <w:sz w:val="26"/>
          <w:szCs w:val="26"/>
        </w:rPr>
        <w:t>Random Forest</w:t>
      </w:r>
      <w:r>
        <w:rPr>
          <w:rFonts w:eastAsiaTheme="minorHAnsi" w:cstheme="minorHAnsi" w:hint="cs"/>
          <w:sz w:val="26"/>
          <w:szCs w:val="26"/>
          <w:rtl/>
        </w:rPr>
        <w:t xml:space="preserve"> וזאת מכיוון </w:t>
      </w:r>
      <w:r w:rsidR="00A55DB1">
        <w:rPr>
          <w:rFonts w:eastAsiaTheme="minorHAnsi" w:cstheme="minorHAnsi" w:hint="cs"/>
          <w:sz w:val="26"/>
          <w:szCs w:val="26"/>
          <w:rtl/>
        </w:rPr>
        <w:t xml:space="preserve">שלמרות שהשיטה זו השיגה דיוק גבוהה כמו של האחרות המסווג עצמו הוא בעל אחוז דיוק בין ה </w:t>
      </w:r>
      <w:r w:rsidR="00A55DB1">
        <w:rPr>
          <w:rFonts w:eastAsiaTheme="minorHAnsi" w:cstheme="minorHAnsi" w:hint="cs"/>
          <w:sz w:val="26"/>
          <w:szCs w:val="26"/>
        </w:rPr>
        <w:t>MLP</w:t>
      </w:r>
      <w:r w:rsidR="00A55DB1">
        <w:rPr>
          <w:rFonts w:eastAsiaTheme="minorHAnsi" w:cstheme="minorHAnsi" w:hint="cs"/>
          <w:sz w:val="26"/>
          <w:szCs w:val="26"/>
          <w:rtl/>
        </w:rPr>
        <w:t xml:space="preserve"> ל</w:t>
      </w:r>
      <w:r w:rsidR="00A55DB1">
        <w:rPr>
          <w:rFonts w:eastAsiaTheme="minorHAnsi" w:cstheme="minorHAnsi" w:hint="cs"/>
          <w:sz w:val="26"/>
          <w:szCs w:val="26"/>
        </w:rPr>
        <w:t>SVM</w:t>
      </w:r>
      <w:r w:rsidR="00A55DB1">
        <w:rPr>
          <w:rFonts w:eastAsiaTheme="minorHAnsi" w:cstheme="minorHAnsi" w:hint="cs"/>
          <w:sz w:val="26"/>
          <w:szCs w:val="26"/>
          <w:rtl/>
        </w:rPr>
        <w:t xml:space="preserve"> ומכיוון שאנו לא רוצים לסבול מ </w:t>
      </w:r>
      <w:r w:rsidR="00A55DB1">
        <w:rPr>
          <w:rFonts w:eastAsiaTheme="minorHAnsi" w:cstheme="minorHAnsi"/>
          <w:sz w:val="26"/>
          <w:szCs w:val="26"/>
        </w:rPr>
        <w:t>Overfitting</w:t>
      </w:r>
      <w:r w:rsidR="00A55DB1">
        <w:rPr>
          <w:rFonts w:eastAsiaTheme="minorHAnsi" w:cstheme="minorHAnsi" w:hint="cs"/>
          <w:sz w:val="26"/>
          <w:szCs w:val="26"/>
          <w:rtl/>
        </w:rPr>
        <w:t xml:space="preserve"> או </w:t>
      </w:r>
      <w:r w:rsidR="00A55DB1">
        <w:rPr>
          <w:rFonts w:eastAsiaTheme="minorHAnsi" w:cstheme="minorHAnsi"/>
          <w:sz w:val="26"/>
          <w:szCs w:val="26"/>
        </w:rPr>
        <w:t>underfitting</w:t>
      </w:r>
      <w:r w:rsidR="00A55DB1">
        <w:rPr>
          <w:rFonts w:eastAsiaTheme="minorHAnsi" w:cstheme="minorHAnsi" w:hint="cs"/>
          <w:sz w:val="26"/>
          <w:szCs w:val="26"/>
          <w:rtl/>
        </w:rPr>
        <w:t xml:space="preserve"> נבחר בשיטה זו.</w:t>
      </w:r>
    </w:p>
    <w:p w14:paraId="7D38974E" w14:textId="77777777" w:rsidR="00D462D8" w:rsidRDefault="00D462D8" w:rsidP="00D462D8">
      <w:pPr>
        <w:spacing w:line="259" w:lineRule="auto"/>
        <w:rPr>
          <w:rFonts w:eastAsiaTheme="minorHAnsi" w:cstheme="minorHAnsi"/>
          <w:sz w:val="26"/>
          <w:szCs w:val="26"/>
          <w:rtl/>
        </w:rPr>
      </w:pPr>
    </w:p>
    <w:p w14:paraId="54185648" w14:textId="77777777" w:rsidR="00D462D8" w:rsidRDefault="00D462D8" w:rsidP="00D462D8">
      <w:pPr>
        <w:spacing w:line="259" w:lineRule="auto"/>
        <w:rPr>
          <w:rFonts w:eastAsiaTheme="minorHAnsi" w:cstheme="minorHAnsi"/>
          <w:sz w:val="26"/>
          <w:szCs w:val="26"/>
          <w:rtl/>
        </w:rPr>
      </w:pPr>
    </w:p>
    <w:p w14:paraId="0CEA35BA" w14:textId="3F950CC9" w:rsidR="0029306D" w:rsidRPr="00D462D8" w:rsidRDefault="0029306D" w:rsidP="00D462D8">
      <w:pPr>
        <w:spacing w:line="259" w:lineRule="auto"/>
        <w:jc w:val="right"/>
        <w:rPr>
          <w:rFonts w:eastAsiaTheme="minorHAnsi" w:cstheme="minorHAnsi"/>
          <w:sz w:val="26"/>
          <w:szCs w:val="26"/>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595A6DDE"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 xml:space="preserve">סט מבחן </w:t>
      </w:r>
      <w:r w:rsidR="00F245F9">
        <w:rPr>
          <w:rFonts w:eastAsiaTheme="minorHAnsi" w:cstheme="minorHAnsi" w:hint="cs"/>
          <w:b/>
          <w:bCs/>
          <w:sz w:val="26"/>
          <w:szCs w:val="26"/>
          <w:u w:val="single"/>
          <w:rtl/>
        </w:rPr>
        <w:t>מתויג</w:t>
      </w:r>
      <w:r>
        <w:rPr>
          <w:rFonts w:eastAsiaTheme="minorHAnsi" w:cstheme="minorHAnsi" w:hint="cs"/>
          <w:b/>
          <w:bCs/>
          <w:sz w:val="26"/>
          <w:szCs w:val="26"/>
          <w:u w:val="single"/>
          <w:rtl/>
        </w:rPr>
        <w:t>:</w:t>
      </w:r>
    </w:p>
    <w:p w14:paraId="21B1360D" w14:textId="5FA3A844"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האתמן עליו כלל ולא הסתמך עליו כלל הצלחנו להגיע לאחוז דיוק של 94.</w:t>
      </w:r>
      <w:r w:rsidR="00D462D8">
        <w:rPr>
          <w:rFonts w:eastAsiaTheme="minorHAnsi" w:cstheme="minorHAnsi" w:hint="cs"/>
          <w:sz w:val="26"/>
          <w:szCs w:val="26"/>
          <w:rtl/>
        </w:rPr>
        <w:t>20</w:t>
      </w:r>
      <w:r>
        <w:rPr>
          <w:rFonts w:eastAsiaTheme="minorHAnsi" w:cstheme="minorHAnsi" w:hint="cs"/>
          <w:sz w:val="26"/>
          <w:szCs w:val="26"/>
          <w:rtl/>
        </w:rPr>
        <w:t>%</w:t>
      </w:r>
      <w:r w:rsidR="00D462D8">
        <w:rPr>
          <w:rFonts w:eastAsiaTheme="minorHAnsi" w:cstheme="minorHAnsi" w:hint="cs"/>
          <w:sz w:val="26"/>
          <w:szCs w:val="26"/>
          <w:rtl/>
        </w:rPr>
        <w:t>, גבוהה מאחוז הדיוק של כל מהמסווגים באופן עצמאי.</w:t>
      </w:r>
      <w:r>
        <w:rPr>
          <w:rFonts w:eastAsiaTheme="minorHAnsi" w:cstheme="minorHAnsi"/>
          <w:sz w:val="26"/>
          <w:szCs w:val="26"/>
          <w:rtl/>
        </w:rPr>
        <w:br/>
      </w:r>
      <w:r>
        <w:rPr>
          <w:rFonts w:eastAsiaTheme="minorHAnsi" w:cstheme="minorHAnsi" w:hint="cs"/>
          <w:sz w:val="26"/>
          <w:szCs w:val="26"/>
          <w:rtl/>
        </w:rPr>
        <w:t>על מנת לחזות את המפלגת המנצחת לפי סט זה חזינו את כל ההצבעות והמפלגה המנצחת היא בעלת רוב הקולות, לפי סט מבחן</w:t>
      </w:r>
      <w:r w:rsidR="00F245F9">
        <w:rPr>
          <w:rFonts w:eastAsiaTheme="minorHAnsi" w:cstheme="minorHAnsi"/>
          <w:sz w:val="26"/>
          <w:szCs w:val="26"/>
        </w:rPr>
        <w:t xml:space="preserve"> </w:t>
      </w:r>
      <w:r w:rsidR="00F245F9">
        <w:rPr>
          <w:rFonts w:eastAsiaTheme="minorHAnsi" w:cstheme="minorHAnsi" w:hint="cs"/>
          <w:sz w:val="26"/>
          <w:szCs w:val="26"/>
          <w:rtl/>
        </w:rPr>
        <w:t xml:space="preserve"> (מתוך סט האימון הכולל)</w:t>
      </w:r>
      <w:r>
        <w:rPr>
          <w:rFonts w:eastAsiaTheme="minorHAnsi" w:cstheme="minorHAnsi" w:hint="cs"/>
          <w:sz w:val="26"/>
          <w:szCs w:val="26"/>
          <w:rtl/>
        </w:rPr>
        <w:t xml:space="preserve">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tblpPr w:leftFromText="180" w:rightFromText="180" w:vertAnchor="text" w:horzAnchor="page" w:tblpX="7761" w:tblpY="167"/>
        <w:bidiVisual/>
        <w:tblW w:w="0" w:type="auto"/>
        <w:tblLook w:val="04A0" w:firstRow="1" w:lastRow="0" w:firstColumn="1" w:lastColumn="0" w:noHBand="0" w:noVBand="1"/>
      </w:tblPr>
      <w:tblGrid>
        <w:gridCol w:w="1810"/>
        <w:gridCol w:w="1627"/>
      </w:tblGrid>
      <w:tr w:rsidR="00385ED6" w:rsidRPr="00EB6B7C" w14:paraId="0C02A649" w14:textId="77777777" w:rsidTr="00385ED6">
        <w:trPr>
          <w:trHeight w:val="269"/>
        </w:trPr>
        <w:tc>
          <w:tcPr>
            <w:tcW w:w="1810" w:type="dxa"/>
            <w:vAlign w:val="center"/>
          </w:tcPr>
          <w:p w14:paraId="65451BB3"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rPr>
              <w:t>Vote Percentage</w:t>
            </w:r>
          </w:p>
        </w:tc>
        <w:tc>
          <w:tcPr>
            <w:tcW w:w="1627" w:type="dxa"/>
            <w:vAlign w:val="center"/>
          </w:tcPr>
          <w:p w14:paraId="27448DDA" w14:textId="77777777" w:rsidR="00385ED6" w:rsidRPr="00EB6B7C" w:rsidRDefault="00385ED6" w:rsidP="00385ED6">
            <w:pPr>
              <w:bidi/>
              <w:spacing w:line="259" w:lineRule="auto"/>
              <w:jc w:val="center"/>
              <w:rPr>
                <w:rFonts w:eastAsiaTheme="minorHAnsi" w:cstheme="minorHAnsi"/>
              </w:rPr>
            </w:pPr>
            <w:r w:rsidRPr="00EB6B7C">
              <w:rPr>
                <w:rFonts w:eastAsiaTheme="minorHAnsi" w:cstheme="minorHAnsi"/>
              </w:rPr>
              <w:t>Color</w:t>
            </w:r>
          </w:p>
        </w:tc>
      </w:tr>
      <w:tr w:rsidR="00385ED6" w:rsidRPr="00EB6B7C" w14:paraId="2E9DA980" w14:textId="77777777" w:rsidTr="00385ED6">
        <w:trPr>
          <w:trHeight w:val="269"/>
        </w:trPr>
        <w:tc>
          <w:tcPr>
            <w:tcW w:w="1810" w:type="dxa"/>
            <w:vAlign w:val="center"/>
          </w:tcPr>
          <w:p w14:paraId="5CB1F9F0"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32</w:t>
            </w:r>
            <w:r w:rsidRPr="00EB6B7C">
              <w:rPr>
                <w:rFonts w:cstheme="minorHAnsi" w:hint="cs"/>
                <w:color w:val="000000"/>
                <w:rtl/>
              </w:rPr>
              <w:t>%</w:t>
            </w:r>
          </w:p>
        </w:tc>
        <w:tc>
          <w:tcPr>
            <w:tcW w:w="1627" w:type="dxa"/>
            <w:vAlign w:val="center"/>
          </w:tcPr>
          <w:p w14:paraId="32CE479A"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Blues</w:t>
            </w:r>
          </w:p>
        </w:tc>
      </w:tr>
      <w:tr w:rsidR="00385ED6" w:rsidRPr="00EB6B7C" w14:paraId="1079F63D" w14:textId="77777777" w:rsidTr="00385ED6">
        <w:trPr>
          <w:trHeight w:val="269"/>
        </w:trPr>
        <w:tc>
          <w:tcPr>
            <w:tcW w:w="1810" w:type="dxa"/>
            <w:vAlign w:val="center"/>
          </w:tcPr>
          <w:p w14:paraId="717C6312" w14:textId="77777777" w:rsidR="00385ED6" w:rsidRPr="00EB6B7C" w:rsidRDefault="00385ED6" w:rsidP="00385ED6">
            <w:pPr>
              <w:bidi/>
              <w:spacing w:line="259" w:lineRule="auto"/>
              <w:jc w:val="center"/>
              <w:rPr>
                <w:rFonts w:eastAsiaTheme="minorHAnsi" w:cstheme="minorHAnsi"/>
                <w:rtl/>
              </w:rPr>
            </w:pPr>
            <w:r>
              <w:rPr>
                <w:rFonts w:cstheme="minorHAnsi" w:hint="cs"/>
                <w:color w:val="000000"/>
                <w:rtl/>
              </w:rPr>
              <w:t>9.72%</w:t>
            </w:r>
          </w:p>
        </w:tc>
        <w:tc>
          <w:tcPr>
            <w:tcW w:w="1627" w:type="dxa"/>
            <w:vAlign w:val="center"/>
          </w:tcPr>
          <w:p w14:paraId="4BF1A5F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Browns</w:t>
            </w:r>
          </w:p>
        </w:tc>
      </w:tr>
      <w:tr w:rsidR="00385ED6" w:rsidRPr="00EB6B7C" w14:paraId="7A8D9491" w14:textId="77777777" w:rsidTr="00385ED6">
        <w:trPr>
          <w:trHeight w:val="269"/>
        </w:trPr>
        <w:tc>
          <w:tcPr>
            <w:tcW w:w="1810" w:type="dxa"/>
            <w:vAlign w:val="center"/>
          </w:tcPr>
          <w:p w14:paraId="31E84A64"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56</w:t>
            </w:r>
            <w:r w:rsidRPr="00EB6B7C">
              <w:rPr>
                <w:rFonts w:cstheme="minorHAnsi" w:hint="cs"/>
                <w:color w:val="000000"/>
                <w:rtl/>
              </w:rPr>
              <w:t>%</w:t>
            </w:r>
          </w:p>
        </w:tc>
        <w:tc>
          <w:tcPr>
            <w:tcW w:w="1627" w:type="dxa"/>
            <w:vAlign w:val="center"/>
          </w:tcPr>
          <w:p w14:paraId="377ABC10"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Greens</w:t>
            </w:r>
          </w:p>
        </w:tc>
      </w:tr>
      <w:tr w:rsidR="00385ED6" w:rsidRPr="00EB6B7C" w14:paraId="472C95DD" w14:textId="77777777" w:rsidTr="00385ED6">
        <w:trPr>
          <w:trHeight w:val="269"/>
        </w:trPr>
        <w:tc>
          <w:tcPr>
            <w:tcW w:w="1810" w:type="dxa"/>
            <w:vAlign w:val="center"/>
          </w:tcPr>
          <w:p w14:paraId="248967F4"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hint="cs"/>
                <w:rtl/>
              </w:rPr>
              <w:t>4.</w:t>
            </w:r>
            <w:r>
              <w:rPr>
                <w:rFonts w:eastAsiaTheme="minorHAnsi" w:cstheme="minorHAnsi" w:hint="cs"/>
                <w:rtl/>
              </w:rPr>
              <w:t>44</w:t>
            </w:r>
            <w:r w:rsidRPr="00EB6B7C">
              <w:rPr>
                <w:rFonts w:eastAsiaTheme="minorHAnsi" w:cstheme="minorHAnsi" w:hint="cs"/>
                <w:rtl/>
              </w:rPr>
              <w:t>%</w:t>
            </w:r>
          </w:p>
        </w:tc>
        <w:tc>
          <w:tcPr>
            <w:tcW w:w="1627" w:type="dxa"/>
            <w:vAlign w:val="center"/>
          </w:tcPr>
          <w:p w14:paraId="4665B70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Greys</w:t>
            </w:r>
          </w:p>
        </w:tc>
      </w:tr>
      <w:tr w:rsidR="00385ED6" w:rsidRPr="00EB6B7C" w14:paraId="0426854F" w14:textId="77777777" w:rsidTr="00385ED6">
        <w:trPr>
          <w:trHeight w:val="269"/>
        </w:trPr>
        <w:tc>
          <w:tcPr>
            <w:tcW w:w="1810" w:type="dxa"/>
            <w:vAlign w:val="center"/>
          </w:tcPr>
          <w:p w14:paraId="147E09D7" w14:textId="77777777" w:rsidR="00385ED6" w:rsidRPr="00EB6B7C" w:rsidRDefault="00385ED6" w:rsidP="00385ED6">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21.16%</w:t>
            </w:r>
          </w:p>
        </w:tc>
        <w:tc>
          <w:tcPr>
            <w:tcW w:w="1627" w:type="dxa"/>
            <w:vAlign w:val="center"/>
          </w:tcPr>
          <w:p w14:paraId="424C4CAE" w14:textId="77777777" w:rsidR="00385ED6" w:rsidRPr="00EB6B7C" w:rsidRDefault="00385ED6" w:rsidP="00385ED6">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385ED6" w:rsidRPr="00EB6B7C" w14:paraId="72CF66B7" w14:textId="77777777" w:rsidTr="00385ED6">
        <w:trPr>
          <w:trHeight w:val="269"/>
        </w:trPr>
        <w:tc>
          <w:tcPr>
            <w:tcW w:w="1810" w:type="dxa"/>
            <w:vAlign w:val="center"/>
          </w:tcPr>
          <w:p w14:paraId="54D4CFD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3.</w:t>
            </w:r>
            <w:r>
              <w:rPr>
                <w:rFonts w:cstheme="minorHAnsi"/>
                <w:color w:val="000000"/>
              </w:rPr>
              <w:t>2</w:t>
            </w:r>
            <w:r w:rsidRPr="00EB6B7C">
              <w:rPr>
                <w:rFonts w:cstheme="minorHAnsi"/>
                <w:color w:val="000000"/>
              </w:rPr>
              <w:t>%</w:t>
            </w:r>
          </w:p>
        </w:tc>
        <w:tc>
          <w:tcPr>
            <w:tcW w:w="1627" w:type="dxa"/>
            <w:vAlign w:val="center"/>
          </w:tcPr>
          <w:p w14:paraId="0337128D"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Oranges</w:t>
            </w:r>
          </w:p>
        </w:tc>
      </w:tr>
      <w:tr w:rsidR="00385ED6" w:rsidRPr="00EB6B7C" w14:paraId="6C16EB16" w14:textId="77777777" w:rsidTr="00385ED6">
        <w:trPr>
          <w:trHeight w:val="269"/>
        </w:trPr>
        <w:tc>
          <w:tcPr>
            <w:tcW w:w="1810" w:type="dxa"/>
            <w:vAlign w:val="center"/>
          </w:tcPr>
          <w:p w14:paraId="19A45CDE"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2.</w:t>
            </w:r>
            <w:r>
              <w:rPr>
                <w:rFonts w:cstheme="minorHAnsi"/>
                <w:color w:val="000000"/>
              </w:rPr>
              <w:t>76</w:t>
            </w:r>
            <w:r w:rsidRPr="00EB6B7C">
              <w:rPr>
                <w:rFonts w:cstheme="minorHAnsi"/>
                <w:color w:val="000000"/>
              </w:rPr>
              <w:t>%</w:t>
            </w:r>
          </w:p>
        </w:tc>
        <w:tc>
          <w:tcPr>
            <w:tcW w:w="1627" w:type="dxa"/>
            <w:vAlign w:val="center"/>
          </w:tcPr>
          <w:p w14:paraId="518B67B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Pinks</w:t>
            </w:r>
          </w:p>
        </w:tc>
      </w:tr>
      <w:tr w:rsidR="00385ED6" w:rsidRPr="00EB6B7C" w14:paraId="1A952E68" w14:textId="77777777" w:rsidTr="00385ED6">
        <w:trPr>
          <w:trHeight w:val="269"/>
        </w:trPr>
        <w:tc>
          <w:tcPr>
            <w:tcW w:w="1810" w:type="dxa"/>
            <w:vAlign w:val="center"/>
          </w:tcPr>
          <w:p w14:paraId="4645A4C0" w14:textId="77777777" w:rsidR="00385ED6" w:rsidRPr="00EB6B7C" w:rsidRDefault="00385ED6" w:rsidP="00385ED6">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Pr="00EB6B7C">
              <w:rPr>
                <w:rFonts w:cstheme="minorHAnsi"/>
                <w:b/>
                <w:bCs/>
                <w:color w:val="7030A0"/>
                <w:u w:val="single"/>
              </w:rPr>
              <w:t>25.</w:t>
            </w:r>
            <w:r>
              <w:rPr>
                <w:rFonts w:cstheme="minorHAnsi"/>
                <w:b/>
                <w:bCs/>
                <w:color w:val="7030A0"/>
                <w:u w:val="single"/>
              </w:rPr>
              <w:t>44</w:t>
            </w:r>
            <w:r w:rsidRPr="00EB6B7C">
              <w:rPr>
                <w:rFonts w:cstheme="minorHAnsi"/>
                <w:b/>
                <w:bCs/>
                <w:color w:val="7030A0"/>
                <w:u w:val="single"/>
              </w:rPr>
              <w:t>%</w:t>
            </w:r>
          </w:p>
        </w:tc>
        <w:tc>
          <w:tcPr>
            <w:tcW w:w="1627" w:type="dxa"/>
            <w:vAlign w:val="center"/>
          </w:tcPr>
          <w:p w14:paraId="78CE3A08" w14:textId="77777777" w:rsidR="00385ED6" w:rsidRPr="00EB6B7C" w:rsidRDefault="00385ED6" w:rsidP="00385ED6">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385ED6" w:rsidRPr="00EB6B7C" w14:paraId="57D687B5" w14:textId="77777777" w:rsidTr="00385ED6">
        <w:trPr>
          <w:trHeight w:val="269"/>
        </w:trPr>
        <w:tc>
          <w:tcPr>
            <w:tcW w:w="1810" w:type="dxa"/>
            <w:vAlign w:val="center"/>
          </w:tcPr>
          <w:p w14:paraId="68221C07" w14:textId="77777777" w:rsidR="00385ED6" w:rsidRPr="00EB6B7C" w:rsidRDefault="00385ED6" w:rsidP="00385ED6">
            <w:pPr>
              <w:bidi/>
              <w:spacing w:line="259" w:lineRule="auto"/>
              <w:jc w:val="center"/>
              <w:rPr>
                <w:rFonts w:eastAsiaTheme="minorHAnsi" w:cstheme="minorHAnsi"/>
                <w:rtl/>
              </w:rPr>
            </w:pPr>
            <w:r>
              <w:rPr>
                <w:rFonts w:cstheme="minorHAnsi"/>
                <w:color w:val="000000"/>
              </w:rPr>
              <w:t>5.2</w:t>
            </w:r>
            <w:r w:rsidRPr="00EB6B7C">
              <w:rPr>
                <w:rFonts w:cstheme="minorHAnsi"/>
                <w:color w:val="000000"/>
              </w:rPr>
              <w:t>%</w:t>
            </w:r>
          </w:p>
        </w:tc>
        <w:tc>
          <w:tcPr>
            <w:tcW w:w="1627" w:type="dxa"/>
            <w:vAlign w:val="center"/>
          </w:tcPr>
          <w:p w14:paraId="7F9A26F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Reds</w:t>
            </w:r>
          </w:p>
        </w:tc>
      </w:tr>
      <w:tr w:rsidR="00385ED6" w:rsidRPr="00EB6B7C" w14:paraId="04D08313" w14:textId="77777777" w:rsidTr="00385ED6">
        <w:trPr>
          <w:trHeight w:val="269"/>
        </w:trPr>
        <w:tc>
          <w:tcPr>
            <w:tcW w:w="1810" w:type="dxa"/>
            <w:vAlign w:val="center"/>
          </w:tcPr>
          <w:p w14:paraId="5C2115D3" w14:textId="77777777" w:rsidR="00385ED6" w:rsidRPr="00EB6B7C" w:rsidRDefault="00385ED6" w:rsidP="00385ED6">
            <w:pPr>
              <w:bidi/>
              <w:spacing w:line="259" w:lineRule="auto"/>
              <w:jc w:val="center"/>
              <w:rPr>
                <w:rFonts w:eastAsiaTheme="minorHAnsi" w:cstheme="minorHAnsi"/>
                <w:rtl/>
              </w:rPr>
            </w:pPr>
            <w:r>
              <w:rPr>
                <w:rFonts w:cstheme="minorHAnsi"/>
                <w:color w:val="000000"/>
              </w:rPr>
              <w:t>5.08%</w:t>
            </w:r>
          </w:p>
        </w:tc>
        <w:tc>
          <w:tcPr>
            <w:tcW w:w="1627" w:type="dxa"/>
            <w:vAlign w:val="center"/>
          </w:tcPr>
          <w:p w14:paraId="7C4F2F2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Turquoises</w:t>
            </w:r>
          </w:p>
        </w:tc>
      </w:tr>
      <w:tr w:rsidR="00385ED6" w:rsidRPr="00EB6B7C" w14:paraId="18C35C19" w14:textId="77777777" w:rsidTr="00385ED6">
        <w:trPr>
          <w:trHeight w:val="269"/>
        </w:trPr>
        <w:tc>
          <w:tcPr>
            <w:tcW w:w="1810" w:type="dxa"/>
            <w:vAlign w:val="center"/>
          </w:tcPr>
          <w:p w14:paraId="4E412148" w14:textId="77777777" w:rsidR="00385ED6" w:rsidRPr="00EB6B7C" w:rsidRDefault="00385ED6" w:rsidP="00385ED6">
            <w:pPr>
              <w:bidi/>
              <w:spacing w:line="259" w:lineRule="auto"/>
              <w:jc w:val="center"/>
              <w:rPr>
                <w:rFonts w:eastAsiaTheme="minorHAnsi" w:cstheme="minorHAnsi"/>
                <w:rtl/>
              </w:rPr>
            </w:pPr>
            <w:r>
              <w:rPr>
                <w:rFonts w:cstheme="minorHAnsi"/>
                <w:color w:val="000000"/>
              </w:rPr>
              <w:t>3.36</w:t>
            </w:r>
            <w:r w:rsidRPr="00EB6B7C">
              <w:rPr>
                <w:rFonts w:cstheme="minorHAnsi"/>
                <w:color w:val="000000"/>
              </w:rPr>
              <w:t>%</w:t>
            </w:r>
          </w:p>
        </w:tc>
        <w:tc>
          <w:tcPr>
            <w:tcW w:w="1627" w:type="dxa"/>
            <w:vAlign w:val="center"/>
          </w:tcPr>
          <w:p w14:paraId="33A6958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Violets</w:t>
            </w:r>
          </w:p>
        </w:tc>
      </w:tr>
      <w:tr w:rsidR="00385ED6" w:rsidRPr="00EB6B7C" w14:paraId="6763A06C" w14:textId="77777777" w:rsidTr="00385ED6">
        <w:trPr>
          <w:trHeight w:val="269"/>
        </w:trPr>
        <w:tc>
          <w:tcPr>
            <w:tcW w:w="1810" w:type="dxa"/>
            <w:vAlign w:val="center"/>
          </w:tcPr>
          <w:p w14:paraId="19B0EED2" w14:textId="77777777" w:rsidR="00385ED6" w:rsidRPr="00EB6B7C" w:rsidRDefault="00385ED6" w:rsidP="00385ED6">
            <w:pPr>
              <w:bidi/>
              <w:spacing w:line="259" w:lineRule="auto"/>
              <w:jc w:val="center"/>
              <w:rPr>
                <w:rFonts w:eastAsiaTheme="minorHAnsi" w:cstheme="minorHAnsi"/>
                <w:rtl/>
              </w:rPr>
            </w:pPr>
            <w:r>
              <w:rPr>
                <w:rFonts w:cstheme="minorHAnsi"/>
                <w:color w:val="000000"/>
              </w:rPr>
              <w:t>4.52%</w:t>
            </w:r>
          </w:p>
        </w:tc>
        <w:tc>
          <w:tcPr>
            <w:tcW w:w="1627" w:type="dxa"/>
            <w:vAlign w:val="center"/>
          </w:tcPr>
          <w:p w14:paraId="33C6A98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Whites</w:t>
            </w:r>
          </w:p>
        </w:tc>
      </w:tr>
      <w:tr w:rsidR="00385ED6" w:rsidRPr="00EB6B7C" w14:paraId="7C6BBA16" w14:textId="77777777" w:rsidTr="00385ED6">
        <w:trPr>
          <w:trHeight w:val="269"/>
        </w:trPr>
        <w:tc>
          <w:tcPr>
            <w:tcW w:w="1810" w:type="dxa"/>
            <w:vAlign w:val="center"/>
          </w:tcPr>
          <w:p w14:paraId="740E4864" w14:textId="77777777" w:rsidR="00385ED6" w:rsidRPr="00EB6B7C" w:rsidRDefault="00385ED6" w:rsidP="00385ED6">
            <w:pPr>
              <w:bidi/>
              <w:spacing w:line="259" w:lineRule="auto"/>
              <w:jc w:val="center"/>
              <w:rPr>
                <w:rFonts w:eastAsiaTheme="minorHAnsi" w:cstheme="minorHAnsi"/>
                <w:rtl/>
              </w:rPr>
            </w:pPr>
            <w:r>
              <w:rPr>
                <w:rFonts w:cstheme="minorHAnsi"/>
              </w:rPr>
              <w:t>4.24%</w:t>
            </w:r>
          </w:p>
        </w:tc>
        <w:tc>
          <w:tcPr>
            <w:tcW w:w="1627" w:type="dxa"/>
            <w:vAlign w:val="center"/>
          </w:tcPr>
          <w:p w14:paraId="62FC198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noProof/>
          <w:sz w:val="26"/>
          <w:szCs w:val="26"/>
          <w:rtl/>
        </w:rPr>
        <w:drawing>
          <wp:inline distT="0" distB="0" distL="0" distR="0" wp14:anchorId="3DAD7EE1" wp14:editId="1969D23C">
            <wp:extent cx="3624580" cy="272122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44651" cy="2736292"/>
                    </a:xfrm>
                    <a:prstGeom prst="rect">
                      <a:avLst/>
                    </a:prstGeom>
                  </pic:spPr>
                </pic:pic>
              </a:graphicData>
            </a:graphic>
          </wp:inline>
        </w:drawing>
      </w:r>
    </w:p>
    <w:p w14:paraId="6D2A9726" w14:textId="65A683B2" w:rsidR="00385ED6" w:rsidRDefault="00385ED6" w:rsidP="00385ED6">
      <w:pPr>
        <w:spacing w:line="259" w:lineRule="auto"/>
        <w:jc w:val="right"/>
        <w:rPr>
          <w:rFonts w:eastAsiaTheme="minorHAnsi" w:cstheme="minorHAnsi"/>
          <w:sz w:val="26"/>
          <w:szCs w:val="26"/>
          <w:rtl/>
        </w:rPr>
      </w:pPr>
      <w:r w:rsidRPr="00385ED6">
        <w:rPr>
          <w:rFonts w:eastAsiaTheme="minorHAnsi" w:cstheme="minorHAnsi"/>
          <w:noProof/>
          <w:sz w:val="26"/>
          <w:szCs w:val="26"/>
        </w:rPr>
        <w:drawing>
          <wp:inline distT="0" distB="0" distL="0" distR="0" wp14:anchorId="5EA55F60" wp14:editId="77F3C05B">
            <wp:extent cx="3572933" cy="2679700"/>
            <wp:effectExtent l="0" t="0" r="889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3728" cy="2822796"/>
                    </a:xfrm>
                    <a:prstGeom prst="rect">
                      <a:avLst/>
                    </a:prstGeom>
                  </pic:spPr>
                </pic:pic>
              </a:graphicData>
            </a:graphic>
          </wp:inline>
        </w:drawing>
      </w:r>
    </w:p>
    <w:p w14:paraId="7B75D524" w14:textId="57B80181" w:rsidR="00E16876" w:rsidRDefault="005C40E4" w:rsidP="00385ED6">
      <w:p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ניתן לראות כפי שראינו על סט הוולידציה כי התופעות שסבלו מהם כל אחד מהמסווגים באופן עצמאי קטנו.</w:t>
      </w:r>
    </w:p>
    <w:p w14:paraId="491E9C90" w14:textId="77777777" w:rsidR="00E16876" w:rsidRDefault="00E16876">
      <w:pPr>
        <w:spacing w:line="259" w:lineRule="auto"/>
        <w:rPr>
          <w:rFonts w:eastAsiaTheme="minorHAnsi" w:cstheme="minorHAnsi"/>
          <w:sz w:val="26"/>
          <w:szCs w:val="26"/>
          <w:rtl/>
        </w:rPr>
      </w:pPr>
      <w:r>
        <w:rPr>
          <w:rFonts w:eastAsiaTheme="minorHAnsi" w:cstheme="minorHAnsi"/>
          <w:sz w:val="26"/>
          <w:szCs w:val="26"/>
          <w:rtl/>
        </w:rPr>
        <w:br w:type="page"/>
      </w:r>
    </w:p>
    <w:p w14:paraId="341B4347" w14:textId="13727648"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lastRenderedPageBreak/>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7C62B9A7" w:rsidR="002568F6" w:rsidRDefault="002568F6" w:rsidP="00740112">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כעת כאשר בידנו סט מבחן לא מתויג אימנו את המסווג בשנית כל סט </w:t>
      </w:r>
      <w:r w:rsidR="00740112">
        <w:rPr>
          <w:rFonts w:eastAsiaTheme="minorHAnsi" w:cstheme="minorHAnsi" w:hint="cs"/>
          <w:sz w:val="26"/>
          <w:szCs w:val="26"/>
          <w:rtl/>
        </w:rPr>
        <w:t>הדוגמאות</w:t>
      </w:r>
      <w:r>
        <w:rPr>
          <w:rFonts w:eastAsiaTheme="minorHAnsi" w:cstheme="minorHAnsi" w:hint="cs"/>
          <w:sz w:val="26"/>
          <w:szCs w:val="26"/>
          <w:rtl/>
        </w:rPr>
        <w:t xml:space="preserve"> מתחילת הקורס</w:t>
      </w:r>
      <w:r w:rsidR="00740112">
        <w:rPr>
          <w:rFonts w:eastAsiaTheme="minorHAnsi" w:cstheme="minorHAnsi" w:hint="cs"/>
          <w:sz w:val="26"/>
          <w:szCs w:val="26"/>
          <w:rtl/>
        </w:rPr>
        <w:t>(כולל סט המבחן ששמנו בצד בתחילת הקורס)</w:t>
      </w:r>
      <w:r>
        <w:rPr>
          <w:rFonts w:eastAsiaTheme="minorHAnsi" w:cstheme="minorHAnsi" w:hint="cs"/>
          <w:sz w:val="26"/>
          <w:szCs w:val="26"/>
          <w:rtl/>
        </w:rPr>
        <w:t xml:space="preserve"> מכיוון שכעת </w:t>
      </w:r>
      <w:r w:rsidR="00556884">
        <w:rPr>
          <w:rFonts w:eastAsiaTheme="minorHAnsi" w:cstheme="minorHAnsi" w:hint="cs"/>
          <w:sz w:val="26"/>
          <w:szCs w:val="26"/>
          <w:rtl/>
        </w:rPr>
        <w:t>סט המבחן אינו תלוי בסט האימון</w:t>
      </w:r>
      <w:r w:rsidR="00B465F7">
        <w:rPr>
          <w:rFonts w:eastAsiaTheme="minorHAnsi" w:cstheme="minorHAnsi" w:hint="cs"/>
          <w:sz w:val="26"/>
          <w:szCs w:val="26"/>
          <w:rtl/>
        </w:rPr>
        <w:t>.</w:t>
      </w:r>
      <w:r w:rsidR="00B465F7">
        <w:rPr>
          <w:rFonts w:eastAsiaTheme="minorHAnsi" w:cstheme="minorHAnsi"/>
          <w:sz w:val="26"/>
          <w:szCs w:val="26"/>
          <w:rtl/>
        </w:rPr>
        <w:br/>
      </w:r>
      <w:r w:rsidR="00B465F7">
        <w:rPr>
          <w:rFonts w:eastAsiaTheme="minorHAnsi" w:cstheme="minorHAnsi" w:hint="cs"/>
          <w:sz w:val="26"/>
          <w:szCs w:val="26"/>
          <w:rtl/>
        </w:rPr>
        <w:t xml:space="preserve">נשים לב כי כאשר אנו מאמנים את המסווג על כל סט האימון הרי שכעת המסווג שלנו השתנה, יכולת ההכללה שלו השתנתה ובמידה </w:t>
      </w:r>
      <w:r w:rsidR="0012663F">
        <w:rPr>
          <w:rFonts w:eastAsiaTheme="minorHAnsi" w:cstheme="minorHAnsi" w:hint="cs"/>
          <w:sz w:val="26"/>
          <w:szCs w:val="26"/>
          <w:rtl/>
        </w:rPr>
        <w:t>מסוימת</w:t>
      </w:r>
      <w:r w:rsidR="00B465F7">
        <w:rPr>
          <w:rFonts w:eastAsiaTheme="minorHAnsi" w:cstheme="minorHAnsi" w:hint="cs"/>
          <w:sz w:val="26"/>
          <w:szCs w:val="26"/>
          <w:rtl/>
        </w:rPr>
        <w:t xml:space="preserve"> איבדנו את הערכת הביצועים שעשינו קודם. </w:t>
      </w:r>
      <w:r w:rsidR="006B35CA">
        <w:rPr>
          <w:rFonts w:eastAsiaTheme="minorHAnsi" w:cstheme="minorHAnsi"/>
          <w:sz w:val="26"/>
          <w:szCs w:val="26"/>
          <w:rtl/>
        </w:rPr>
        <w:br/>
      </w:r>
      <w:r w:rsidR="00B465F7">
        <w:rPr>
          <w:rFonts w:eastAsiaTheme="minorHAnsi" w:cstheme="minorHAnsi" w:hint="cs"/>
          <w:sz w:val="26"/>
          <w:szCs w:val="26"/>
          <w:rtl/>
        </w:rPr>
        <w:t>אמנם</w:t>
      </w:r>
      <w:r w:rsidR="006B35CA">
        <w:rPr>
          <w:rFonts w:eastAsiaTheme="minorHAnsi" w:cstheme="minorHAnsi" w:hint="cs"/>
          <w:sz w:val="26"/>
          <w:szCs w:val="26"/>
          <w:rtl/>
        </w:rPr>
        <w:t xml:space="preserve">, </w:t>
      </w:r>
      <w:r w:rsidR="00B465F7">
        <w:rPr>
          <w:rFonts w:eastAsiaTheme="minorHAnsi" w:cstheme="minorHAnsi" w:hint="cs"/>
          <w:sz w:val="26"/>
          <w:szCs w:val="26"/>
          <w:rtl/>
        </w:rPr>
        <w:t xml:space="preserve">המוטיבציה לבצע זאת היא מתוך הנחה כי כאשר המסווג שלנו מתאמן על יותר דוגמאות אזי יכולת </w:t>
      </w:r>
      <w:r w:rsidR="006B35CA">
        <w:rPr>
          <w:rFonts w:eastAsiaTheme="minorHAnsi" w:cstheme="minorHAnsi" w:hint="cs"/>
          <w:sz w:val="26"/>
          <w:szCs w:val="26"/>
          <w:rtl/>
        </w:rPr>
        <w:t>ההכללה</w:t>
      </w:r>
      <w:r w:rsidR="00B465F7">
        <w:rPr>
          <w:rFonts w:eastAsiaTheme="minorHAnsi" w:cstheme="minorHAnsi" w:hint="cs"/>
          <w:sz w:val="26"/>
          <w:szCs w:val="26"/>
          <w:rtl/>
        </w:rPr>
        <w:t xml:space="preserve"> </w:t>
      </w:r>
      <w:r w:rsidR="006B35CA">
        <w:rPr>
          <w:rFonts w:eastAsiaTheme="minorHAnsi" w:cstheme="minorHAnsi" w:hint="cs"/>
          <w:sz w:val="26"/>
          <w:szCs w:val="26"/>
          <w:rtl/>
        </w:rPr>
        <w:t>גדלה וכך נוכל להגיע לאחוז דיוק גבוהה יותר</w:t>
      </w:r>
      <w:r w:rsidR="0012663F">
        <w:rPr>
          <w:rFonts w:eastAsiaTheme="minorHAnsi" w:cstheme="minorHAnsi" w:hint="cs"/>
          <w:sz w:val="26"/>
          <w:szCs w:val="26"/>
          <w:rtl/>
        </w:rPr>
        <w:t>,</w:t>
      </w:r>
      <w:r w:rsidR="006B35CA">
        <w:rPr>
          <w:rFonts w:eastAsiaTheme="minorHAnsi" w:cstheme="minorHAnsi" w:hint="cs"/>
          <w:sz w:val="26"/>
          <w:szCs w:val="26"/>
          <w:rtl/>
        </w:rPr>
        <w:t xml:space="preserve"> בנוסף</w:t>
      </w:r>
      <w:r w:rsidR="0012663F">
        <w:rPr>
          <w:rFonts w:eastAsiaTheme="minorHAnsi" w:cstheme="minorHAnsi" w:hint="cs"/>
          <w:sz w:val="26"/>
          <w:szCs w:val="26"/>
          <w:rtl/>
        </w:rPr>
        <w:t xml:space="preserve"> כאשר בחנו את המסווג קודם לכן אימנו אותו על 6,500 דוגמאו</w:t>
      </w:r>
      <w:r w:rsidR="0012663F">
        <w:rPr>
          <w:rFonts w:eastAsiaTheme="minorHAnsi" w:cstheme="minorHAnsi" w:hint="eastAsia"/>
          <w:sz w:val="26"/>
          <w:szCs w:val="26"/>
          <w:rtl/>
        </w:rPr>
        <w:t>ת</w:t>
      </w:r>
      <w:r w:rsidR="0012663F">
        <w:rPr>
          <w:rFonts w:eastAsiaTheme="minorHAnsi" w:cstheme="minorHAnsi" w:hint="cs"/>
          <w:sz w:val="26"/>
          <w:szCs w:val="26"/>
          <w:rtl/>
        </w:rPr>
        <w:t xml:space="preserve"> ו</w:t>
      </w:r>
      <w:r w:rsidR="006B35CA">
        <w:rPr>
          <w:rFonts w:eastAsiaTheme="minorHAnsi" w:cstheme="minorHAnsi" w:hint="cs"/>
          <w:sz w:val="26"/>
          <w:szCs w:val="26"/>
          <w:rtl/>
        </w:rPr>
        <w:t xml:space="preserve">סט המבחן אשר </w:t>
      </w:r>
      <w:r w:rsidR="0012663F">
        <w:rPr>
          <w:rFonts w:eastAsiaTheme="minorHAnsi" w:cstheme="minorHAnsi" w:hint="cs"/>
          <w:sz w:val="26"/>
          <w:szCs w:val="26"/>
          <w:rtl/>
        </w:rPr>
        <w:t>נבחן</w:t>
      </w:r>
      <w:r w:rsidR="006B35CA">
        <w:rPr>
          <w:rFonts w:eastAsiaTheme="minorHAnsi" w:cstheme="minorHAnsi" w:hint="cs"/>
          <w:sz w:val="26"/>
          <w:szCs w:val="26"/>
          <w:rtl/>
        </w:rPr>
        <w:t xml:space="preserve"> על פיו מכיל </w:t>
      </w:r>
      <w:r w:rsidR="006B35CA">
        <w:rPr>
          <w:rFonts w:eastAsiaTheme="minorHAnsi" w:cstheme="minorHAnsi"/>
          <w:sz w:val="26"/>
          <w:szCs w:val="26"/>
        </w:rPr>
        <w:t>2,500</w:t>
      </w:r>
      <w:r w:rsidR="006B35CA">
        <w:rPr>
          <w:rFonts w:eastAsiaTheme="minorHAnsi" w:cstheme="minorHAnsi" w:hint="cs"/>
          <w:sz w:val="26"/>
          <w:szCs w:val="26"/>
          <w:rtl/>
        </w:rPr>
        <w:t xml:space="preserve"> דוגמאות </w:t>
      </w:r>
      <w:r w:rsidR="0012663F">
        <w:rPr>
          <w:rFonts w:eastAsiaTheme="minorHAnsi" w:cstheme="minorHAnsi" w:hint="cs"/>
          <w:sz w:val="26"/>
          <w:szCs w:val="26"/>
          <w:rtl/>
        </w:rPr>
        <w:t>לעומת זאת</w:t>
      </w:r>
      <w:r w:rsidR="006B35CA">
        <w:rPr>
          <w:rFonts w:eastAsiaTheme="minorHAnsi" w:cstheme="minorHAnsi" w:hint="cs"/>
          <w:sz w:val="26"/>
          <w:szCs w:val="26"/>
          <w:rtl/>
        </w:rPr>
        <w:t xml:space="preserve"> סט המבחן הלא מתויג הוא מכיל 10,000 דוגמאות ולכן נרצה שהמסווג שלנו יתאמן על יותר דוגמאות</w:t>
      </w:r>
      <w:r w:rsidR="0012663F">
        <w:rPr>
          <w:rFonts w:eastAsiaTheme="minorHAnsi" w:cstheme="minorHAnsi" w:hint="cs"/>
          <w:sz w:val="26"/>
          <w:szCs w:val="26"/>
          <w:rtl/>
        </w:rPr>
        <w:t xml:space="preserve"> על מנת לשמור על הביצועים.</w:t>
      </w:r>
    </w:p>
    <w:p w14:paraId="75546DBA" w14:textId="7821F573" w:rsidR="0012663F" w:rsidRDefault="0012663F" w:rsidP="0012663F">
      <w:pPr>
        <w:autoSpaceDE w:val="0"/>
        <w:autoSpaceDN w:val="0"/>
        <w:bidi/>
        <w:adjustRightInd w:val="0"/>
        <w:spacing w:after="0" w:line="240" w:lineRule="auto"/>
        <w:ind w:left="360"/>
        <w:rPr>
          <w:rFonts w:eastAsiaTheme="minorHAnsi" w:cstheme="minorHAnsi"/>
          <w:sz w:val="26"/>
          <w:szCs w:val="26"/>
          <w:rtl/>
        </w:rPr>
      </w:pPr>
    </w:p>
    <w:p w14:paraId="26C9FCCB" w14:textId="599ADFD1" w:rsidR="00A07DFA" w:rsidRDefault="006E15E0" w:rsidP="00F245F9">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על מנת לחזות את המפלגת המנצחת לפי סט זה חזינו את כל ההצבעות והמפלגה בעלת רוב הקולות</w:t>
      </w:r>
      <w:r w:rsidR="00F245F9">
        <w:rPr>
          <w:rFonts w:eastAsiaTheme="minorHAnsi" w:cstheme="minorHAnsi" w:hint="cs"/>
          <w:sz w:val="26"/>
          <w:szCs w:val="26"/>
          <w:rtl/>
        </w:rPr>
        <w:t xml:space="preserve"> היא </w:t>
      </w:r>
      <w:r w:rsidR="00F245F9" w:rsidRPr="00A07DFA">
        <w:rPr>
          <w:rFonts w:eastAsiaTheme="minorHAnsi" w:cstheme="minorHAnsi" w:hint="cs"/>
          <w:color w:val="7030A0"/>
          <w:sz w:val="26"/>
          <w:szCs w:val="26"/>
          <w:rtl/>
        </w:rPr>
        <w:t xml:space="preserve">הסגולים </w:t>
      </w:r>
      <w:r w:rsidR="00F245F9">
        <w:rPr>
          <w:rFonts w:eastAsiaTheme="minorHAnsi" w:cstheme="minorHAnsi" w:hint="cs"/>
          <w:sz w:val="26"/>
          <w:szCs w:val="26"/>
          <w:rtl/>
        </w:rPr>
        <w:t xml:space="preserve">אמנם בהפרש כה קטן של </w:t>
      </w:r>
      <w:r w:rsidR="00A07DFA">
        <w:rPr>
          <w:rFonts w:eastAsiaTheme="minorHAnsi" w:cstheme="minorHAnsi" w:hint="cs"/>
          <w:sz w:val="26"/>
          <w:szCs w:val="26"/>
          <w:rtl/>
        </w:rPr>
        <w:t xml:space="preserve">11 </w:t>
      </w:r>
      <w:r w:rsidR="00F245F9">
        <w:rPr>
          <w:rFonts w:eastAsiaTheme="minorHAnsi" w:cstheme="minorHAnsi" w:hint="cs"/>
          <w:sz w:val="26"/>
          <w:szCs w:val="26"/>
          <w:rtl/>
        </w:rPr>
        <w:t xml:space="preserve">קולות </w:t>
      </w:r>
      <w:r w:rsidR="00A07DFA">
        <w:rPr>
          <w:rFonts w:eastAsiaTheme="minorHAnsi" w:cstheme="minorHAnsi" w:hint="cs"/>
          <w:sz w:val="26"/>
          <w:szCs w:val="26"/>
          <w:rtl/>
        </w:rPr>
        <w:t>מהחומים דבר היכול להצביע כי בתוצאות האמתיות של הסט מתקיים בינ</w:t>
      </w:r>
      <w:r w:rsidR="00B92446">
        <w:rPr>
          <w:rFonts w:eastAsiaTheme="minorHAnsi" w:cstheme="minorHAnsi" w:hint="cs"/>
          <w:sz w:val="26"/>
          <w:szCs w:val="26"/>
          <w:rtl/>
        </w:rPr>
        <w:t>י</w:t>
      </w:r>
      <w:r w:rsidR="00A07DFA">
        <w:rPr>
          <w:rFonts w:eastAsiaTheme="minorHAnsi" w:cstheme="minorHAnsi" w:hint="cs"/>
          <w:sz w:val="26"/>
          <w:szCs w:val="26"/>
          <w:rtl/>
        </w:rPr>
        <w:t>הם תיקו.</w:t>
      </w:r>
    </w:p>
    <w:p w14:paraId="59076A4A" w14:textId="051930AD" w:rsidR="002568F6" w:rsidRPr="002568F6" w:rsidRDefault="009F4AFC" w:rsidP="00A07DFA">
      <w:pPr>
        <w:autoSpaceDE w:val="0"/>
        <w:autoSpaceDN w:val="0"/>
        <w:bidi/>
        <w:adjustRightInd w:val="0"/>
        <w:spacing w:after="0" w:line="240" w:lineRule="auto"/>
        <w:ind w:left="360"/>
        <w:rPr>
          <w:rFonts w:eastAsiaTheme="minorHAnsi" w:cstheme="minorHAnsi"/>
          <w:color w:val="7030A0"/>
          <w:sz w:val="26"/>
          <w:szCs w:val="26"/>
        </w:rPr>
      </w:pPr>
      <w:r w:rsidRPr="00F171FA">
        <w:rPr>
          <w:rFonts w:eastAsiaTheme="minorHAnsi" w:cstheme="minorHAnsi"/>
          <w:noProof/>
          <w:sz w:val="26"/>
          <w:szCs w:val="26"/>
        </w:rPr>
        <w:drawing>
          <wp:anchor distT="0" distB="0" distL="114300" distR="114300" simplePos="0" relativeHeight="251677696" behindDoc="0" locked="0" layoutInCell="1" allowOverlap="1" wp14:anchorId="6A782452" wp14:editId="0AE085E2">
            <wp:simplePos x="0" y="0"/>
            <wp:positionH relativeFrom="column">
              <wp:posOffset>-349250</wp:posOffset>
            </wp:positionH>
            <wp:positionV relativeFrom="paragraph">
              <wp:posOffset>226695</wp:posOffset>
            </wp:positionV>
            <wp:extent cx="3606800" cy="2705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bidiVisual/>
        <w:tblW w:w="0" w:type="auto"/>
        <w:tblInd w:w="-836" w:type="dxa"/>
        <w:tblLook w:val="04A0" w:firstRow="1" w:lastRow="0" w:firstColumn="1" w:lastColumn="0" w:noHBand="0" w:noVBand="1"/>
      </w:tblPr>
      <w:tblGrid>
        <w:gridCol w:w="1829"/>
        <w:gridCol w:w="1148"/>
        <w:gridCol w:w="1782"/>
      </w:tblGrid>
      <w:tr w:rsidR="00F171FA" w:rsidRPr="00EB6B7C" w14:paraId="447F5774" w14:textId="77777777" w:rsidTr="009F4AFC">
        <w:trPr>
          <w:trHeight w:val="237"/>
        </w:trPr>
        <w:tc>
          <w:tcPr>
            <w:tcW w:w="1829"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14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782"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061764" w:rsidRPr="00EB6B7C" w14:paraId="642FC2D4" w14:textId="77777777" w:rsidTr="009F4AFC">
        <w:trPr>
          <w:trHeight w:val="237"/>
        </w:trPr>
        <w:tc>
          <w:tcPr>
            <w:tcW w:w="1829" w:type="dxa"/>
            <w:vAlign w:val="bottom"/>
          </w:tcPr>
          <w:p w14:paraId="644AE4C4" w14:textId="0E970090"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9.94%</w:t>
            </w:r>
          </w:p>
        </w:tc>
        <w:tc>
          <w:tcPr>
            <w:tcW w:w="1148" w:type="dxa"/>
          </w:tcPr>
          <w:p w14:paraId="76179351" w14:textId="35DB5C57" w:rsidR="00061764" w:rsidRPr="00EB6B7C" w:rsidRDefault="00B92446" w:rsidP="00061764">
            <w:pPr>
              <w:bidi/>
              <w:spacing w:line="259" w:lineRule="auto"/>
              <w:jc w:val="center"/>
              <w:rPr>
                <w:rFonts w:cstheme="minorHAnsi"/>
                <w:color w:val="000000"/>
              </w:rPr>
            </w:pPr>
            <w:r>
              <w:rPr>
                <w:rFonts w:cstheme="minorHAnsi" w:hint="cs"/>
                <w:color w:val="000000"/>
                <w:rtl/>
              </w:rPr>
              <w:t>994</w:t>
            </w:r>
          </w:p>
        </w:tc>
        <w:tc>
          <w:tcPr>
            <w:tcW w:w="1782" w:type="dxa"/>
            <w:vAlign w:val="center"/>
          </w:tcPr>
          <w:p w14:paraId="28371510" w14:textId="04F996B7" w:rsidR="00061764" w:rsidRPr="00EB6B7C" w:rsidRDefault="00061764" w:rsidP="00061764">
            <w:pPr>
              <w:bidi/>
              <w:spacing w:line="259" w:lineRule="auto"/>
              <w:jc w:val="center"/>
              <w:rPr>
                <w:rFonts w:eastAsiaTheme="minorHAnsi" w:cstheme="minorHAnsi"/>
                <w:rtl/>
              </w:rPr>
            </w:pPr>
            <w:r w:rsidRPr="00EB6B7C">
              <w:rPr>
                <w:rFonts w:cstheme="minorHAnsi"/>
                <w:color w:val="000000"/>
              </w:rPr>
              <w:t>Blues</w:t>
            </w:r>
          </w:p>
        </w:tc>
      </w:tr>
      <w:tr w:rsidR="00061764" w:rsidRPr="00EB6B7C" w14:paraId="0F9F662A" w14:textId="77777777" w:rsidTr="009F4AFC">
        <w:trPr>
          <w:trHeight w:val="237"/>
        </w:trPr>
        <w:tc>
          <w:tcPr>
            <w:tcW w:w="1829" w:type="dxa"/>
            <w:vAlign w:val="bottom"/>
          </w:tcPr>
          <w:p w14:paraId="17522BD0" w14:textId="5DAFE8F8" w:rsidR="00061764" w:rsidRPr="00061764" w:rsidRDefault="00B92446" w:rsidP="00061764">
            <w:pPr>
              <w:bidi/>
              <w:spacing w:line="259" w:lineRule="auto"/>
              <w:jc w:val="center"/>
              <w:rPr>
                <w:rFonts w:cstheme="minorHAnsi"/>
                <w:b/>
                <w:bCs/>
                <w:color w:val="C45911" w:themeColor="accent2" w:themeShade="BF"/>
                <w:u w:val="single"/>
                <w:rtl/>
              </w:rPr>
            </w:pPr>
            <w:r>
              <w:rPr>
                <w:rFonts w:cstheme="minorHAnsi" w:hint="cs"/>
                <w:b/>
                <w:bCs/>
                <w:color w:val="C45911" w:themeColor="accent2" w:themeShade="BF"/>
                <w:u w:val="single"/>
                <w:rtl/>
              </w:rPr>
              <w:t>21.02%</w:t>
            </w:r>
          </w:p>
        </w:tc>
        <w:tc>
          <w:tcPr>
            <w:tcW w:w="1148" w:type="dxa"/>
          </w:tcPr>
          <w:p w14:paraId="792BD31F" w14:textId="413F0558" w:rsidR="00061764" w:rsidRPr="00D16CA9" w:rsidRDefault="00B92446" w:rsidP="00061764">
            <w:pPr>
              <w:bidi/>
              <w:spacing w:line="259" w:lineRule="auto"/>
              <w:jc w:val="center"/>
              <w:rPr>
                <w:rFonts w:cstheme="minorHAnsi"/>
                <w:b/>
                <w:bCs/>
                <w:color w:val="C45911" w:themeColor="accent2" w:themeShade="BF"/>
                <w:u w:val="single"/>
              </w:rPr>
            </w:pPr>
            <w:r>
              <w:rPr>
                <w:rFonts w:cstheme="minorHAnsi" w:hint="cs"/>
                <w:b/>
                <w:bCs/>
                <w:color w:val="C45911" w:themeColor="accent2" w:themeShade="BF"/>
                <w:u w:val="single"/>
                <w:rtl/>
              </w:rPr>
              <w:t>2102</w:t>
            </w:r>
          </w:p>
        </w:tc>
        <w:tc>
          <w:tcPr>
            <w:tcW w:w="1782" w:type="dxa"/>
            <w:vAlign w:val="center"/>
          </w:tcPr>
          <w:p w14:paraId="46679A83" w14:textId="017B7B0A" w:rsidR="00061764" w:rsidRPr="00D16CA9" w:rsidRDefault="00061764" w:rsidP="00061764">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061764" w:rsidRPr="00EB6B7C" w14:paraId="4B87EB14" w14:textId="77777777" w:rsidTr="009F4AFC">
        <w:trPr>
          <w:trHeight w:val="237"/>
        </w:trPr>
        <w:tc>
          <w:tcPr>
            <w:tcW w:w="1829" w:type="dxa"/>
            <w:vAlign w:val="bottom"/>
          </w:tcPr>
          <w:p w14:paraId="711F132D" w14:textId="50FECD1A"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8.34%</w:t>
            </w:r>
          </w:p>
        </w:tc>
        <w:tc>
          <w:tcPr>
            <w:tcW w:w="1148" w:type="dxa"/>
          </w:tcPr>
          <w:p w14:paraId="77191243" w14:textId="4A1943A7" w:rsidR="00061764" w:rsidRPr="00EB6B7C" w:rsidRDefault="00B92446" w:rsidP="00061764">
            <w:pPr>
              <w:bidi/>
              <w:spacing w:line="259" w:lineRule="auto"/>
              <w:jc w:val="center"/>
              <w:rPr>
                <w:rFonts w:cstheme="minorHAnsi"/>
                <w:color w:val="000000"/>
              </w:rPr>
            </w:pPr>
            <w:r>
              <w:rPr>
                <w:rFonts w:cstheme="minorHAnsi" w:hint="cs"/>
                <w:color w:val="000000"/>
                <w:rtl/>
              </w:rPr>
              <w:t>834</w:t>
            </w:r>
          </w:p>
        </w:tc>
        <w:tc>
          <w:tcPr>
            <w:tcW w:w="1782" w:type="dxa"/>
            <w:vAlign w:val="center"/>
          </w:tcPr>
          <w:p w14:paraId="502F8ED9" w14:textId="214F37B6"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Greens</w:t>
            </w:r>
          </w:p>
        </w:tc>
      </w:tr>
      <w:tr w:rsidR="00061764" w:rsidRPr="00EB6B7C" w14:paraId="1A974902" w14:textId="77777777" w:rsidTr="009F4AFC">
        <w:trPr>
          <w:trHeight w:val="237"/>
        </w:trPr>
        <w:tc>
          <w:tcPr>
            <w:tcW w:w="1829" w:type="dxa"/>
            <w:vAlign w:val="bottom"/>
          </w:tcPr>
          <w:p w14:paraId="38524CB6" w14:textId="52CB6DAF"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5.76%</w:t>
            </w:r>
          </w:p>
        </w:tc>
        <w:tc>
          <w:tcPr>
            <w:tcW w:w="1148" w:type="dxa"/>
          </w:tcPr>
          <w:p w14:paraId="4F549D12" w14:textId="19897329" w:rsidR="00061764" w:rsidRPr="00EB6B7C" w:rsidRDefault="00B92446" w:rsidP="00061764">
            <w:pPr>
              <w:bidi/>
              <w:spacing w:line="259" w:lineRule="auto"/>
              <w:jc w:val="center"/>
              <w:rPr>
                <w:rFonts w:cstheme="minorHAnsi"/>
                <w:color w:val="000000"/>
              </w:rPr>
            </w:pPr>
            <w:r>
              <w:rPr>
                <w:rFonts w:cstheme="minorHAnsi" w:hint="cs"/>
                <w:color w:val="000000"/>
                <w:rtl/>
              </w:rPr>
              <w:t>576</w:t>
            </w:r>
          </w:p>
        </w:tc>
        <w:tc>
          <w:tcPr>
            <w:tcW w:w="1782" w:type="dxa"/>
            <w:vAlign w:val="center"/>
          </w:tcPr>
          <w:p w14:paraId="4855B1EA" w14:textId="17DE89AE"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Greys</w:t>
            </w:r>
          </w:p>
        </w:tc>
      </w:tr>
      <w:tr w:rsidR="00061764" w:rsidRPr="00EB6B7C" w14:paraId="25E19946" w14:textId="77777777" w:rsidTr="009F4AFC">
        <w:trPr>
          <w:trHeight w:val="237"/>
        </w:trPr>
        <w:tc>
          <w:tcPr>
            <w:tcW w:w="1829" w:type="dxa"/>
            <w:vAlign w:val="bottom"/>
          </w:tcPr>
          <w:p w14:paraId="38D893E4" w14:textId="2843B1A9" w:rsidR="00061764" w:rsidRPr="00D16CA9" w:rsidRDefault="00B92446" w:rsidP="00061764">
            <w:pPr>
              <w:bidi/>
              <w:spacing w:line="259" w:lineRule="auto"/>
              <w:jc w:val="center"/>
              <w:rPr>
                <w:rFonts w:eastAsiaTheme="minorHAnsi" w:cstheme="minorHAnsi"/>
                <w:rtl/>
              </w:rPr>
            </w:pPr>
            <w:r>
              <w:rPr>
                <w:rFonts w:eastAsiaTheme="minorHAnsi" w:cstheme="minorHAnsi" w:hint="cs"/>
                <w:rtl/>
              </w:rPr>
              <w:t>0.93%</w:t>
            </w:r>
          </w:p>
        </w:tc>
        <w:tc>
          <w:tcPr>
            <w:tcW w:w="1148" w:type="dxa"/>
          </w:tcPr>
          <w:p w14:paraId="227720B3" w14:textId="115FCAFB" w:rsidR="00061764" w:rsidRPr="00D16CA9" w:rsidRDefault="00B92446" w:rsidP="00061764">
            <w:pPr>
              <w:bidi/>
              <w:spacing w:line="259" w:lineRule="auto"/>
              <w:jc w:val="center"/>
              <w:rPr>
                <w:rFonts w:cstheme="minorHAnsi"/>
              </w:rPr>
            </w:pPr>
            <w:r>
              <w:rPr>
                <w:rFonts w:cstheme="minorHAnsi" w:hint="cs"/>
                <w:rtl/>
              </w:rPr>
              <w:t>93</w:t>
            </w:r>
          </w:p>
        </w:tc>
        <w:tc>
          <w:tcPr>
            <w:tcW w:w="1782" w:type="dxa"/>
            <w:vAlign w:val="center"/>
          </w:tcPr>
          <w:p w14:paraId="67AE5436" w14:textId="7C1A929A" w:rsidR="00061764" w:rsidRPr="00D16CA9" w:rsidRDefault="00061764" w:rsidP="00061764">
            <w:pPr>
              <w:bidi/>
              <w:spacing w:line="259" w:lineRule="auto"/>
              <w:jc w:val="center"/>
              <w:rPr>
                <w:rFonts w:eastAsiaTheme="minorHAnsi" w:cstheme="minorHAnsi"/>
                <w:rtl/>
              </w:rPr>
            </w:pPr>
            <w:r w:rsidRPr="00D16CA9">
              <w:rPr>
                <w:rFonts w:cstheme="minorHAnsi"/>
              </w:rPr>
              <w:t>Khakis</w:t>
            </w:r>
          </w:p>
        </w:tc>
      </w:tr>
      <w:tr w:rsidR="00061764" w:rsidRPr="00EB6B7C" w14:paraId="2B44AFCF" w14:textId="77777777" w:rsidTr="009F4AFC">
        <w:trPr>
          <w:trHeight w:val="237"/>
        </w:trPr>
        <w:tc>
          <w:tcPr>
            <w:tcW w:w="1829" w:type="dxa"/>
            <w:vAlign w:val="bottom"/>
          </w:tcPr>
          <w:p w14:paraId="5AC1DD5B" w14:textId="1EBCF312"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7.34%</w:t>
            </w:r>
          </w:p>
        </w:tc>
        <w:tc>
          <w:tcPr>
            <w:tcW w:w="1148" w:type="dxa"/>
          </w:tcPr>
          <w:p w14:paraId="385436DD" w14:textId="700105F7" w:rsidR="00061764" w:rsidRPr="00EB6B7C" w:rsidRDefault="00B92446" w:rsidP="00061764">
            <w:pPr>
              <w:bidi/>
              <w:spacing w:line="259" w:lineRule="auto"/>
              <w:jc w:val="center"/>
              <w:rPr>
                <w:rFonts w:cstheme="minorHAnsi"/>
                <w:color w:val="000000"/>
              </w:rPr>
            </w:pPr>
            <w:r>
              <w:rPr>
                <w:rFonts w:cstheme="minorHAnsi" w:hint="cs"/>
                <w:color w:val="000000"/>
                <w:rtl/>
              </w:rPr>
              <w:t>734</w:t>
            </w:r>
          </w:p>
        </w:tc>
        <w:tc>
          <w:tcPr>
            <w:tcW w:w="1782" w:type="dxa"/>
            <w:vAlign w:val="center"/>
          </w:tcPr>
          <w:p w14:paraId="5A55DE79" w14:textId="4F2E2527" w:rsidR="00061764" w:rsidRPr="00EB6B7C" w:rsidRDefault="00061764" w:rsidP="00061764">
            <w:pPr>
              <w:bidi/>
              <w:spacing w:line="259" w:lineRule="auto"/>
              <w:jc w:val="center"/>
              <w:rPr>
                <w:rFonts w:eastAsiaTheme="minorHAnsi" w:cstheme="minorHAnsi"/>
                <w:rtl/>
              </w:rPr>
            </w:pPr>
            <w:r w:rsidRPr="00EB6B7C">
              <w:rPr>
                <w:rFonts w:cstheme="minorHAnsi"/>
                <w:color w:val="000000"/>
              </w:rPr>
              <w:t>Oranges</w:t>
            </w:r>
          </w:p>
        </w:tc>
      </w:tr>
      <w:tr w:rsidR="00061764" w:rsidRPr="00EB6B7C" w14:paraId="20CE5A81" w14:textId="77777777" w:rsidTr="009F4AFC">
        <w:trPr>
          <w:trHeight w:val="237"/>
        </w:trPr>
        <w:tc>
          <w:tcPr>
            <w:tcW w:w="1829" w:type="dxa"/>
            <w:vAlign w:val="bottom"/>
          </w:tcPr>
          <w:p w14:paraId="0519689A" w14:textId="45507CF7"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8.53%</w:t>
            </w:r>
          </w:p>
        </w:tc>
        <w:tc>
          <w:tcPr>
            <w:tcW w:w="1148" w:type="dxa"/>
          </w:tcPr>
          <w:p w14:paraId="7D1E2077" w14:textId="6030BD53" w:rsidR="00061764" w:rsidRPr="00EB6B7C" w:rsidRDefault="00B92446" w:rsidP="00061764">
            <w:pPr>
              <w:bidi/>
              <w:spacing w:line="259" w:lineRule="auto"/>
              <w:jc w:val="center"/>
              <w:rPr>
                <w:rFonts w:cstheme="minorHAnsi"/>
                <w:color w:val="000000"/>
              </w:rPr>
            </w:pPr>
            <w:r>
              <w:rPr>
                <w:rFonts w:cstheme="minorHAnsi" w:hint="cs"/>
                <w:color w:val="000000"/>
                <w:rtl/>
              </w:rPr>
              <w:t>853</w:t>
            </w:r>
          </w:p>
        </w:tc>
        <w:tc>
          <w:tcPr>
            <w:tcW w:w="1782" w:type="dxa"/>
            <w:vAlign w:val="center"/>
          </w:tcPr>
          <w:p w14:paraId="3ACE8B9A" w14:textId="11C99321" w:rsidR="00061764" w:rsidRPr="00EB6B7C" w:rsidRDefault="00061764" w:rsidP="00061764">
            <w:pPr>
              <w:bidi/>
              <w:spacing w:line="259" w:lineRule="auto"/>
              <w:jc w:val="center"/>
              <w:rPr>
                <w:rFonts w:eastAsiaTheme="minorHAnsi" w:cstheme="minorHAnsi"/>
                <w:rtl/>
              </w:rPr>
            </w:pPr>
            <w:r w:rsidRPr="00EB6B7C">
              <w:rPr>
                <w:rFonts w:cstheme="minorHAnsi"/>
                <w:color w:val="000000"/>
              </w:rPr>
              <w:t>Pinks</w:t>
            </w:r>
          </w:p>
        </w:tc>
      </w:tr>
      <w:tr w:rsidR="00061764" w:rsidRPr="00EB6B7C" w14:paraId="3020F20D" w14:textId="77777777" w:rsidTr="009F4AFC">
        <w:trPr>
          <w:trHeight w:val="237"/>
        </w:trPr>
        <w:tc>
          <w:tcPr>
            <w:tcW w:w="1829" w:type="dxa"/>
            <w:vAlign w:val="bottom"/>
          </w:tcPr>
          <w:p w14:paraId="2772CC40" w14:textId="42D411A0" w:rsidR="00061764" w:rsidRPr="00061764" w:rsidRDefault="00B92446" w:rsidP="00061764">
            <w:pPr>
              <w:bidi/>
              <w:spacing w:line="259" w:lineRule="auto"/>
              <w:jc w:val="center"/>
              <w:rPr>
                <w:rFonts w:cstheme="minorHAnsi"/>
                <w:b/>
                <w:bCs/>
                <w:color w:val="7030A0"/>
                <w:u w:val="single"/>
                <w:rtl/>
              </w:rPr>
            </w:pPr>
            <w:r>
              <w:rPr>
                <w:rFonts w:cstheme="minorHAnsi" w:hint="cs"/>
                <w:b/>
                <w:bCs/>
                <w:color w:val="7030A0"/>
                <w:u w:val="single"/>
                <w:rtl/>
              </w:rPr>
              <w:t>21.13%</w:t>
            </w:r>
          </w:p>
        </w:tc>
        <w:tc>
          <w:tcPr>
            <w:tcW w:w="1148" w:type="dxa"/>
          </w:tcPr>
          <w:p w14:paraId="64D9A230" w14:textId="7535957D" w:rsidR="00061764" w:rsidRPr="00EB6B7C" w:rsidRDefault="00B92446" w:rsidP="00061764">
            <w:pPr>
              <w:bidi/>
              <w:spacing w:line="259" w:lineRule="auto"/>
              <w:jc w:val="center"/>
              <w:rPr>
                <w:rFonts w:cstheme="minorHAnsi"/>
                <w:b/>
                <w:bCs/>
                <w:color w:val="7030A0"/>
                <w:u w:val="single"/>
              </w:rPr>
            </w:pPr>
            <w:r>
              <w:rPr>
                <w:rFonts w:cstheme="minorHAnsi" w:hint="cs"/>
                <w:b/>
                <w:bCs/>
                <w:color w:val="7030A0"/>
                <w:u w:val="single"/>
                <w:rtl/>
              </w:rPr>
              <w:t>2113</w:t>
            </w:r>
          </w:p>
        </w:tc>
        <w:tc>
          <w:tcPr>
            <w:tcW w:w="1782" w:type="dxa"/>
            <w:vAlign w:val="center"/>
          </w:tcPr>
          <w:p w14:paraId="7A126E5D" w14:textId="07D08060" w:rsidR="00061764" w:rsidRPr="00EB6B7C" w:rsidRDefault="00061764" w:rsidP="00061764">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061764" w:rsidRPr="00EB6B7C" w14:paraId="7904D255" w14:textId="77777777" w:rsidTr="009F4AFC">
        <w:trPr>
          <w:trHeight w:val="237"/>
        </w:trPr>
        <w:tc>
          <w:tcPr>
            <w:tcW w:w="1829" w:type="dxa"/>
            <w:vAlign w:val="bottom"/>
          </w:tcPr>
          <w:p w14:paraId="7AF2B7C2" w14:textId="12A42459"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4.27%</w:t>
            </w:r>
          </w:p>
        </w:tc>
        <w:tc>
          <w:tcPr>
            <w:tcW w:w="1148" w:type="dxa"/>
          </w:tcPr>
          <w:p w14:paraId="27476644" w14:textId="1FB11EEF" w:rsidR="00061764" w:rsidRPr="00EB6B7C" w:rsidRDefault="00B92446" w:rsidP="00061764">
            <w:pPr>
              <w:bidi/>
              <w:spacing w:line="259" w:lineRule="auto"/>
              <w:jc w:val="center"/>
              <w:rPr>
                <w:rFonts w:cstheme="minorHAnsi"/>
                <w:color w:val="000000"/>
              </w:rPr>
            </w:pPr>
            <w:r>
              <w:rPr>
                <w:rFonts w:cstheme="minorHAnsi" w:hint="cs"/>
                <w:color w:val="000000"/>
                <w:rtl/>
              </w:rPr>
              <w:t>427</w:t>
            </w:r>
          </w:p>
        </w:tc>
        <w:tc>
          <w:tcPr>
            <w:tcW w:w="1782" w:type="dxa"/>
            <w:vAlign w:val="center"/>
          </w:tcPr>
          <w:p w14:paraId="4C8081EA" w14:textId="0C2FF7F0" w:rsidR="00061764" w:rsidRPr="00EB6B7C" w:rsidRDefault="00061764" w:rsidP="00061764">
            <w:pPr>
              <w:bidi/>
              <w:spacing w:line="259" w:lineRule="auto"/>
              <w:jc w:val="center"/>
              <w:rPr>
                <w:rFonts w:eastAsiaTheme="minorHAnsi" w:cstheme="minorHAnsi"/>
                <w:rtl/>
              </w:rPr>
            </w:pPr>
            <w:r w:rsidRPr="00EB6B7C">
              <w:rPr>
                <w:rFonts w:cstheme="minorHAnsi"/>
                <w:color w:val="000000"/>
              </w:rPr>
              <w:t>Reds</w:t>
            </w:r>
          </w:p>
        </w:tc>
      </w:tr>
      <w:tr w:rsidR="00061764" w:rsidRPr="00EB6B7C" w14:paraId="210346F8" w14:textId="77777777" w:rsidTr="009F4AFC">
        <w:trPr>
          <w:trHeight w:val="237"/>
        </w:trPr>
        <w:tc>
          <w:tcPr>
            <w:tcW w:w="1829" w:type="dxa"/>
            <w:vAlign w:val="bottom"/>
          </w:tcPr>
          <w:p w14:paraId="49060F66" w14:textId="3C195A0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3.35%</w:t>
            </w:r>
          </w:p>
        </w:tc>
        <w:tc>
          <w:tcPr>
            <w:tcW w:w="1148" w:type="dxa"/>
          </w:tcPr>
          <w:p w14:paraId="00FB307B" w14:textId="008C5556" w:rsidR="00061764" w:rsidRPr="00EB6B7C" w:rsidRDefault="00B92446" w:rsidP="00061764">
            <w:pPr>
              <w:bidi/>
              <w:spacing w:line="259" w:lineRule="auto"/>
              <w:jc w:val="center"/>
              <w:rPr>
                <w:rFonts w:cstheme="minorHAnsi"/>
                <w:color w:val="000000"/>
              </w:rPr>
            </w:pPr>
            <w:r>
              <w:rPr>
                <w:rFonts w:cstheme="minorHAnsi" w:hint="cs"/>
                <w:color w:val="000000"/>
                <w:rtl/>
              </w:rPr>
              <w:t>335</w:t>
            </w:r>
          </w:p>
        </w:tc>
        <w:tc>
          <w:tcPr>
            <w:tcW w:w="1782" w:type="dxa"/>
            <w:vAlign w:val="center"/>
          </w:tcPr>
          <w:p w14:paraId="08899419" w14:textId="792AFB64" w:rsidR="00061764" w:rsidRPr="00EB6B7C" w:rsidRDefault="00061764" w:rsidP="00061764">
            <w:pPr>
              <w:bidi/>
              <w:spacing w:line="259" w:lineRule="auto"/>
              <w:jc w:val="center"/>
              <w:rPr>
                <w:rFonts w:eastAsiaTheme="minorHAnsi" w:cstheme="minorHAnsi"/>
                <w:rtl/>
              </w:rPr>
            </w:pPr>
            <w:r w:rsidRPr="00EB6B7C">
              <w:rPr>
                <w:rFonts w:cstheme="minorHAnsi"/>
                <w:color w:val="000000"/>
              </w:rPr>
              <w:t>Turquoises</w:t>
            </w:r>
          </w:p>
        </w:tc>
      </w:tr>
      <w:tr w:rsidR="00061764" w:rsidRPr="00EB6B7C" w14:paraId="7C02A0CC" w14:textId="77777777" w:rsidTr="009F4AFC">
        <w:trPr>
          <w:trHeight w:val="237"/>
        </w:trPr>
        <w:tc>
          <w:tcPr>
            <w:tcW w:w="1829" w:type="dxa"/>
            <w:vAlign w:val="bottom"/>
          </w:tcPr>
          <w:p w14:paraId="15C6614D" w14:textId="65B5820C"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0.17%</w:t>
            </w:r>
          </w:p>
        </w:tc>
        <w:tc>
          <w:tcPr>
            <w:tcW w:w="1148" w:type="dxa"/>
          </w:tcPr>
          <w:p w14:paraId="1ACF4F50" w14:textId="3581EA2E" w:rsidR="00061764" w:rsidRPr="00EB6B7C" w:rsidRDefault="00B92446" w:rsidP="00061764">
            <w:pPr>
              <w:bidi/>
              <w:spacing w:line="259" w:lineRule="auto"/>
              <w:jc w:val="center"/>
              <w:rPr>
                <w:rFonts w:cstheme="minorHAnsi"/>
                <w:color w:val="000000"/>
              </w:rPr>
            </w:pPr>
            <w:r>
              <w:rPr>
                <w:rFonts w:cstheme="minorHAnsi" w:hint="cs"/>
                <w:color w:val="000000"/>
                <w:rtl/>
              </w:rPr>
              <w:t>17</w:t>
            </w:r>
          </w:p>
        </w:tc>
        <w:tc>
          <w:tcPr>
            <w:tcW w:w="1782" w:type="dxa"/>
            <w:vAlign w:val="center"/>
          </w:tcPr>
          <w:p w14:paraId="768F8C34" w14:textId="3F7F899E" w:rsidR="00061764" w:rsidRPr="00EB6B7C" w:rsidRDefault="00061764" w:rsidP="00061764">
            <w:pPr>
              <w:bidi/>
              <w:spacing w:line="259" w:lineRule="auto"/>
              <w:jc w:val="center"/>
              <w:rPr>
                <w:rFonts w:eastAsiaTheme="minorHAnsi" w:cstheme="minorHAnsi"/>
                <w:rtl/>
              </w:rPr>
            </w:pPr>
            <w:r w:rsidRPr="00EB6B7C">
              <w:rPr>
                <w:rFonts w:cstheme="minorHAnsi"/>
                <w:color w:val="000000"/>
              </w:rPr>
              <w:t>Violets</w:t>
            </w:r>
          </w:p>
        </w:tc>
      </w:tr>
      <w:tr w:rsidR="00061764" w:rsidRPr="00EB6B7C" w14:paraId="06CC37CD" w14:textId="77777777" w:rsidTr="009F4AFC">
        <w:trPr>
          <w:trHeight w:val="237"/>
        </w:trPr>
        <w:tc>
          <w:tcPr>
            <w:tcW w:w="1829" w:type="dxa"/>
            <w:vAlign w:val="bottom"/>
          </w:tcPr>
          <w:p w14:paraId="0BDFA055" w14:textId="57B6BDB3" w:rsidR="00061764" w:rsidRPr="00EB6B7C" w:rsidRDefault="00B92446" w:rsidP="00B92446">
            <w:pPr>
              <w:bidi/>
              <w:spacing w:line="259" w:lineRule="auto"/>
              <w:jc w:val="center"/>
              <w:rPr>
                <w:rFonts w:eastAsiaTheme="minorHAnsi" w:cstheme="minorHAnsi"/>
                <w:rtl/>
              </w:rPr>
            </w:pPr>
            <w:r>
              <w:rPr>
                <w:rFonts w:eastAsiaTheme="minorHAnsi" w:cstheme="minorHAnsi" w:hint="cs"/>
                <w:rtl/>
              </w:rPr>
              <w:t>4.52%</w:t>
            </w:r>
          </w:p>
        </w:tc>
        <w:tc>
          <w:tcPr>
            <w:tcW w:w="1148" w:type="dxa"/>
          </w:tcPr>
          <w:p w14:paraId="2B623380" w14:textId="3A14F215" w:rsidR="00061764" w:rsidRPr="00EB6B7C" w:rsidRDefault="00B92446" w:rsidP="00061764">
            <w:pPr>
              <w:bidi/>
              <w:spacing w:line="259" w:lineRule="auto"/>
              <w:jc w:val="center"/>
              <w:rPr>
                <w:rFonts w:cstheme="minorHAnsi"/>
                <w:color w:val="000000"/>
              </w:rPr>
            </w:pPr>
            <w:r>
              <w:rPr>
                <w:rFonts w:cstheme="minorHAnsi" w:hint="cs"/>
                <w:color w:val="000000"/>
                <w:rtl/>
              </w:rPr>
              <w:t>452</w:t>
            </w:r>
          </w:p>
        </w:tc>
        <w:tc>
          <w:tcPr>
            <w:tcW w:w="1782" w:type="dxa"/>
            <w:vAlign w:val="center"/>
          </w:tcPr>
          <w:p w14:paraId="1D1697DA" w14:textId="1E2277FF" w:rsidR="00061764" w:rsidRPr="00EB6B7C" w:rsidRDefault="00061764" w:rsidP="00061764">
            <w:pPr>
              <w:bidi/>
              <w:spacing w:line="259" w:lineRule="auto"/>
              <w:jc w:val="center"/>
              <w:rPr>
                <w:rFonts w:eastAsiaTheme="minorHAnsi" w:cstheme="minorHAnsi"/>
                <w:rtl/>
              </w:rPr>
            </w:pPr>
            <w:r w:rsidRPr="00EB6B7C">
              <w:rPr>
                <w:rFonts w:cstheme="minorHAnsi"/>
                <w:color w:val="000000"/>
              </w:rPr>
              <w:t>Whites</w:t>
            </w:r>
          </w:p>
        </w:tc>
      </w:tr>
      <w:tr w:rsidR="00061764" w:rsidRPr="00EB6B7C" w14:paraId="4B88E6E4" w14:textId="77777777" w:rsidTr="009F4AFC">
        <w:trPr>
          <w:trHeight w:val="237"/>
        </w:trPr>
        <w:tc>
          <w:tcPr>
            <w:tcW w:w="1829" w:type="dxa"/>
            <w:vAlign w:val="bottom"/>
          </w:tcPr>
          <w:p w14:paraId="63857063" w14:textId="0F8079A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4.73%</w:t>
            </w:r>
          </w:p>
        </w:tc>
        <w:tc>
          <w:tcPr>
            <w:tcW w:w="1148" w:type="dxa"/>
          </w:tcPr>
          <w:p w14:paraId="51BC84A6" w14:textId="60A0EE44" w:rsidR="00061764" w:rsidRPr="00EB6B7C" w:rsidRDefault="00B92446" w:rsidP="00061764">
            <w:pPr>
              <w:bidi/>
              <w:spacing w:line="259" w:lineRule="auto"/>
              <w:jc w:val="center"/>
              <w:rPr>
                <w:rFonts w:cstheme="minorHAnsi"/>
                <w:color w:val="000000"/>
              </w:rPr>
            </w:pPr>
            <w:r>
              <w:rPr>
                <w:rFonts w:cstheme="minorHAnsi" w:hint="cs"/>
                <w:color w:val="000000"/>
                <w:rtl/>
              </w:rPr>
              <w:t>473</w:t>
            </w:r>
          </w:p>
        </w:tc>
        <w:tc>
          <w:tcPr>
            <w:tcW w:w="1782" w:type="dxa"/>
            <w:vAlign w:val="center"/>
          </w:tcPr>
          <w:p w14:paraId="113579A8" w14:textId="715E8260" w:rsidR="00061764" w:rsidRPr="00EB6B7C" w:rsidRDefault="00061764" w:rsidP="00061764">
            <w:pPr>
              <w:bidi/>
              <w:spacing w:line="259" w:lineRule="auto"/>
              <w:jc w:val="center"/>
              <w:rPr>
                <w:rFonts w:eastAsiaTheme="minorHAnsi" w:cstheme="minorHAnsi"/>
                <w:rtl/>
              </w:rPr>
            </w:pPr>
            <w:r w:rsidRPr="00EB6B7C">
              <w:rPr>
                <w:rFonts w:cstheme="minorHAnsi"/>
                <w:color w:val="000000"/>
              </w:rPr>
              <w:t>Yellows</w:t>
            </w:r>
          </w:p>
        </w:tc>
      </w:tr>
    </w:tbl>
    <w:p w14:paraId="0D4119DD" w14:textId="77777777" w:rsidR="009F4AFC" w:rsidRDefault="009F4AFC" w:rsidP="009F4AFC">
      <w:pPr>
        <w:spacing w:line="259" w:lineRule="auto"/>
        <w:jc w:val="right"/>
        <w:rPr>
          <w:rFonts w:eastAsiaTheme="minorHAnsi" w:cstheme="minorHAnsi"/>
          <w:sz w:val="26"/>
          <w:szCs w:val="26"/>
          <w:rtl/>
        </w:rPr>
      </w:pPr>
    </w:p>
    <w:p w14:paraId="153A4954" w14:textId="5B57A4B1" w:rsidR="00F171FA" w:rsidRDefault="002900EC" w:rsidP="002900EC">
      <w:pPr>
        <w:bidi/>
        <w:spacing w:line="259" w:lineRule="auto"/>
        <w:rPr>
          <w:rFonts w:eastAsiaTheme="minorHAnsi" w:cstheme="minorHAnsi"/>
          <w:sz w:val="26"/>
          <w:szCs w:val="26"/>
        </w:rPr>
      </w:pPr>
      <w:r>
        <w:rPr>
          <w:rFonts w:eastAsiaTheme="minorHAnsi" w:cstheme="minorHAnsi" w:hint="cs"/>
          <w:sz w:val="26"/>
          <w:szCs w:val="26"/>
          <w:rtl/>
        </w:rPr>
        <w:t>כ</w:t>
      </w:r>
      <w:r w:rsidR="00F171FA">
        <w:rPr>
          <w:rFonts w:eastAsiaTheme="minorHAnsi" w:cstheme="minorHAnsi" w:hint="cs"/>
          <w:sz w:val="26"/>
          <w:szCs w:val="26"/>
          <w:rtl/>
        </w:rPr>
        <w:t xml:space="preserve">פי שניתן לשים לב מהחיזוי עבור סט המבחן הלא מתויג המפלגה </w:t>
      </w:r>
      <w:r w:rsidR="00F245F9">
        <w:rPr>
          <w:rFonts w:eastAsiaTheme="minorHAnsi" w:cstheme="minorHAnsi" w:hint="cs"/>
          <w:sz w:val="26"/>
          <w:szCs w:val="26"/>
          <w:rtl/>
        </w:rPr>
        <w:t>בעלת רוב הקולות</w:t>
      </w:r>
      <w:r w:rsidR="00F171FA">
        <w:rPr>
          <w:rFonts w:eastAsiaTheme="minorHAnsi" w:cstheme="minorHAnsi" w:hint="cs"/>
          <w:sz w:val="26"/>
          <w:szCs w:val="26"/>
          <w:rtl/>
        </w:rPr>
        <w:t xml:space="preserve"> היא עדיין הסגולים אמנם המפלגה שכעת במקום השני היא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w:t>
      </w:r>
      <w:r w:rsidR="00EA3F10">
        <w:rPr>
          <w:rFonts w:eastAsiaTheme="minorHAnsi" w:cstheme="minorHAnsi" w:hint="cs"/>
          <w:sz w:val="26"/>
          <w:szCs w:val="26"/>
          <w:rtl/>
        </w:rPr>
        <w:t>ולכן למרות הסטייה הגדולה לטובת החומים שלא ראינו בסט האימון נניח כי תוצאות אלה הן אמינות.</w:t>
      </w:r>
    </w:p>
    <w:p w14:paraId="184DAE2A" w14:textId="77777777" w:rsidR="002900EC" w:rsidRDefault="0084493D" w:rsidP="002900EC">
      <w:pPr>
        <w:bidi/>
        <w:spacing w:line="259" w:lineRule="auto"/>
        <w:rPr>
          <w:rFonts w:eastAsiaTheme="minorHAnsi" w:cstheme="minorHAnsi"/>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06E8976D" w14:textId="77777777" w:rsidR="002900EC" w:rsidRDefault="002900EC">
      <w:pPr>
        <w:spacing w:line="259" w:lineRule="auto"/>
        <w:rPr>
          <w:rFonts w:eastAsiaTheme="minorHAnsi" w:cstheme="minorHAnsi"/>
          <w:sz w:val="26"/>
          <w:szCs w:val="26"/>
          <w:rtl/>
        </w:rPr>
      </w:pPr>
      <w:r>
        <w:rPr>
          <w:rFonts w:eastAsiaTheme="minorHAnsi" w:cstheme="minorHAnsi"/>
          <w:sz w:val="26"/>
          <w:szCs w:val="26"/>
          <w:rtl/>
        </w:rPr>
        <w:br w:type="page"/>
      </w:r>
    </w:p>
    <w:p w14:paraId="18DA685F" w14:textId="6D4829E1" w:rsidR="00942880" w:rsidRPr="00EA3F10" w:rsidRDefault="008A134E" w:rsidP="007912AF">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0F8CD165" w14:textId="657D7C54" w:rsidR="00766D1E" w:rsidRDefault="00766D1E" w:rsidP="00766D1E">
      <w:pPr>
        <w:bidi/>
        <w:spacing w:line="259" w:lineRule="auto"/>
        <w:rPr>
          <w:rFonts w:eastAsiaTheme="minorHAnsi" w:cstheme="minorHAnsi"/>
          <w:sz w:val="26"/>
          <w:szCs w:val="26"/>
          <w:rtl/>
        </w:rPr>
      </w:pPr>
      <w:r>
        <w:rPr>
          <w:rFonts w:eastAsiaTheme="minorHAnsi" w:cstheme="minorHAnsi" w:hint="cs"/>
          <w:sz w:val="26"/>
          <w:szCs w:val="26"/>
          <w:rtl/>
        </w:rPr>
        <w:t>לצורך בניית קואליציה בעזרת סט המבחן הלא מתויג החלטנו לשנות גישה מתרגיל בית 4 ולבחון צעדים חדשים להרכבת הקואליציה על מנת להיות יותר תואמים להגדרת קואליציה יציבה.</w:t>
      </w:r>
    </w:p>
    <w:p w14:paraId="312E1DA9" w14:textId="373D3518" w:rsidR="00766D1E" w:rsidRDefault="00766D1E" w:rsidP="00766D1E">
      <w:pPr>
        <w:bidi/>
        <w:spacing w:line="259" w:lineRule="auto"/>
        <w:rPr>
          <w:rFonts w:eastAsiaTheme="minorHAnsi" w:cstheme="minorHAnsi" w:hint="cs"/>
          <w:sz w:val="26"/>
          <w:szCs w:val="26"/>
          <w:rtl/>
        </w:rPr>
      </w:pPr>
      <w:r>
        <w:rPr>
          <w:rFonts w:eastAsiaTheme="minorHAnsi" w:cstheme="minorHAnsi" w:hint="cs"/>
          <w:sz w:val="26"/>
          <w:szCs w:val="26"/>
          <w:rtl/>
        </w:rPr>
        <w:t xml:space="preserve">למרות השינוי בגישה עדיין בחרנו להשתמש באלגוריתם </w:t>
      </w:r>
      <w:r w:rsidRPr="00766D1E">
        <w:rPr>
          <w:rFonts w:eastAsiaTheme="minorHAnsi" w:cstheme="minorHAnsi"/>
          <w:sz w:val="26"/>
          <w:szCs w:val="26"/>
        </w:rPr>
        <w:t>Gaussian</w:t>
      </w:r>
      <w:r>
        <w:rPr>
          <w:rFonts w:eastAsiaTheme="minorHAnsi" w:cstheme="minorHAnsi"/>
          <w:sz w:val="26"/>
          <w:szCs w:val="26"/>
        </w:rPr>
        <w:t xml:space="preserve"> </w:t>
      </w:r>
      <w:r w:rsidRPr="00766D1E">
        <w:rPr>
          <w:rFonts w:eastAsiaTheme="minorHAnsi" w:cstheme="minorHAnsi"/>
          <w:sz w:val="26"/>
          <w:szCs w:val="26"/>
        </w:rPr>
        <w:t>Mixture</w:t>
      </w:r>
      <w:r>
        <w:rPr>
          <w:rFonts w:eastAsiaTheme="minorHAnsi" w:cstheme="minorHAnsi" w:hint="cs"/>
          <w:sz w:val="26"/>
          <w:szCs w:val="26"/>
          <w:rtl/>
        </w:rPr>
        <w:t xml:space="preserve"> אשר הינו מודל </w:t>
      </w:r>
      <w:r>
        <w:rPr>
          <w:rFonts w:eastAsiaTheme="minorHAnsi" w:cstheme="minorHAnsi"/>
          <w:sz w:val="26"/>
          <w:szCs w:val="26"/>
        </w:rPr>
        <w:t>Clustering</w:t>
      </w:r>
      <w:r>
        <w:rPr>
          <w:rFonts w:eastAsiaTheme="minorHAnsi" w:cstheme="minorHAnsi" w:hint="cs"/>
          <w:sz w:val="26"/>
          <w:szCs w:val="26"/>
          <w:rtl/>
        </w:rPr>
        <w:t xml:space="preserve"> וזאת מכיוון שהניב תוצאות טובות בתרגיל בית קודם</w:t>
      </w:r>
      <w:r w:rsidR="005D1391">
        <w:rPr>
          <w:rFonts w:eastAsiaTheme="minorHAnsi" w:cstheme="minorHAnsi" w:hint="cs"/>
          <w:sz w:val="26"/>
          <w:szCs w:val="26"/>
          <w:rtl/>
        </w:rPr>
        <w:t xml:space="preserve"> המוטיבציה להשתמש במודל שכזה היא היכולת לזהות דמיון בין המצביעים של המפלגות על ידי קיבוצם לתוך </w:t>
      </w:r>
      <w:r w:rsidR="005D1391">
        <w:rPr>
          <w:rFonts w:eastAsiaTheme="minorHAnsi" w:cstheme="minorHAnsi"/>
          <w:sz w:val="26"/>
          <w:szCs w:val="26"/>
        </w:rPr>
        <w:t>Clusters</w:t>
      </w:r>
      <w:r w:rsidR="005D1391">
        <w:rPr>
          <w:rFonts w:eastAsiaTheme="minorHAnsi" w:cstheme="minorHAnsi" w:hint="cs"/>
          <w:sz w:val="26"/>
          <w:szCs w:val="26"/>
          <w:rtl/>
        </w:rPr>
        <w:t>.</w:t>
      </w:r>
    </w:p>
    <w:p w14:paraId="0C7AB690" w14:textId="5A138398" w:rsidR="00C502CB" w:rsidRDefault="00766D1E" w:rsidP="00C502CB">
      <w:pPr>
        <w:bidi/>
        <w:spacing w:line="259" w:lineRule="auto"/>
        <w:rPr>
          <w:rFonts w:eastAsiaTheme="minorHAnsi" w:cstheme="minorHAnsi"/>
          <w:sz w:val="26"/>
          <w:szCs w:val="26"/>
          <w:rtl/>
        </w:rPr>
      </w:pPr>
      <w:r>
        <w:rPr>
          <w:rFonts w:eastAsiaTheme="minorHAnsi" w:cstheme="minorHAnsi" w:hint="cs"/>
          <w:sz w:val="26"/>
          <w:szCs w:val="26"/>
          <w:rtl/>
        </w:rPr>
        <w:t xml:space="preserve">ראשית עלינו היה להבין עם כמה </w:t>
      </w:r>
      <w:r>
        <w:rPr>
          <w:rFonts w:eastAsiaTheme="minorHAnsi" w:cstheme="minorHAnsi"/>
          <w:sz w:val="26"/>
          <w:szCs w:val="26"/>
        </w:rPr>
        <w:t>Clusters</w:t>
      </w:r>
      <w:r>
        <w:rPr>
          <w:rFonts w:eastAsiaTheme="minorHAnsi" w:cstheme="minorHAnsi" w:hint="cs"/>
          <w:sz w:val="26"/>
          <w:szCs w:val="26"/>
          <w:rtl/>
        </w:rPr>
        <w:t xml:space="preserve"> עלינו לאמן את המודל שלנו, זהו למעשה היפר-פרמט</w:t>
      </w:r>
      <w:r>
        <w:rPr>
          <w:rFonts w:eastAsiaTheme="minorHAnsi" w:cstheme="minorHAnsi" w:hint="eastAsia"/>
          <w:sz w:val="26"/>
          <w:szCs w:val="26"/>
          <w:rtl/>
        </w:rPr>
        <w:t>ר</w:t>
      </w:r>
      <w:r>
        <w:rPr>
          <w:rFonts w:eastAsiaTheme="minorHAnsi" w:cstheme="minorHAnsi" w:hint="cs"/>
          <w:sz w:val="26"/>
          <w:szCs w:val="26"/>
          <w:rtl/>
        </w:rPr>
        <w:t xml:space="preserve"> של המודל אשר עלינו היה למצוא. לצורך מציאת </w:t>
      </w:r>
      <w:r w:rsidR="006F374C">
        <w:rPr>
          <w:rFonts w:eastAsiaTheme="minorHAnsi" w:cstheme="minorHAnsi" w:hint="cs"/>
          <w:sz w:val="26"/>
          <w:szCs w:val="26"/>
          <w:rtl/>
        </w:rPr>
        <w:t>הפרמטר</w:t>
      </w:r>
      <w:r>
        <w:rPr>
          <w:rFonts w:eastAsiaTheme="minorHAnsi" w:cstheme="minorHAnsi" w:hint="cs"/>
          <w:sz w:val="26"/>
          <w:szCs w:val="26"/>
          <w:rtl/>
        </w:rPr>
        <w:t xml:space="preserve"> אימנו את האלגוריתם עם מספר </w:t>
      </w:r>
      <w:r>
        <w:rPr>
          <w:rFonts w:eastAsiaTheme="minorHAnsi" w:cstheme="minorHAnsi"/>
          <w:sz w:val="26"/>
          <w:szCs w:val="26"/>
        </w:rPr>
        <w:t>Clusters</w:t>
      </w:r>
      <w:r>
        <w:rPr>
          <w:rFonts w:eastAsiaTheme="minorHAnsi" w:cstheme="minorHAnsi" w:hint="cs"/>
          <w:sz w:val="26"/>
          <w:szCs w:val="26"/>
          <w:rtl/>
        </w:rPr>
        <w:t xml:space="preserve"> שונה ובחנו את ביצועיו</w:t>
      </w:r>
      <w:r w:rsidR="006F374C">
        <w:rPr>
          <w:rFonts w:eastAsiaTheme="minorHAnsi" w:cstheme="minorHAnsi" w:hint="cs"/>
          <w:sz w:val="26"/>
          <w:szCs w:val="26"/>
          <w:rtl/>
        </w:rPr>
        <w:t xml:space="preserve">. </w:t>
      </w:r>
      <w:r w:rsidR="00FB28B0">
        <w:rPr>
          <w:rFonts w:eastAsiaTheme="minorHAnsi" w:cstheme="minorHAnsi" w:hint="cs"/>
          <w:sz w:val="26"/>
          <w:szCs w:val="26"/>
          <w:rtl/>
        </w:rPr>
        <w:t xml:space="preserve">כל מודל </w:t>
      </w:r>
      <w:r w:rsidR="006F374C">
        <w:rPr>
          <w:rFonts w:eastAsiaTheme="minorHAnsi" w:cstheme="minorHAnsi" w:hint="cs"/>
          <w:sz w:val="26"/>
          <w:szCs w:val="26"/>
          <w:rtl/>
        </w:rPr>
        <w:t>אימנו בעזרת כל סט האימון מתחילת הקורס וזאת מכיוון שכעת אין משמעות לסיווג הדוגמאות (</w:t>
      </w:r>
      <w:r w:rsidR="006F374C">
        <w:rPr>
          <w:rFonts w:eastAsiaTheme="minorHAnsi" w:cstheme="minorHAnsi"/>
          <w:sz w:val="26"/>
          <w:szCs w:val="26"/>
        </w:rPr>
        <w:t>unsupervised learning</w:t>
      </w:r>
      <w:r w:rsidR="006F374C">
        <w:rPr>
          <w:rFonts w:eastAsiaTheme="minorHAnsi" w:cstheme="minorHAnsi" w:hint="cs"/>
          <w:sz w:val="26"/>
          <w:szCs w:val="26"/>
          <w:rtl/>
        </w:rPr>
        <w:t>) אלא יש יותר משמעות לכמות הדוגמאות שהמודל צריך להתמודד איתם.</w:t>
      </w:r>
    </w:p>
    <w:p w14:paraId="6B669C66" w14:textId="65B5DA0B" w:rsidR="009C47C4" w:rsidRDefault="00FB28B0" w:rsidP="00FB28B0">
      <w:pPr>
        <w:bidi/>
        <w:spacing w:line="259" w:lineRule="auto"/>
        <w:rPr>
          <w:rFonts w:eastAsiaTheme="minorHAnsi" w:cstheme="minorHAnsi"/>
          <w:sz w:val="26"/>
          <w:szCs w:val="26"/>
          <w:rtl/>
        </w:rPr>
      </w:pPr>
      <w:r>
        <w:rPr>
          <w:rFonts w:eastAsiaTheme="minorHAnsi" w:cstheme="minorHAnsi" w:hint="cs"/>
          <w:sz w:val="26"/>
          <w:szCs w:val="26"/>
          <w:rtl/>
        </w:rPr>
        <w:t xml:space="preserve">את המודל </w:t>
      </w:r>
      <w:r w:rsidR="009C47C4">
        <w:rPr>
          <w:rFonts w:eastAsiaTheme="minorHAnsi" w:cstheme="minorHAnsi" w:hint="cs"/>
          <w:sz w:val="26"/>
          <w:szCs w:val="26"/>
          <w:rtl/>
        </w:rPr>
        <w:t>הערכנו בעזרת המדדים הבאים:</w:t>
      </w:r>
    </w:p>
    <w:p w14:paraId="3EB3E54D" w14:textId="7DEB9F70" w:rsidR="00786730" w:rsidRPr="00786730" w:rsidRDefault="00786730" w:rsidP="00786730">
      <w:pPr>
        <w:bidi/>
        <w:spacing w:line="259" w:lineRule="auto"/>
        <w:rPr>
          <w:rFonts w:eastAsiaTheme="minorHAnsi" w:cstheme="minorHAnsi"/>
          <w:sz w:val="26"/>
          <w:szCs w:val="26"/>
          <w:u w:val="single"/>
          <w:rtl/>
        </w:rPr>
      </w:pPr>
      <w:r w:rsidRPr="00786730">
        <w:rPr>
          <w:rFonts w:eastAsiaTheme="minorHAnsi" w:cstheme="minorHAnsi" w:hint="cs"/>
          <w:sz w:val="26"/>
          <w:szCs w:val="26"/>
          <w:u w:val="single"/>
          <w:rtl/>
        </w:rPr>
        <w:t>מדדים פנימיים:</w:t>
      </w:r>
    </w:p>
    <w:p w14:paraId="21D7E7A1" w14:textId="1019AAC9" w:rsidR="00C502CB" w:rsidRDefault="00786730" w:rsidP="00C502CB">
      <w:pPr>
        <w:bidi/>
        <w:spacing w:line="259" w:lineRule="auto"/>
        <w:rPr>
          <w:rFonts w:eastAsiaTheme="minorHAnsi" w:cstheme="minorHAnsi"/>
          <w:sz w:val="26"/>
          <w:szCs w:val="26"/>
          <w:rtl/>
        </w:rPr>
      </w:pPr>
      <w:r w:rsidRPr="00786730">
        <w:rPr>
          <w:rFonts w:eastAsiaTheme="minorHAnsi" w:cstheme="minorHAnsi"/>
          <w:b/>
          <w:bCs/>
          <w:sz w:val="26"/>
          <w:szCs w:val="26"/>
          <w:u w:val="single"/>
        </w:rPr>
        <w:t>Davies Bouldin score</w:t>
      </w:r>
      <w:r>
        <w:rPr>
          <w:rFonts w:eastAsiaTheme="minorHAnsi" w:cstheme="minorHAnsi" w:hint="cs"/>
          <w:sz w:val="26"/>
          <w:szCs w:val="26"/>
          <w:rtl/>
        </w:rPr>
        <w:t xml:space="preserve">- בוחן את הדמיון הממוצע בין שני </w:t>
      </w:r>
      <w:r>
        <w:rPr>
          <w:rFonts w:eastAsiaTheme="minorHAnsi" w:cstheme="minorHAnsi"/>
          <w:sz w:val="26"/>
          <w:szCs w:val="26"/>
        </w:rPr>
        <w:t>Clusters</w:t>
      </w:r>
      <w:r>
        <w:rPr>
          <w:rFonts w:eastAsiaTheme="minorHAnsi" w:cstheme="minorHAnsi" w:hint="cs"/>
          <w:sz w:val="26"/>
          <w:szCs w:val="26"/>
          <w:rtl/>
        </w:rPr>
        <w:t xml:space="preserve"> הכי דומים, כאשר הדמיון הוא יחס בין המרחק בתוך ה</w:t>
      </w:r>
      <w:r w:rsidRPr="00786730">
        <w:rPr>
          <w:rFonts w:eastAsiaTheme="minorHAnsi" w:cstheme="minorHAnsi"/>
          <w:sz w:val="26"/>
          <w:szCs w:val="26"/>
        </w:rPr>
        <w:t xml:space="preserve"> </w:t>
      </w:r>
      <w:r>
        <w:rPr>
          <w:rFonts w:eastAsiaTheme="minorHAnsi" w:cstheme="minorHAnsi"/>
          <w:sz w:val="26"/>
          <w:szCs w:val="26"/>
        </w:rPr>
        <w:t>Cluster</w:t>
      </w:r>
      <w:r>
        <w:rPr>
          <w:rFonts w:eastAsiaTheme="minorHAnsi" w:cstheme="minorHAnsi" w:hint="cs"/>
          <w:sz w:val="26"/>
          <w:szCs w:val="26"/>
          <w:rtl/>
        </w:rPr>
        <w:t>למרחק ביניהם. נעדיף ערכים נמוכים.</w:t>
      </w:r>
    </w:p>
    <w:p w14:paraId="4088890F" w14:textId="2FE84161" w:rsidR="00C502CB" w:rsidRDefault="00465A67" w:rsidP="00C502CB">
      <w:pPr>
        <w:bidi/>
        <w:spacing w:line="259" w:lineRule="auto"/>
        <w:jc w:val="center"/>
        <w:rPr>
          <w:rFonts w:eastAsiaTheme="minorHAnsi" w:cstheme="minorHAnsi"/>
          <w:b/>
          <w:bCs/>
          <w:sz w:val="26"/>
          <w:szCs w:val="26"/>
          <w:u w:val="single"/>
        </w:rPr>
      </w:pPr>
      <w:r w:rsidRPr="00465A67">
        <w:rPr>
          <w:rFonts w:eastAsiaTheme="minorHAnsi" w:cs="Calibri"/>
          <w:noProof/>
          <w:sz w:val="26"/>
          <w:szCs w:val="26"/>
          <w:rtl/>
        </w:rPr>
        <w:drawing>
          <wp:inline distT="0" distB="0" distL="0" distR="0" wp14:anchorId="21348E9E" wp14:editId="0F92BA99">
            <wp:extent cx="2438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400" cy="1828800"/>
                    </a:xfrm>
                    <a:prstGeom prst="rect">
                      <a:avLst/>
                    </a:prstGeom>
                  </pic:spPr>
                </pic:pic>
              </a:graphicData>
            </a:graphic>
          </wp:inline>
        </w:drawing>
      </w:r>
    </w:p>
    <w:p w14:paraId="1A1D5BF5" w14:textId="43B98DFA" w:rsidR="00786730" w:rsidRDefault="00786730" w:rsidP="00786730">
      <w:pPr>
        <w:bidi/>
        <w:spacing w:line="259" w:lineRule="auto"/>
        <w:rPr>
          <w:rFonts w:eastAsiaTheme="minorHAnsi" w:cstheme="minorHAnsi"/>
          <w:sz w:val="26"/>
          <w:szCs w:val="26"/>
          <w:rtl/>
        </w:rPr>
      </w:pPr>
      <w:r w:rsidRPr="00786730">
        <w:rPr>
          <w:rFonts w:eastAsiaTheme="minorHAnsi" w:cstheme="minorHAnsi"/>
          <w:b/>
          <w:bCs/>
          <w:sz w:val="26"/>
          <w:szCs w:val="26"/>
          <w:u w:val="single"/>
        </w:rPr>
        <w:t>Silhouette score</w:t>
      </w:r>
      <w:r>
        <w:rPr>
          <w:rFonts w:eastAsiaTheme="minorHAnsi" w:cstheme="minorHAnsi" w:hint="cs"/>
          <w:b/>
          <w:bCs/>
          <w:sz w:val="26"/>
          <w:szCs w:val="26"/>
          <w:u w:val="single"/>
          <w:rtl/>
        </w:rPr>
        <w:t xml:space="preserve">- </w:t>
      </w:r>
      <w:r>
        <w:rPr>
          <w:rFonts w:eastAsiaTheme="minorHAnsi" w:cstheme="minorHAnsi" w:hint="cs"/>
          <w:sz w:val="26"/>
          <w:szCs w:val="26"/>
          <w:rtl/>
        </w:rPr>
        <w:t>בוחן עבור כל דוגמא כמה היא מתאימה ל</w:t>
      </w:r>
      <w:r>
        <w:rPr>
          <w:rFonts w:eastAsiaTheme="minorHAnsi" w:cstheme="minorHAnsi"/>
          <w:sz w:val="26"/>
          <w:szCs w:val="26"/>
        </w:rPr>
        <w:t>Cluster</w:t>
      </w:r>
      <w:r>
        <w:rPr>
          <w:rFonts w:eastAsiaTheme="minorHAnsi" w:cstheme="minorHAnsi" w:hint="cs"/>
          <w:sz w:val="26"/>
          <w:szCs w:val="26"/>
          <w:rtl/>
        </w:rPr>
        <w:t xml:space="preserve"> שהיא שייכת. ערכיו הם בין 1 ל 1- ונעדיף ערכים קרובים ל1.</w:t>
      </w:r>
    </w:p>
    <w:p w14:paraId="26960097" w14:textId="77777777" w:rsidR="00C502CB" w:rsidRDefault="00C502CB" w:rsidP="00C502CB">
      <w:pPr>
        <w:bidi/>
        <w:spacing w:line="259" w:lineRule="auto"/>
        <w:jc w:val="center"/>
        <w:rPr>
          <w:rFonts w:eastAsiaTheme="minorHAnsi" w:cstheme="minorHAnsi"/>
          <w:sz w:val="26"/>
          <w:szCs w:val="26"/>
          <w:rtl/>
        </w:rPr>
      </w:pPr>
      <w:r w:rsidRPr="00C502CB">
        <w:rPr>
          <w:rFonts w:eastAsiaTheme="minorHAnsi" w:cs="Calibri"/>
          <w:noProof/>
          <w:sz w:val="26"/>
          <w:szCs w:val="26"/>
          <w:rtl/>
        </w:rPr>
        <w:lastRenderedPageBreak/>
        <w:drawing>
          <wp:inline distT="0" distB="0" distL="0" distR="0" wp14:anchorId="2E673A32" wp14:editId="14B590E4">
            <wp:extent cx="2438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400" cy="1828800"/>
                    </a:xfrm>
                    <a:prstGeom prst="rect">
                      <a:avLst/>
                    </a:prstGeom>
                  </pic:spPr>
                </pic:pic>
              </a:graphicData>
            </a:graphic>
          </wp:inline>
        </w:drawing>
      </w:r>
    </w:p>
    <w:p w14:paraId="28E778A3" w14:textId="40E83069" w:rsidR="00786730" w:rsidRPr="00C502CB" w:rsidRDefault="00786730" w:rsidP="00C502CB">
      <w:pPr>
        <w:bidi/>
        <w:spacing w:line="259" w:lineRule="auto"/>
        <w:rPr>
          <w:rFonts w:eastAsiaTheme="minorHAnsi" w:cstheme="minorHAnsi"/>
          <w:sz w:val="26"/>
          <w:szCs w:val="26"/>
          <w:rtl/>
        </w:rPr>
      </w:pPr>
      <w:r w:rsidRPr="00786730">
        <w:rPr>
          <w:rFonts w:eastAsiaTheme="minorHAnsi" w:cstheme="minorHAnsi" w:hint="cs"/>
          <w:sz w:val="26"/>
          <w:szCs w:val="26"/>
          <w:u w:val="single"/>
          <w:rtl/>
        </w:rPr>
        <w:t xml:space="preserve">מדדים </w:t>
      </w:r>
      <w:r>
        <w:rPr>
          <w:rFonts w:eastAsiaTheme="minorHAnsi" w:cstheme="minorHAnsi" w:hint="cs"/>
          <w:sz w:val="26"/>
          <w:szCs w:val="26"/>
          <w:u w:val="single"/>
          <w:rtl/>
        </w:rPr>
        <w:t>חיצוניים</w:t>
      </w:r>
      <w:r w:rsidRPr="00786730">
        <w:rPr>
          <w:rFonts w:eastAsiaTheme="minorHAnsi" w:cstheme="minorHAnsi" w:hint="cs"/>
          <w:sz w:val="26"/>
          <w:szCs w:val="26"/>
          <w:u w:val="single"/>
          <w:rtl/>
        </w:rPr>
        <w:t>:</w:t>
      </w:r>
    </w:p>
    <w:p w14:paraId="3AB43734" w14:textId="0B0165F8" w:rsidR="00D018EA" w:rsidRDefault="00D018EA" w:rsidP="00D018EA">
      <w:pPr>
        <w:bidi/>
        <w:spacing w:line="259" w:lineRule="auto"/>
        <w:rPr>
          <w:rFonts w:eastAsiaTheme="minorHAnsi" w:cstheme="minorHAnsi"/>
          <w:sz w:val="26"/>
          <w:szCs w:val="26"/>
          <w:rtl/>
        </w:rPr>
      </w:pPr>
      <w:r w:rsidRPr="00D018EA">
        <w:rPr>
          <w:rFonts w:eastAsiaTheme="minorHAnsi" w:cstheme="minorHAnsi"/>
          <w:b/>
          <w:bCs/>
          <w:sz w:val="26"/>
          <w:szCs w:val="26"/>
          <w:u w:val="single"/>
        </w:rPr>
        <w:t>V Measure score</w:t>
      </w:r>
      <w:r w:rsidR="00786730">
        <w:rPr>
          <w:rFonts w:eastAsiaTheme="minorHAnsi" w:cstheme="minorHAnsi" w:hint="cs"/>
          <w:sz w:val="26"/>
          <w:szCs w:val="26"/>
          <w:rtl/>
        </w:rPr>
        <w:t xml:space="preserve">- </w:t>
      </w:r>
      <w:r w:rsidR="00786730">
        <w:rPr>
          <w:rFonts w:eastAsiaTheme="minorHAnsi" w:cstheme="minorHAnsi"/>
          <w:sz w:val="26"/>
          <w:szCs w:val="26"/>
        </w:rPr>
        <w:t xml:space="preserve"> </w:t>
      </w:r>
      <w:r>
        <w:rPr>
          <w:rFonts w:eastAsiaTheme="minorHAnsi" w:cstheme="minorHAnsi" w:hint="cs"/>
          <w:sz w:val="26"/>
          <w:szCs w:val="26"/>
          <w:rtl/>
        </w:rPr>
        <w:t xml:space="preserve">ממוצע הרמוני בין מדדי  </w:t>
      </w:r>
      <w:r w:rsidRPr="00D018EA">
        <w:rPr>
          <w:rFonts w:eastAsiaTheme="minorHAnsi" w:cstheme="minorHAnsi"/>
          <w:sz w:val="26"/>
          <w:szCs w:val="26"/>
        </w:rPr>
        <w:t>homogeneity</w:t>
      </w:r>
      <w:r>
        <w:rPr>
          <w:rFonts w:eastAsiaTheme="minorHAnsi" w:cstheme="minorHAnsi" w:hint="cs"/>
          <w:sz w:val="26"/>
          <w:szCs w:val="26"/>
          <w:rtl/>
        </w:rPr>
        <w:t xml:space="preserve"> ו </w:t>
      </w:r>
      <w:r w:rsidRPr="00D018EA">
        <w:rPr>
          <w:rFonts w:eastAsiaTheme="minorHAnsi" w:cstheme="minorHAnsi"/>
          <w:sz w:val="26"/>
          <w:szCs w:val="26"/>
        </w:rPr>
        <w:t>completeness</w:t>
      </w:r>
      <w:r>
        <w:rPr>
          <w:rFonts w:eastAsiaTheme="minorHAnsi" w:cstheme="minorHAnsi" w:hint="cs"/>
          <w:sz w:val="26"/>
          <w:szCs w:val="26"/>
          <w:rtl/>
        </w:rPr>
        <w:t xml:space="preserve">. כאשר מדד </w:t>
      </w:r>
      <w:r w:rsidRPr="00D018EA">
        <w:rPr>
          <w:rFonts w:eastAsiaTheme="minorHAnsi" w:cstheme="minorHAnsi"/>
          <w:sz w:val="26"/>
          <w:szCs w:val="26"/>
        </w:rPr>
        <w:t>homogeneity</w:t>
      </w:r>
      <w:r>
        <w:rPr>
          <w:rFonts w:eastAsiaTheme="minorHAnsi" w:cstheme="minorHAnsi" w:hint="cs"/>
          <w:sz w:val="26"/>
          <w:szCs w:val="26"/>
          <w:rtl/>
        </w:rPr>
        <w:t xml:space="preserve"> מודד כמה כל </w:t>
      </w:r>
      <w:r>
        <w:rPr>
          <w:rFonts w:eastAsiaTheme="minorHAnsi" w:cstheme="minorHAnsi"/>
          <w:sz w:val="26"/>
          <w:szCs w:val="26"/>
        </w:rPr>
        <w:t>Cluster</w:t>
      </w:r>
      <w:r>
        <w:rPr>
          <w:rFonts w:eastAsiaTheme="minorHAnsi" w:cstheme="minorHAnsi" w:hint="cs"/>
          <w:sz w:val="26"/>
          <w:szCs w:val="26"/>
          <w:rtl/>
        </w:rPr>
        <w:t xml:space="preserve"> נאמן לתיוג יחיד. מדד ב </w:t>
      </w:r>
      <w:r w:rsidRPr="00D018EA">
        <w:rPr>
          <w:rFonts w:eastAsiaTheme="minorHAnsi" w:cstheme="minorHAnsi"/>
          <w:sz w:val="26"/>
          <w:szCs w:val="26"/>
        </w:rPr>
        <w:t>completeness</w:t>
      </w:r>
      <w:r>
        <w:rPr>
          <w:rFonts w:eastAsiaTheme="minorHAnsi" w:cstheme="minorHAnsi" w:hint="cs"/>
          <w:sz w:val="26"/>
          <w:szCs w:val="26"/>
          <w:rtl/>
        </w:rPr>
        <w:t xml:space="preserve"> מודד כמה כל תיוג נאמן ל</w:t>
      </w:r>
      <w:r w:rsidRPr="00D018EA">
        <w:rPr>
          <w:rFonts w:eastAsiaTheme="minorHAnsi" w:cstheme="minorHAnsi"/>
          <w:sz w:val="26"/>
          <w:szCs w:val="26"/>
        </w:rPr>
        <w:t xml:space="preserve"> </w:t>
      </w:r>
      <w:r>
        <w:rPr>
          <w:rFonts w:eastAsiaTheme="minorHAnsi" w:cstheme="minorHAnsi"/>
          <w:sz w:val="26"/>
          <w:szCs w:val="26"/>
        </w:rPr>
        <w:t>Cluster</w:t>
      </w:r>
      <w:r>
        <w:rPr>
          <w:rFonts w:eastAsiaTheme="minorHAnsi" w:cstheme="minorHAnsi" w:hint="cs"/>
          <w:sz w:val="26"/>
          <w:szCs w:val="26"/>
          <w:rtl/>
        </w:rPr>
        <w:t>יחיד. המדד מניב ערכים בין 0 ל1 כאשר נעדיף ערכים הקרובים ל1.</w:t>
      </w:r>
    </w:p>
    <w:p w14:paraId="09EE5BBC" w14:textId="77777777" w:rsidR="00C502CB" w:rsidRDefault="00C502CB" w:rsidP="00C502CB">
      <w:pPr>
        <w:bidi/>
        <w:spacing w:line="259" w:lineRule="auto"/>
        <w:jc w:val="center"/>
        <w:rPr>
          <w:rFonts w:eastAsiaTheme="minorHAnsi" w:cstheme="minorHAnsi"/>
          <w:sz w:val="26"/>
          <w:szCs w:val="26"/>
          <w:u w:val="single"/>
          <w:rtl/>
        </w:rPr>
      </w:pPr>
      <w:r w:rsidRPr="00C502CB">
        <w:rPr>
          <w:rFonts w:eastAsiaTheme="minorHAnsi" w:cs="Calibri"/>
          <w:noProof/>
          <w:sz w:val="26"/>
          <w:szCs w:val="26"/>
          <w:rtl/>
        </w:rPr>
        <w:drawing>
          <wp:inline distT="0" distB="0" distL="0" distR="0" wp14:anchorId="5F90231C" wp14:editId="1463E69C">
            <wp:extent cx="243840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1828800"/>
                    </a:xfrm>
                    <a:prstGeom prst="rect">
                      <a:avLst/>
                    </a:prstGeom>
                  </pic:spPr>
                </pic:pic>
              </a:graphicData>
            </a:graphic>
          </wp:inline>
        </w:drawing>
      </w:r>
    </w:p>
    <w:p w14:paraId="70B2C208" w14:textId="19D48B3D" w:rsidR="006D4496" w:rsidRPr="006D4496" w:rsidRDefault="006D4496" w:rsidP="00C502CB">
      <w:pPr>
        <w:bidi/>
        <w:spacing w:line="259" w:lineRule="auto"/>
        <w:rPr>
          <w:rFonts w:eastAsiaTheme="minorHAnsi" w:cstheme="minorHAnsi"/>
          <w:sz w:val="26"/>
          <w:szCs w:val="26"/>
          <w:u w:val="single"/>
          <w:rtl/>
        </w:rPr>
      </w:pPr>
      <w:r w:rsidRPr="006D4496">
        <w:rPr>
          <w:rFonts w:eastAsiaTheme="minorHAnsi" w:cstheme="minorHAnsi" w:hint="cs"/>
          <w:sz w:val="26"/>
          <w:szCs w:val="26"/>
          <w:u w:val="single"/>
          <w:rtl/>
        </w:rPr>
        <w:t>מדדי יציבות ויחס:</w:t>
      </w:r>
    </w:p>
    <w:p w14:paraId="74247920" w14:textId="3E43A4F3" w:rsidR="00766D1E" w:rsidRDefault="006D4496" w:rsidP="00C502CB">
      <w:pPr>
        <w:bidi/>
        <w:spacing w:line="259" w:lineRule="auto"/>
        <w:rPr>
          <w:rFonts w:eastAsiaTheme="minorHAnsi" w:cstheme="minorHAnsi"/>
          <w:sz w:val="26"/>
          <w:szCs w:val="26"/>
          <w:rtl/>
        </w:rPr>
      </w:pPr>
      <w:r w:rsidRPr="006D4496">
        <w:rPr>
          <w:rFonts w:eastAsiaTheme="minorHAnsi" w:cstheme="minorHAnsi"/>
          <w:b/>
          <w:bCs/>
          <w:sz w:val="26"/>
          <w:szCs w:val="26"/>
          <w:u w:val="single"/>
        </w:rPr>
        <w:t>Adjusted Rand score</w:t>
      </w:r>
      <w:r>
        <w:rPr>
          <w:rFonts w:eastAsiaTheme="minorHAnsi" w:cstheme="minorHAnsi" w:hint="cs"/>
          <w:b/>
          <w:bCs/>
          <w:sz w:val="26"/>
          <w:szCs w:val="26"/>
          <w:u w:val="single"/>
          <w:rtl/>
        </w:rPr>
        <w:t xml:space="preserve">- </w:t>
      </w:r>
      <w:r>
        <w:rPr>
          <w:rFonts w:eastAsiaTheme="minorHAnsi" w:cstheme="minorHAnsi" w:hint="cs"/>
          <w:sz w:val="26"/>
          <w:szCs w:val="26"/>
          <w:rtl/>
        </w:rPr>
        <w:t xml:space="preserve">מודד </w:t>
      </w:r>
      <w:r w:rsidR="0022649B">
        <w:rPr>
          <w:rFonts w:eastAsiaTheme="minorHAnsi" w:cstheme="minorHAnsi" w:hint="cs"/>
          <w:sz w:val="26"/>
          <w:szCs w:val="26"/>
          <w:rtl/>
        </w:rPr>
        <w:t>את מידת ההסכמה</w:t>
      </w:r>
      <w:r>
        <w:rPr>
          <w:rFonts w:eastAsiaTheme="minorHAnsi" w:cstheme="minorHAnsi" w:hint="cs"/>
          <w:sz w:val="26"/>
          <w:szCs w:val="26"/>
          <w:rtl/>
        </w:rPr>
        <w:t xml:space="preserve"> בין ש</w:t>
      </w:r>
      <w:r w:rsidR="0022649B">
        <w:rPr>
          <w:rFonts w:eastAsiaTheme="minorHAnsi" w:cstheme="minorHAnsi" w:hint="cs"/>
          <w:sz w:val="26"/>
          <w:szCs w:val="26"/>
          <w:rtl/>
        </w:rPr>
        <w:t>ת</w:t>
      </w:r>
      <w:r>
        <w:rPr>
          <w:rFonts w:eastAsiaTheme="minorHAnsi" w:cstheme="minorHAnsi" w:hint="cs"/>
          <w:sz w:val="26"/>
          <w:szCs w:val="26"/>
          <w:rtl/>
        </w:rPr>
        <w:t xml:space="preserve">י </w:t>
      </w:r>
      <w:r w:rsidR="0022649B">
        <w:rPr>
          <w:rFonts w:eastAsiaTheme="minorHAnsi" w:cstheme="minorHAnsi" w:hint="cs"/>
          <w:sz w:val="26"/>
          <w:szCs w:val="26"/>
          <w:rtl/>
        </w:rPr>
        <w:t>ריצות של האלגוריתם.</w:t>
      </w:r>
      <w:r w:rsidR="00BC31A3">
        <w:rPr>
          <w:rFonts w:eastAsiaTheme="minorHAnsi" w:cstheme="minorHAnsi" w:hint="cs"/>
          <w:sz w:val="26"/>
          <w:szCs w:val="26"/>
          <w:rtl/>
        </w:rPr>
        <w:t xml:space="preserve"> בין הערכים 1- ל1 כאשר נעדיף ערכים הקרובים ל1.</w:t>
      </w:r>
    </w:p>
    <w:p w14:paraId="441BCFCD" w14:textId="75204B6F" w:rsidR="00BD520F" w:rsidRPr="00766D1E" w:rsidRDefault="00BD520F" w:rsidP="00BD520F">
      <w:pPr>
        <w:bidi/>
        <w:spacing w:line="259" w:lineRule="auto"/>
        <w:jc w:val="center"/>
        <w:rPr>
          <w:rFonts w:eastAsiaTheme="minorHAnsi" w:cstheme="minorHAnsi"/>
          <w:sz w:val="26"/>
          <w:szCs w:val="26"/>
          <w:rtl/>
        </w:rPr>
      </w:pPr>
      <w:r w:rsidRPr="00BD520F">
        <w:rPr>
          <w:rFonts w:eastAsiaTheme="minorHAnsi" w:cs="Calibri"/>
          <w:noProof/>
          <w:sz w:val="26"/>
          <w:szCs w:val="26"/>
          <w:rtl/>
        </w:rPr>
        <w:drawing>
          <wp:inline distT="0" distB="0" distL="0" distR="0" wp14:anchorId="72FAD310" wp14:editId="497C3DCE">
            <wp:extent cx="2438400"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1828800"/>
                    </a:xfrm>
                    <a:prstGeom prst="rect">
                      <a:avLst/>
                    </a:prstGeom>
                  </pic:spPr>
                </pic:pic>
              </a:graphicData>
            </a:graphic>
          </wp:inline>
        </w:drawing>
      </w:r>
    </w:p>
    <w:p w14:paraId="5F8C7558" w14:textId="064BC0D5" w:rsidR="00BA6334" w:rsidRDefault="00A60A5A" w:rsidP="00BD6E0C">
      <w:pPr>
        <w:bidi/>
        <w:spacing w:line="259" w:lineRule="auto"/>
        <w:rPr>
          <w:rFonts w:eastAsiaTheme="minorHAnsi" w:cstheme="minorHAnsi"/>
          <w:sz w:val="26"/>
          <w:szCs w:val="26"/>
          <w:rtl/>
        </w:rPr>
      </w:pPr>
      <w:r>
        <w:rPr>
          <w:rFonts w:eastAsiaTheme="minorHAnsi" w:cstheme="minorHAnsi" w:hint="cs"/>
          <w:sz w:val="26"/>
          <w:szCs w:val="26"/>
          <w:rtl/>
        </w:rPr>
        <w:t xml:space="preserve">לבסוף החלטנו לבנות את המודל שלנו עם 5 </w:t>
      </w:r>
      <w:r>
        <w:rPr>
          <w:rFonts w:eastAsiaTheme="minorHAnsi" w:cstheme="minorHAnsi"/>
          <w:sz w:val="26"/>
          <w:szCs w:val="26"/>
        </w:rPr>
        <w:t>Clusters</w:t>
      </w:r>
      <w:r>
        <w:rPr>
          <w:rFonts w:eastAsiaTheme="minorHAnsi" w:cstheme="minorHAnsi" w:hint="cs"/>
          <w:sz w:val="26"/>
          <w:szCs w:val="26"/>
          <w:rtl/>
        </w:rPr>
        <w:t xml:space="preserve"> וזאת מכיוון שעבור מספר זה ש</w:t>
      </w:r>
      <w:r w:rsidR="00BD6E0C">
        <w:rPr>
          <w:rFonts w:eastAsiaTheme="minorHAnsi" w:cstheme="minorHAnsi" w:hint="cs"/>
          <w:sz w:val="26"/>
          <w:szCs w:val="26"/>
          <w:rtl/>
        </w:rPr>
        <w:t>ל</w:t>
      </w:r>
      <w:r>
        <w:rPr>
          <w:rFonts w:eastAsiaTheme="minorHAnsi" w:cstheme="minorHAnsi" w:hint="cs"/>
          <w:sz w:val="26"/>
          <w:szCs w:val="26"/>
          <w:rtl/>
        </w:rPr>
        <w:t xml:space="preserve"> </w:t>
      </w:r>
      <w:r>
        <w:rPr>
          <w:rFonts w:eastAsiaTheme="minorHAnsi" w:cstheme="minorHAnsi"/>
          <w:sz w:val="26"/>
          <w:szCs w:val="26"/>
        </w:rPr>
        <w:t>Clusters</w:t>
      </w:r>
      <w:r>
        <w:rPr>
          <w:rFonts w:eastAsiaTheme="minorHAnsi" w:cstheme="minorHAnsi" w:hint="cs"/>
          <w:sz w:val="26"/>
          <w:szCs w:val="26"/>
          <w:rtl/>
        </w:rPr>
        <w:t xml:space="preserve"> השגנו תוצאות יפות בעבור כל המדדים.</w:t>
      </w:r>
    </w:p>
    <w:p w14:paraId="3AB57850" w14:textId="3E627633" w:rsidR="00DD0A21" w:rsidRPr="00DD0A21" w:rsidRDefault="00DD0A21" w:rsidP="00DD0A21">
      <w:pPr>
        <w:bidi/>
        <w:spacing w:line="259" w:lineRule="auto"/>
        <w:rPr>
          <w:rFonts w:eastAsiaTheme="minorHAnsi" w:cstheme="minorHAnsi"/>
          <w:sz w:val="26"/>
          <w:szCs w:val="26"/>
          <w:u w:val="single"/>
          <w:rtl/>
        </w:rPr>
      </w:pPr>
      <w:r w:rsidRPr="00DD0A21">
        <w:rPr>
          <w:rFonts w:eastAsiaTheme="minorHAnsi" w:cstheme="minorHAnsi" w:hint="cs"/>
          <w:sz w:val="26"/>
          <w:szCs w:val="26"/>
          <w:u w:val="single"/>
          <w:rtl/>
        </w:rPr>
        <w:lastRenderedPageBreak/>
        <w:t>הרכבת הקואליציה התבצעה באופן הבא:</w:t>
      </w:r>
    </w:p>
    <w:p w14:paraId="25DCEB11" w14:textId="625D643B" w:rsidR="00490BB3" w:rsidRDefault="00DD0A21" w:rsidP="00DD0A21">
      <w:pPr>
        <w:bidi/>
        <w:spacing w:line="259" w:lineRule="auto"/>
        <w:rPr>
          <w:rFonts w:eastAsiaTheme="minorHAnsi" w:cstheme="minorHAnsi"/>
          <w:sz w:val="26"/>
          <w:szCs w:val="26"/>
          <w:rtl/>
        </w:rPr>
      </w:pPr>
      <w:r>
        <w:rPr>
          <w:rFonts w:eastAsiaTheme="minorHAnsi" w:cstheme="minorHAnsi" w:hint="cs"/>
          <w:sz w:val="26"/>
          <w:szCs w:val="26"/>
          <w:rtl/>
        </w:rPr>
        <w:t>לאחר בחירת מספר ה</w:t>
      </w:r>
      <w:r w:rsidRPr="00DD0A21">
        <w:rPr>
          <w:rFonts w:eastAsiaTheme="minorHAnsi" w:cstheme="minorHAnsi"/>
          <w:sz w:val="26"/>
          <w:szCs w:val="26"/>
        </w:rPr>
        <w:t xml:space="preserve"> </w:t>
      </w:r>
      <w:r>
        <w:rPr>
          <w:rFonts w:eastAsiaTheme="minorHAnsi" w:cstheme="minorHAnsi"/>
          <w:sz w:val="26"/>
          <w:szCs w:val="26"/>
        </w:rPr>
        <w:t>Clusters</w:t>
      </w:r>
      <w:r>
        <w:rPr>
          <w:rFonts w:eastAsiaTheme="minorHAnsi" w:cstheme="minorHAnsi" w:hint="cs"/>
          <w:sz w:val="26"/>
          <w:szCs w:val="26"/>
          <w:rtl/>
        </w:rPr>
        <w:t xml:space="preserve">(5) אימנו מחדש את ה </w:t>
      </w:r>
      <w:r w:rsidRPr="00766D1E">
        <w:rPr>
          <w:rFonts w:eastAsiaTheme="minorHAnsi" w:cstheme="minorHAnsi"/>
          <w:sz w:val="26"/>
          <w:szCs w:val="26"/>
        </w:rPr>
        <w:t>Gaussian</w:t>
      </w:r>
      <w:r>
        <w:rPr>
          <w:rFonts w:eastAsiaTheme="minorHAnsi" w:cstheme="minorHAnsi"/>
          <w:sz w:val="26"/>
          <w:szCs w:val="26"/>
        </w:rPr>
        <w:t xml:space="preserve"> </w:t>
      </w:r>
      <w:r w:rsidRPr="00766D1E">
        <w:rPr>
          <w:rFonts w:eastAsiaTheme="minorHAnsi" w:cstheme="minorHAnsi"/>
          <w:sz w:val="26"/>
          <w:szCs w:val="26"/>
        </w:rPr>
        <w:t>Mixture</w:t>
      </w:r>
      <w:r>
        <w:rPr>
          <w:rFonts w:eastAsiaTheme="minorHAnsi" w:cstheme="minorHAnsi" w:hint="cs"/>
          <w:sz w:val="26"/>
          <w:szCs w:val="26"/>
          <w:rtl/>
        </w:rPr>
        <w:t xml:space="preserve"> עם סט המבחן הלא מתויג.</w:t>
      </w:r>
    </w:p>
    <w:p w14:paraId="16873BA6" w14:textId="23315E7B" w:rsidR="009E5D3B" w:rsidRDefault="009E5D3B" w:rsidP="009E5D3B">
      <w:pPr>
        <w:bidi/>
        <w:spacing w:line="259" w:lineRule="auto"/>
        <w:rPr>
          <w:rFonts w:eastAsiaTheme="minorHAnsi" w:cstheme="minorHAnsi"/>
          <w:sz w:val="26"/>
          <w:szCs w:val="26"/>
        </w:rPr>
      </w:pPr>
      <w:r>
        <w:rPr>
          <w:rFonts w:eastAsiaTheme="minorHAnsi" w:cstheme="minorHAnsi" w:hint="cs"/>
          <w:sz w:val="26"/>
          <w:szCs w:val="26"/>
          <w:rtl/>
        </w:rPr>
        <w:t>על מנת</w:t>
      </w:r>
      <w:r w:rsidR="00DD0A21">
        <w:rPr>
          <w:rFonts w:eastAsiaTheme="minorHAnsi" w:cstheme="minorHAnsi" w:hint="cs"/>
          <w:sz w:val="26"/>
          <w:szCs w:val="26"/>
          <w:rtl/>
        </w:rPr>
        <w:t xml:space="preserve"> להבין </w:t>
      </w:r>
      <w:r>
        <w:rPr>
          <w:rFonts w:eastAsiaTheme="minorHAnsi" w:cstheme="minorHAnsi" w:hint="cs"/>
          <w:sz w:val="26"/>
          <w:szCs w:val="26"/>
          <w:rtl/>
        </w:rPr>
        <w:t>את קווי הדמיון בין המפלגות עבור כל מפלגה ניתחנו את הפילוג שלה לפי ה</w:t>
      </w:r>
      <w:r w:rsidRPr="009E5D3B">
        <w:rPr>
          <w:rFonts w:eastAsiaTheme="minorHAnsi" w:cstheme="minorHAnsi"/>
          <w:sz w:val="26"/>
          <w:szCs w:val="26"/>
        </w:rPr>
        <w:t xml:space="preserve"> </w:t>
      </w:r>
      <w:r>
        <w:rPr>
          <w:rFonts w:eastAsiaTheme="minorHAnsi" w:cstheme="minorHAnsi"/>
          <w:sz w:val="26"/>
          <w:szCs w:val="26"/>
        </w:rPr>
        <w:t>Clusters</w:t>
      </w:r>
      <w:r w:rsidR="00BD6E0C">
        <w:rPr>
          <w:rFonts w:eastAsiaTheme="minorHAnsi" w:cstheme="minorHAnsi" w:hint="cs"/>
          <w:sz w:val="26"/>
          <w:szCs w:val="26"/>
          <w:rtl/>
        </w:rPr>
        <w:t xml:space="preserve"> </w:t>
      </w:r>
      <w:bookmarkStart w:id="0" w:name="_GoBack"/>
      <w:bookmarkEnd w:id="0"/>
      <w:r>
        <w:rPr>
          <w:rFonts w:eastAsiaTheme="minorHAnsi" w:cstheme="minorHAnsi" w:hint="cs"/>
          <w:sz w:val="26"/>
          <w:szCs w:val="26"/>
          <w:rtl/>
        </w:rPr>
        <w:t>כאשר התיוג של כל דוגמא מהסט הוא למעשה התחזית של הוועדה שבנינו.</w:t>
      </w:r>
    </w:p>
    <w:tbl>
      <w:tblPr>
        <w:tblStyle w:val="TableGrid"/>
        <w:bidiVisual/>
        <w:tblW w:w="11735" w:type="dxa"/>
        <w:tblInd w:w="-1196" w:type="dxa"/>
        <w:tblLook w:val="04A0" w:firstRow="1" w:lastRow="0" w:firstColumn="1" w:lastColumn="0" w:noHBand="0" w:noVBand="1"/>
      </w:tblPr>
      <w:tblGrid>
        <w:gridCol w:w="893"/>
        <w:gridCol w:w="847"/>
        <w:gridCol w:w="828"/>
        <w:gridCol w:w="1195"/>
        <w:gridCol w:w="647"/>
        <w:gridCol w:w="884"/>
        <w:gridCol w:w="682"/>
        <w:gridCol w:w="959"/>
        <w:gridCol w:w="788"/>
        <w:gridCol w:w="727"/>
        <w:gridCol w:w="853"/>
        <w:gridCol w:w="888"/>
        <w:gridCol w:w="698"/>
        <w:gridCol w:w="846"/>
      </w:tblGrid>
      <w:tr w:rsidR="009E5D3B" w:rsidRPr="009E5D3B" w14:paraId="19D1C4FF" w14:textId="77777777" w:rsidTr="007934DB">
        <w:trPr>
          <w:trHeight w:val="314"/>
        </w:trPr>
        <w:tc>
          <w:tcPr>
            <w:tcW w:w="893" w:type="dxa"/>
            <w:vAlign w:val="center"/>
          </w:tcPr>
          <w:p w14:paraId="1F0D9522" w14:textId="13AAEB42" w:rsidR="009E5D3B" w:rsidRPr="009E5D3B" w:rsidRDefault="009E5D3B" w:rsidP="007934DB">
            <w:pPr>
              <w:bidi/>
              <w:spacing w:line="259" w:lineRule="auto"/>
              <w:jc w:val="center"/>
              <w:rPr>
                <w:rFonts w:eastAsiaTheme="minorHAnsi" w:cstheme="minorHAnsi"/>
              </w:rPr>
            </w:pPr>
            <w:r w:rsidRPr="009E5D3B">
              <w:rPr>
                <w:rFonts w:eastAsiaTheme="minorHAnsi" w:cstheme="minorHAnsi"/>
              </w:rPr>
              <w:t>Yellows</w:t>
            </w:r>
          </w:p>
        </w:tc>
        <w:tc>
          <w:tcPr>
            <w:tcW w:w="847" w:type="dxa"/>
            <w:vAlign w:val="center"/>
          </w:tcPr>
          <w:p w14:paraId="671EF8D0" w14:textId="63BFE60C" w:rsidR="009E5D3B" w:rsidRPr="009E5D3B" w:rsidRDefault="009E5D3B" w:rsidP="007934DB">
            <w:pPr>
              <w:bidi/>
              <w:spacing w:line="259" w:lineRule="auto"/>
              <w:jc w:val="center"/>
              <w:rPr>
                <w:rFonts w:eastAsiaTheme="minorHAnsi" w:cstheme="minorHAnsi"/>
              </w:rPr>
            </w:pPr>
            <w:r w:rsidRPr="009E5D3B">
              <w:rPr>
                <w:rFonts w:eastAsiaTheme="minorHAnsi" w:cstheme="minorHAnsi"/>
              </w:rPr>
              <w:t>Whites</w:t>
            </w:r>
          </w:p>
        </w:tc>
        <w:tc>
          <w:tcPr>
            <w:tcW w:w="828" w:type="dxa"/>
            <w:vAlign w:val="center"/>
          </w:tcPr>
          <w:p w14:paraId="67D54293" w14:textId="037E4AF0"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Violets</w:t>
            </w:r>
          </w:p>
        </w:tc>
        <w:tc>
          <w:tcPr>
            <w:tcW w:w="1195" w:type="dxa"/>
            <w:vAlign w:val="center"/>
          </w:tcPr>
          <w:p w14:paraId="7B67E68D" w14:textId="3A4F492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Turquoises</w:t>
            </w:r>
          </w:p>
        </w:tc>
        <w:tc>
          <w:tcPr>
            <w:tcW w:w="647" w:type="dxa"/>
            <w:vAlign w:val="center"/>
          </w:tcPr>
          <w:p w14:paraId="6887BDBE" w14:textId="35F33408"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Reds</w:t>
            </w:r>
          </w:p>
        </w:tc>
        <w:tc>
          <w:tcPr>
            <w:tcW w:w="884" w:type="dxa"/>
            <w:vAlign w:val="center"/>
          </w:tcPr>
          <w:p w14:paraId="3A870AB3" w14:textId="70365F4F"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Purples</w:t>
            </w:r>
          </w:p>
        </w:tc>
        <w:tc>
          <w:tcPr>
            <w:tcW w:w="682" w:type="dxa"/>
            <w:vAlign w:val="center"/>
          </w:tcPr>
          <w:p w14:paraId="69B24559" w14:textId="58FFBF57"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Pinks</w:t>
            </w:r>
          </w:p>
        </w:tc>
        <w:tc>
          <w:tcPr>
            <w:tcW w:w="959" w:type="dxa"/>
            <w:vAlign w:val="center"/>
          </w:tcPr>
          <w:p w14:paraId="771B5CBE" w14:textId="297460F1"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Oranges</w:t>
            </w:r>
          </w:p>
        </w:tc>
        <w:tc>
          <w:tcPr>
            <w:tcW w:w="788" w:type="dxa"/>
            <w:vAlign w:val="center"/>
          </w:tcPr>
          <w:p w14:paraId="6FC1D710" w14:textId="7BC75921"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Khakis</w:t>
            </w:r>
          </w:p>
        </w:tc>
        <w:tc>
          <w:tcPr>
            <w:tcW w:w="727" w:type="dxa"/>
            <w:vAlign w:val="center"/>
          </w:tcPr>
          <w:p w14:paraId="7A646C55" w14:textId="430F2E32"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Greys</w:t>
            </w:r>
          </w:p>
        </w:tc>
        <w:tc>
          <w:tcPr>
            <w:tcW w:w="853" w:type="dxa"/>
            <w:vAlign w:val="center"/>
          </w:tcPr>
          <w:p w14:paraId="799CEBE4" w14:textId="6C9FEE1C"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Greens</w:t>
            </w:r>
          </w:p>
        </w:tc>
        <w:tc>
          <w:tcPr>
            <w:tcW w:w="888" w:type="dxa"/>
            <w:vAlign w:val="center"/>
          </w:tcPr>
          <w:p w14:paraId="14128324" w14:textId="0C520BF0"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Browns</w:t>
            </w:r>
          </w:p>
        </w:tc>
        <w:tc>
          <w:tcPr>
            <w:tcW w:w="698" w:type="dxa"/>
            <w:vAlign w:val="center"/>
          </w:tcPr>
          <w:p w14:paraId="253DB28E" w14:textId="0C361275"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Blue</w:t>
            </w:r>
            <w:r>
              <w:rPr>
                <w:rFonts w:eastAsiaTheme="minorHAnsi" w:cstheme="minorHAnsi"/>
              </w:rPr>
              <w:t>s</w:t>
            </w:r>
          </w:p>
        </w:tc>
        <w:tc>
          <w:tcPr>
            <w:tcW w:w="846" w:type="dxa"/>
            <w:vAlign w:val="center"/>
          </w:tcPr>
          <w:p w14:paraId="4AF7A716" w14:textId="27F491E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Cluster</w:t>
            </w:r>
          </w:p>
        </w:tc>
      </w:tr>
      <w:tr w:rsidR="009E5D3B" w:rsidRPr="009E5D3B" w14:paraId="760094BE" w14:textId="77777777" w:rsidTr="007934DB">
        <w:trPr>
          <w:trHeight w:val="261"/>
        </w:trPr>
        <w:tc>
          <w:tcPr>
            <w:tcW w:w="893" w:type="dxa"/>
            <w:vAlign w:val="center"/>
          </w:tcPr>
          <w:p w14:paraId="642331D5" w14:textId="01725278" w:rsidR="009E5D3B" w:rsidRPr="009E5D3B" w:rsidRDefault="009E5D3B" w:rsidP="007934DB">
            <w:pPr>
              <w:bidi/>
              <w:spacing w:line="259" w:lineRule="auto"/>
              <w:jc w:val="center"/>
              <w:rPr>
                <w:rFonts w:eastAsiaTheme="minorHAnsi" w:cstheme="minorHAnsi"/>
                <w:rtl/>
              </w:rPr>
            </w:pPr>
            <w:r>
              <w:rPr>
                <w:rFonts w:eastAsiaTheme="minorHAnsi" w:cstheme="minorHAnsi"/>
              </w:rPr>
              <w:t>467</w:t>
            </w:r>
          </w:p>
        </w:tc>
        <w:tc>
          <w:tcPr>
            <w:tcW w:w="847" w:type="dxa"/>
            <w:vAlign w:val="center"/>
          </w:tcPr>
          <w:p w14:paraId="353B9C2F" w14:textId="28A34630" w:rsidR="009E5D3B" w:rsidRPr="009E5D3B" w:rsidRDefault="009E5D3B" w:rsidP="007934DB">
            <w:pPr>
              <w:bidi/>
              <w:spacing w:line="259" w:lineRule="auto"/>
              <w:jc w:val="center"/>
              <w:rPr>
                <w:rFonts w:eastAsiaTheme="minorHAnsi" w:cstheme="minorHAnsi"/>
                <w:rtl/>
              </w:rPr>
            </w:pPr>
            <w:r>
              <w:rPr>
                <w:rFonts w:eastAsiaTheme="minorHAnsi" w:cstheme="minorHAnsi"/>
              </w:rPr>
              <w:t>11</w:t>
            </w:r>
          </w:p>
        </w:tc>
        <w:tc>
          <w:tcPr>
            <w:tcW w:w="828" w:type="dxa"/>
            <w:vAlign w:val="center"/>
          </w:tcPr>
          <w:p w14:paraId="3C06EC1F" w14:textId="15332DEE" w:rsidR="009E5D3B" w:rsidRPr="009E5D3B" w:rsidRDefault="009E5D3B" w:rsidP="007934DB">
            <w:pPr>
              <w:bidi/>
              <w:spacing w:line="259" w:lineRule="auto"/>
              <w:jc w:val="center"/>
              <w:rPr>
                <w:rFonts w:eastAsiaTheme="minorHAnsi" w:cstheme="minorHAnsi"/>
                <w:rtl/>
              </w:rPr>
            </w:pPr>
            <w:r>
              <w:rPr>
                <w:rFonts w:eastAsiaTheme="minorHAnsi" w:cstheme="minorHAnsi"/>
              </w:rPr>
              <w:t>17</w:t>
            </w:r>
          </w:p>
        </w:tc>
        <w:tc>
          <w:tcPr>
            <w:tcW w:w="1195" w:type="dxa"/>
            <w:vAlign w:val="center"/>
          </w:tcPr>
          <w:p w14:paraId="709D224C" w14:textId="0104741C" w:rsidR="009E5D3B" w:rsidRPr="009E5D3B" w:rsidRDefault="009E5D3B" w:rsidP="007934DB">
            <w:pPr>
              <w:bidi/>
              <w:spacing w:line="259" w:lineRule="auto"/>
              <w:jc w:val="center"/>
              <w:rPr>
                <w:rFonts w:eastAsiaTheme="minorHAnsi" w:cstheme="minorHAnsi"/>
                <w:rtl/>
              </w:rPr>
            </w:pPr>
            <w:r>
              <w:rPr>
                <w:rFonts w:eastAsiaTheme="minorHAnsi" w:cstheme="minorHAnsi"/>
              </w:rPr>
              <w:t>335</w:t>
            </w:r>
          </w:p>
        </w:tc>
        <w:tc>
          <w:tcPr>
            <w:tcW w:w="647" w:type="dxa"/>
            <w:vAlign w:val="center"/>
          </w:tcPr>
          <w:p w14:paraId="1F7F217D" w14:textId="450FD2C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6B346A63" w14:textId="366B0696" w:rsidR="009E5D3B" w:rsidRPr="009E5D3B" w:rsidRDefault="009E5D3B" w:rsidP="007934DB">
            <w:pPr>
              <w:bidi/>
              <w:spacing w:line="259" w:lineRule="auto"/>
              <w:jc w:val="center"/>
              <w:rPr>
                <w:rFonts w:eastAsiaTheme="minorHAnsi" w:cstheme="minorHAnsi"/>
                <w:rtl/>
              </w:rPr>
            </w:pPr>
            <w:r>
              <w:rPr>
                <w:rFonts w:eastAsiaTheme="minorHAnsi" w:cstheme="minorHAnsi"/>
              </w:rPr>
              <w:t>48</w:t>
            </w:r>
          </w:p>
        </w:tc>
        <w:tc>
          <w:tcPr>
            <w:tcW w:w="682" w:type="dxa"/>
            <w:vAlign w:val="center"/>
          </w:tcPr>
          <w:p w14:paraId="54E237B9" w14:textId="1AC939D7" w:rsidR="009E5D3B" w:rsidRPr="009E5D3B" w:rsidRDefault="009E5D3B" w:rsidP="007934DB">
            <w:pPr>
              <w:bidi/>
              <w:spacing w:line="259" w:lineRule="auto"/>
              <w:jc w:val="center"/>
              <w:rPr>
                <w:rFonts w:eastAsiaTheme="minorHAnsi" w:cstheme="minorHAnsi"/>
                <w:rtl/>
              </w:rPr>
            </w:pPr>
            <w:r>
              <w:rPr>
                <w:rFonts w:eastAsiaTheme="minorHAnsi" w:cstheme="minorHAnsi"/>
              </w:rPr>
              <w:t>30</w:t>
            </w:r>
          </w:p>
        </w:tc>
        <w:tc>
          <w:tcPr>
            <w:tcW w:w="959" w:type="dxa"/>
            <w:vAlign w:val="center"/>
          </w:tcPr>
          <w:p w14:paraId="05809372" w14:textId="713187E3" w:rsidR="009E5D3B" w:rsidRPr="009E5D3B" w:rsidRDefault="009E5D3B" w:rsidP="007934DB">
            <w:pPr>
              <w:bidi/>
              <w:spacing w:line="259" w:lineRule="auto"/>
              <w:jc w:val="center"/>
              <w:rPr>
                <w:rFonts w:eastAsiaTheme="minorHAnsi" w:cstheme="minorHAnsi"/>
                <w:rtl/>
              </w:rPr>
            </w:pPr>
            <w:r>
              <w:rPr>
                <w:rFonts w:eastAsiaTheme="minorHAnsi" w:cstheme="minorHAnsi"/>
              </w:rPr>
              <w:t>14</w:t>
            </w:r>
          </w:p>
        </w:tc>
        <w:tc>
          <w:tcPr>
            <w:tcW w:w="788" w:type="dxa"/>
            <w:vAlign w:val="center"/>
          </w:tcPr>
          <w:p w14:paraId="30A52AB9" w14:textId="6AD208A4" w:rsidR="009E5D3B" w:rsidRPr="009E5D3B" w:rsidRDefault="009E5D3B" w:rsidP="007934DB">
            <w:pPr>
              <w:bidi/>
              <w:spacing w:line="259" w:lineRule="auto"/>
              <w:jc w:val="center"/>
              <w:rPr>
                <w:rFonts w:eastAsiaTheme="minorHAnsi" w:cstheme="minorHAnsi"/>
                <w:rtl/>
              </w:rPr>
            </w:pPr>
            <w:r>
              <w:rPr>
                <w:rFonts w:eastAsiaTheme="minorHAnsi" w:cstheme="minorHAnsi"/>
              </w:rPr>
              <w:t>93</w:t>
            </w:r>
          </w:p>
        </w:tc>
        <w:tc>
          <w:tcPr>
            <w:tcW w:w="727" w:type="dxa"/>
            <w:vAlign w:val="center"/>
          </w:tcPr>
          <w:p w14:paraId="4B64B86C" w14:textId="67A3DEF8" w:rsidR="009E5D3B" w:rsidRPr="009E5D3B" w:rsidRDefault="009E5D3B" w:rsidP="007934DB">
            <w:pPr>
              <w:bidi/>
              <w:spacing w:line="259" w:lineRule="auto"/>
              <w:jc w:val="center"/>
              <w:rPr>
                <w:rFonts w:eastAsiaTheme="minorHAnsi" w:cstheme="minorHAnsi"/>
                <w:rtl/>
              </w:rPr>
            </w:pPr>
            <w:r>
              <w:rPr>
                <w:rFonts w:eastAsiaTheme="minorHAnsi" w:cstheme="minorHAnsi"/>
              </w:rPr>
              <w:t>12</w:t>
            </w:r>
          </w:p>
        </w:tc>
        <w:tc>
          <w:tcPr>
            <w:tcW w:w="853" w:type="dxa"/>
            <w:vAlign w:val="center"/>
          </w:tcPr>
          <w:p w14:paraId="7203F06E" w14:textId="1A612266" w:rsidR="009E5D3B" w:rsidRPr="009E5D3B" w:rsidRDefault="009E5D3B" w:rsidP="007934DB">
            <w:pPr>
              <w:bidi/>
              <w:spacing w:line="259" w:lineRule="auto"/>
              <w:jc w:val="center"/>
              <w:rPr>
                <w:rFonts w:eastAsiaTheme="minorHAnsi" w:cstheme="minorHAnsi"/>
                <w:rtl/>
              </w:rPr>
            </w:pPr>
            <w:r>
              <w:rPr>
                <w:rFonts w:eastAsiaTheme="minorHAnsi" w:cstheme="minorHAnsi"/>
              </w:rPr>
              <w:t>27</w:t>
            </w:r>
          </w:p>
        </w:tc>
        <w:tc>
          <w:tcPr>
            <w:tcW w:w="888" w:type="dxa"/>
            <w:vAlign w:val="center"/>
          </w:tcPr>
          <w:p w14:paraId="1C2BAD11" w14:textId="2D834B1D" w:rsidR="009E5D3B" w:rsidRPr="009E5D3B" w:rsidRDefault="009E5D3B" w:rsidP="007934DB">
            <w:pPr>
              <w:bidi/>
              <w:spacing w:line="259" w:lineRule="auto"/>
              <w:jc w:val="center"/>
              <w:rPr>
                <w:rFonts w:eastAsiaTheme="minorHAnsi" w:cstheme="minorHAnsi"/>
                <w:rtl/>
              </w:rPr>
            </w:pPr>
            <w:r>
              <w:rPr>
                <w:rFonts w:eastAsiaTheme="minorHAnsi" w:cstheme="minorHAnsi"/>
              </w:rPr>
              <w:t>36</w:t>
            </w:r>
          </w:p>
        </w:tc>
        <w:tc>
          <w:tcPr>
            <w:tcW w:w="698" w:type="dxa"/>
            <w:vAlign w:val="center"/>
          </w:tcPr>
          <w:p w14:paraId="529B1774" w14:textId="57AA721B" w:rsidR="009E5D3B" w:rsidRPr="009E5D3B" w:rsidRDefault="009E5D3B" w:rsidP="007934DB">
            <w:pPr>
              <w:bidi/>
              <w:spacing w:line="259" w:lineRule="auto"/>
              <w:jc w:val="center"/>
              <w:rPr>
                <w:rFonts w:eastAsiaTheme="minorHAnsi" w:cstheme="minorHAnsi"/>
                <w:rtl/>
              </w:rPr>
            </w:pPr>
            <w:r>
              <w:rPr>
                <w:rFonts w:eastAsiaTheme="minorHAnsi" w:cstheme="minorHAnsi"/>
              </w:rPr>
              <w:t>994</w:t>
            </w:r>
          </w:p>
        </w:tc>
        <w:tc>
          <w:tcPr>
            <w:tcW w:w="846" w:type="dxa"/>
            <w:vAlign w:val="center"/>
          </w:tcPr>
          <w:p w14:paraId="22DF9269" w14:textId="6C8DF50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0</w:t>
            </w:r>
          </w:p>
        </w:tc>
      </w:tr>
      <w:tr w:rsidR="009E5D3B" w:rsidRPr="009E5D3B" w14:paraId="4AD6C12F" w14:textId="77777777" w:rsidTr="007934DB">
        <w:trPr>
          <w:trHeight w:val="261"/>
        </w:trPr>
        <w:tc>
          <w:tcPr>
            <w:tcW w:w="893" w:type="dxa"/>
            <w:vAlign w:val="center"/>
          </w:tcPr>
          <w:p w14:paraId="16EAB64E" w14:textId="0D048ECE" w:rsidR="009E5D3B" w:rsidRPr="009E5D3B" w:rsidRDefault="007934DB" w:rsidP="007934DB">
            <w:pPr>
              <w:bidi/>
              <w:spacing w:line="259" w:lineRule="auto"/>
              <w:jc w:val="center"/>
              <w:rPr>
                <w:rFonts w:eastAsiaTheme="minorHAnsi" w:cstheme="minorHAnsi"/>
                <w:rtl/>
              </w:rPr>
            </w:pPr>
            <w:r>
              <w:rPr>
                <w:rFonts w:eastAsiaTheme="minorHAnsi" w:cstheme="minorHAnsi"/>
              </w:rPr>
              <w:t>4</w:t>
            </w:r>
          </w:p>
        </w:tc>
        <w:tc>
          <w:tcPr>
            <w:tcW w:w="847" w:type="dxa"/>
            <w:vAlign w:val="center"/>
          </w:tcPr>
          <w:p w14:paraId="456081A9" w14:textId="02E73235" w:rsidR="009E5D3B" w:rsidRPr="009E5D3B" w:rsidRDefault="007934DB" w:rsidP="007934DB">
            <w:pPr>
              <w:bidi/>
              <w:spacing w:line="259" w:lineRule="auto"/>
              <w:jc w:val="center"/>
              <w:rPr>
                <w:rFonts w:eastAsiaTheme="minorHAnsi" w:cstheme="minorHAnsi"/>
                <w:rtl/>
              </w:rPr>
            </w:pPr>
            <w:r>
              <w:rPr>
                <w:rFonts w:eastAsiaTheme="minorHAnsi" w:cstheme="minorHAnsi"/>
              </w:rPr>
              <w:t>3</w:t>
            </w:r>
          </w:p>
        </w:tc>
        <w:tc>
          <w:tcPr>
            <w:tcW w:w="828" w:type="dxa"/>
            <w:vAlign w:val="center"/>
          </w:tcPr>
          <w:p w14:paraId="5B453C8D" w14:textId="7A7DC5A9"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0A30DFDE" w14:textId="4614DD42"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0F572B9F" w14:textId="18828327" w:rsidR="009E5D3B" w:rsidRPr="009E5D3B" w:rsidRDefault="007934DB" w:rsidP="007934DB">
            <w:pPr>
              <w:bidi/>
              <w:spacing w:line="259" w:lineRule="auto"/>
              <w:jc w:val="center"/>
              <w:rPr>
                <w:rFonts w:eastAsiaTheme="minorHAnsi" w:cstheme="minorHAnsi"/>
                <w:rtl/>
              </w:rPr>
            </w:pPr>
            <w:r>
              <w:rPr>
                <w:rFonts w:eastAsiaTheme="minorHAnsi" w:cstheme="minorHAnsi"/>
              </w:rPr>
              <w:t>425</w:t>
            </w:r>
          </w:p>
        </w:tc>
        <w:tc>
          <w:tcPr>
            <w:tcW w:w="884" w:type="dxa"/>
            <w:vAlign w:val="center"/>
          </w:tcPr>
          <w:p w14:paraId="1E312A23" w14:textId="0B4E9C1A" w:rsidR="009E5D3B" w:rsidRPr="009E5D3B" w:rsidRDefault="007934DB" w:rsidP="007934DB">
            <w:pPr>
              <w:bidi/>
              <w:spacing w:line="259" w:lineRule="auto"/>
              <w:jc w:val="center"/>
              <w:rPr>
                <w:rFonts w:eastAsiaTheme="minorHAnsi" w:cstheme="minorHAnsi"/>
                <w:rtl/>
              </w:rPr>
            </w:pPr>
            <w:r>
              <w:rPr>
                <w:rFonts w:eastAsiaTheme="minorHAnsi" w:cstheme="minorHAnsi"/>
              </w:rPr>
              <w:t>13</w:t>
            </w:r>
          </w:p>
        </w:tc>
        <w:tc>
          <w:tcPr>
            <w:tcW w:w="682" w:type="dxa"/>
            <w:vAlign w:val="center"/>
          </w:tcPr>
          <w:p w14:paraId="5F2A3D1B" w14:textId="61C75853" w:rsidR="009E5D3B" w:rsidRPr="009E5D3B" w:rsidRDefault="007934DB" w:rsidP="007934DB">
            <w:pPr>
              <w:bidi/>
              <w:spacing w:line="259" w:lineRule="auto"/>
              <w:jc w:val="center"/>
              <w:rPr>
                <w:rFonts w:eastAsiaTheme="minorHAnsi" w:cstheme="minorHAnsi"/>
                <w:rtl/>
              </w:rPr>
            </w:pPr>
            <w:r>
              <w:rPr>
                <w:rFonts w:eastAsiaTheme="minorHAnsi" w:cstheme="minorHAnsi"/>
              </w:rPr>
              <w:t>1</w:t>
            </w:r>
          </w:p>
        </w:tc>
        <w:tc>
          <w:tcPr>
            <w:tcW w:w="959" w:type="dxa"/>
            <w:vAlign w:val="center"/>
          </w:tcPr>
          <w:p w14:paraId="72771E15" w14:textId="21A318BA" w:rsidR="009E5D3B" w:rsidRPr="009E5D3B" w:rsidRDefault="007934DB" w:rsidP="007934DB">
            <w:pPr>
              <w:bidi/>
              <w:spacing w:line="259" w:lineRule="auto"/>
              <w:jc w:val="center"/>
              <w:rPr>
                <w:rFonts w:eastAsiaTheme="minorHAnsi" w:cstheme="minorHAnsi"/>
                <w:rtl/>
              </w:rPr>
            </w:pPr>
            <w:r>
              <w:rPr>
                <w:rFonts w:eastAsiaTheme="minorHAnsi" w:cstheme="minorHAnsi"/>
              </w:rPr>
              <w:t>717</w:t>
            </w:r>
          </w:p>
        </w:tc>
        <w:tc>
          <w:tcPr>
            <w:tcW w:w="788" w:type="dxa"/>
            <w:vAlign w:val="center"/>
          </w:tcPr>
          <w:p w14:paraId="5EC9ED55" w14:textId="08F86BF1"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03A2D0B1" w14:textId="10699BDA" w:rsidR="009E5D3B" w:rsidRPr="009E5D3B" w:rsidRDefault="007934DB" w:rsidP="007934DB">
            <w:pPr>
              <w:bidi/>
              <w:spacing w:line="259" w:lineRule="auto"/>
              <w:jc w:val="center"/>
              <w:rPr>
                <w:rFonts w:eastAsiaTheme="minorHAnsi" w:cstheme="minorHAnsi"/>
                <w:rtl/>
              </w:rPr>
            </w:pPr>
            <w:r>
              <w:rPr>
                <w:rFonts w:eastAsiaTheme="minorHAnsi" w:cstheme="minorHAnsi"/>
              </w:rPr>
              <w:t>557</w:t>
            </w:r>
          </w:p>
        </w:tc>
        <w:tc>
          <w:tcPr>
            <w:tcW w:w="853" w:type="dxa"/>
            <w:vAlign w:val="center"/>
          </w:tcPr>
          <w:p w14:paraId="182CBE9D" w14:textId="3E8CBA7C" w:rsidR="009E5D3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8" w:type="dxa"/>
            <w:vAlign w:val="center"/>
          </w:tcPr>
          <w:p w14:paraId="07995C3D" w14:textId="37DAFB0B" w:rsidR="009E5D3B" w:rsidRPr="009E5D3B" w:rsidRDefault="007934DB" w:rsidP="007934DB">
            <w:pPr>
              <w:bidi/>
              <w:spacing w:line="259" w:lineRule="auto"/>
              <w:jc w:val="center"/>
              <w:rPr>
                <w:rFonts w:eastAsiaTheme="minorHAnsi" w:cstheme="minorHAnsi"/>
                <w:rtl/>
              </w:rPr>
            </w:pPr>
            <w:r>
              <w:rPr>
                <w:rFonts w:eastAsiaTheme="minorHAnsi" w:cstheme="minorHAnsi"/>
              </w:rPr>
              <w:t>4</w:t>
            </w:r>
          </w:p>
        </w:tc>
        <w:tc>
          <w:tcPr>
            <w:tcW w:w="698" w:type="dxa"/>
            <w:vAlign w:val="center"/>
          </w:tcPr>
          <w:p w14:paraId="2174436A" w14:textId="51FA5E68"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044AF647" w14:textId="1CFDEA88"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1</w:t>
            </w:r>
          </w:p>
        </w:tc>
      </w:tr>
      <w:tr w:rsidR="007934DB" w:rsidRPr="009E5D3B" w14:paraId="52A059AD" w14:textId="77777777" w:rsidTr="007934DB">
        <w:trPr>
          <w:trHeight w:val="261"/>
        </w:trPr>
        <w:tc>
          <w:tcPr>
            <w:tcW w:w="893" w:type="dxa"/>
            <w:vAlign w:val="center"/>
          </w:tcPr>
          <w:p w14:paraId="1C143568" w14:textId="15E41875"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47" w:type="dxa"/>
            <w:vAlign w:val="center"/>
          </w:tcPr>
          <w:p w14:paraId="4E51A442" w14:textId="3722D6F5" w:rsidR="007934DB" w:rsidRPr="009E5D3B" w:rsidRDefault="007934DB" w:rsidP="007934DB">
            <w:pPr>
              <w:bidi/>
              <w:spacing w:line="259" w:lineRule="auto"/>
              <w:jc w:val="center"/>
              <w:rPr>
                <w:rFonts w:eastAsiaTheme="minorHAnsi" w:cstheme="minorHAnsi"/>
                <w:rtl/>
              </w:rPr>
            </w:pPr>
            <w:r>
              <w:rPr>
                <w:rFonts w:eastAsiaTheme="minorHAnsi" w:cstheme="minorHAnsi"/>
              </w:rPr>
              <w:t>438</w:t>
            </w:r>
          </w:p>
        </w:tc>
        <w:tc>
          <w:tcPr>
            <w:tcW w:w="828" w:type="dxa"/>
            <w:vAlign w:val="center"/>
          </w:tcPr>
          <w:p w14:paraId="4312923F" w14:textId="55BEC04D"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3A815207" w14:textId="11E4399F"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2BBDF52D" w14:textId="7B833A10"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4" w:type="dxa"/>
            <w:vAlign w:val="center"/>
          </w:tcPr>
          <w:p w14:paraId="317395AB" w14:textId="4FE5EB8F" w:rsidR="007934DB" w:rsidRPr="009E5D3B" w:rsidRDefault="007934DB" w:rsidP="007934DB">
            <w:pPr>
              <w:bidi/>
              <w:spacing w:line="259" w:lineRule="auto"/>
              <w:jc w:val="center"/>
              <w:rPr>
                <w:rFonts w:eastAsiaTheme="minorHAnsi" w:cstheme="minorHAnsi"/>
                <w:rtl/>
              </w:rPr>
            </w:pPr>
            <w:r>
              <w:rPr>
                <w:rFonts w:eastAsiaTheme="minorHAnsi" w:cstheme="minorHAnsi"/>
              </w:rPr>
              <w:t>2046</w:t>
            </w:r>
          </w:p>
        </w:tc>
        <w:tc>
          <w:tcPr>
            <w:tcW w:w="682" w:type="dxa"/>
            <w:vAlign w:val="center"/>
          </w:tcPr>
          <w:p w14:paraId="3A417E30" w14:textId="2D0B74EB" w:rsidR="007934DB" w:rsidRPr="009E5D3B" w:rsidRDefault="007934DB" w:rsidP="007934DB">
            <w:pPr>
              <w:bidi/>
              <w:spacing w:line="259" w:lineRule="auto"/>
              <w:jc w:val="center"/>
              <w:rPr>
                <w:rFonts w:eastAsiaTheme="minorHAnsi" w:cstheme="minorHAnsi"/>
                <w:rtl/>
              </w:rPr>
            </w:pPr>
            <w:r>
              <w:rPr>
                <w:rFonts w:eastAsiaTheme="minorHAnsi" w:cstheme="minorHAnsi"/>
              </w:rPr>
              <w:t>227</w:t>
            </w:r>
          </w:p>
        </w:tc>
        <w:tc>
          <w:tcPr>
            <w:tcW w:w="959" w:type="dxa"/>
            <w:vAlign w:val="center"/>
          </w:tcPr>
          <w:p w14:paraId="7D92D2B2" w14:textId="2B9119B7"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788" w:type="dxa"/>
            <w:vAlign w:val="center"/>
          </w:tcPr>
          <w:p w14:paraId="04AA0003" w14:textId="789439C0"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08CF249F" w14:textId="69786466"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53" w:type="dxa"/>
            <w:vAlign w:val="center"/>
          </w:tcPr>
          <w:p w14:paraId="0DBC9DB7" w14:textId="4AB07B64"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8" w:type="dxa"/>
            <w:vAlign w:val="center"/>
          </w:tcPr>
          <w:p w14:paraId="17FB2091" w14:textId="6F10DCAA" w:rsidR="007934DB" w:rsidRPr="009E5D3B" w:rsidRDefault="007934DB" w:rsidP="007934DB">
            <w:pPr>
              <w:bidi/>
              <w:spacing w:line="259" w:lineRule="auto"/>
              <w:jc w:val="center"/>
              <w:rPr>
                <w:rFonts w:eastAsiaTheme="minorHAnsi" w:cstheme="minorHAnsi"/>
                <w:rtl/>
              </w:rPr>
            </w:pPr>
            <w:r>
              <w:rPr>
                <w:rFonts w:eastAsiaTheme="minorHAnsi" w:cstheme="minorHAnsi"/>
              </w:rPr>
              <w:t>2062</w:t>
            </w:r>
          </w:p>
        </w:tc>
        <w:tc>
          <w:tcPr>
            <w:tcW w:w="698" w:type="dxa"/>
            <w:vAlign w:val="center"/>
          </w:tcPr>
          <w:p w14:paraId="181D1F2A" w14:textId="74EE4B48"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3041427C" w14:textId="541B26EA" w:rsidR="007934DB" w:rsidRPr="009E5D3B" w:rsidRDefault="007934DB" w:rsidP="007934DB">
            <w:pPr>
              <w:bidi/>
              <w:spacing w:line="259" w:lineRule="auto"/>
              <w:jc w:val="center"/>
              <w:rPr>
                <w:rFonts w:eastAsiaTheme="minorHAnsi" w:cstheme="minorHAnsi"/>
                <w:rtl/>
              </w:rPr>
            </w:pPr>
            <w:r w:rsidRPr="009E5D3B">
              <w:rPr>
                <w:rFonts w:eastAsiaTheme="minorHAnsi" w:cstheme="minorHAnsi"/>
              </w:rPr>
              <w:t>2</w:t>
            </w:r>
          </w:p>
        </w:tc>
      </w:tr>
      <w:tr w:rsidR="009E5D3B" w:rsidRPr="009E5D3B" w14:paraId="1B51E902" w14:textId="77777777" w:rsidTr="007934DB">
        <w:trPr>
          <w:trHeight w:val="269"/>
        </w:trPr>
        <w:tc>
          <w:tcPr>
            <w:tcW w:w="893" w:type="dxa"/>
            <w:vAlign w:val="center"/>
          </w:tcPr>
          <w:p w14:paraId="719C5CC0" w14:textId="5F7F487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7" w:type="dxa"/>
            <w:vAlign w:val="center"/>
          </w:tcPr>
          <w:p w14:paraId="169F3541" w14:textId="1ACDAD55"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28" w:type="dxa"/>
            <w:vAlign w:val="center"/>
          </w:tcPr>
          <w:p w14:paraId="17CC80DA" w14:textId="74DE9A2D"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1B77EBF0" w14:textId="5B0F4BDF"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6C9D1863" w14:textId="177E159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61BD864C" w14:textId="67E6ACBF"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82" w:type="dxa"/>
            <w:vAlign w:val="center"/>
          </w:tcPr>
          <w:p w14:paraId="3ED60706" w14:textId="46292047" w:rsidR="009E5D3B" w:rsidRPr="009E5D3B" w:rsidRDefault="009E5D3B" w:rsidP="007934DB">
            <w:pPr>
              <w:bidi/>
              <w:spacing w:line="259" w:lineRule="auto"/>
              <w:jc w:val="center"/>
              <w:rPr>
                <w:rFonts w:eastAsiaTheme="minorHAnsi" w:cstheme="minorHAnsi"/>
                <w:rtl/>
              </w:rPr>
            </w:pPr>
            <w:r>
              <w:rPr>
                <w:rFonts w:eastAsiaTheme="minorHAnsi" w:cstheme="minorHAnsi"/>
              </w:rPr>
              <w:t>595</w:t>
            </w:r>
          </w:p>
        </w:tc>
        <w:tc>
          <w:tcPr>
            <w:tcW w:w="959" w:type="dxa"/>
            <w:vAlign w:val="center"/>
          </w:tcPr>
          <w:p w14:paraId="33D83CDC" w14:textId="027B5DB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88" w:type="dxa"/>
            <w:vAlign w:val="center"/>
          </w:tcPr>
          <w:p w14:paraId="09A388EF" w14:textId="2AAB2371"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61C8F776" w14:textId="20855DA3" w:rsidR="009E5D3B" w:rsidRPr="009E5D3B" w:rsidRDefault="009E5D3B" w:rsidP="007934DB">
            <w:pPr>
              <w:bidi/>
              <w:spacing w:line="259" w:lineRule="auto"/>
              <w:jc w:val="center"/>
              <w:rPr>
                <w:rFonts w:eastAsiaTheme="minorHAnsi" w:cstheme="minorHAnsi"/>
                <w:rtl/>
              </w:rPr>
            </w:pPr>
            <w:r>
              <w:rPr>
                <w:rFonts w:eastAsiaTheme="minorHAnsi" w:cstheme="minorHAnsi"/>
              </w:rPr>
              <w:t>2</w:t>
            </w:r>
          </w:p>
        </w:tc>
        <w:tc>
          <w:tcPr>
            <w:tcW w:w="853" w:type="dxa"/>
            <w:vAlign w:val="center"/>
          </w:tcPr>
          <w:p w14:paraId="75CA645F" w14:textId="40E7828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8" w:type="dxa"/>
            <w:vAlign w:val="center"/>
          </w:tcPr>
          <w:p w14:paraId="70799009" w14:textId="5A9FD627"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98" w:type="dxa"/>
            <w:vAlign w:val="center"/>
          </w:tcPr>
          <w:p w14:paraId="0297AF78" w14:textId="541F94E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10334E5C" w14:textId="30B0D219"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3</w:t>
            </w:r>
          </w:p>
        </w:tc>
      </w:tr>
      <w:tr w:rsidR="009E5D3B" w:rsidRPr="009E5D3B" w14:paraId="01EDC574" w14:textId="77777777" w:rsidTr="007934DB">
        <w:trPr>
          <w:trHeight w:val="261"/>
        </w:trPr>
        <w:tc>
          <w:tcPr>
            <w:tcW w:w="893" w:type="dxa"/>
            <w:vAlign w:val="center"/>
          </w:tcPr>
          <w:p w14:paraId="1DDCFC84" w14:textId="3D747FFB"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7" w:type="dxa"/>
            <w:vAlign w:val="center"/>
          </w:tcPr>
          <w:p w14:paraId="41D00854" w14:textId="52C07C7C"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28" w:type="dxa"/>
            <w:vAlign w:val="center"/>
          </w:tcPr>
          <w:p w14:paraId="235A9492" w14:textId="2457AE25"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650268D9" w14:textId="64F84AB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5B0AB1E9" w14:textId="7BF0EE70"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44581AC6" w14:textId="339FAEB2" w:rsidR="009E5D3B" w:rsidRPr="009E5D3B" w:rsidRDefault="009E5D3B" w:rsidP="007934DB">
            <w:pPr>
              <w:bidi/>
              <w:spacing w:line="259" w:lineRule="auto"/>
              <w:jc w:val="center"/>
              <w:rPr>
                <w:rFonts w:eastAsiaTheme="minorHAnsi" w:cstheme="minorHAnsi"/>
                <w:rtl/>
              </w:rPr>
            </w:pPr>
            <w:r>
              <w:rPr>
                <w:rFonts w:eastAsiaTheme="minorHAnsi" w:cstheme="minorHAnsi"/>
              </w:rPr>
              <w:t>6</w:t>
            </w:r>
          </w:p>
        </w:tc>
        <w:tc>
          <w:tcPr>
            <w:tcW w:w="682" w:type="dxa"/>
            <w:vAlign w:val="center"/>
          </w:tcPr>
          <w:p w14:paraId="030803B0" w14:textId="5628F2A1"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959" w:type="dxa"/>
            <w:vAlign w:val="center"/>
          </w:tcPr>
          <w:p w14:paraId="65821DAC" w14:textId="1F199617" w:rsidR="009E5D3B" w:rsidRPr="009E5D3B" w:rsidRDefault="009E5D3B" w:rsidP="007934DB">
            <w:pPr>
              <w:bidi/>
              <w:spacing w:line="259" w:lineRule="auto"/>
              <w:jc w:val="center"/>
              <w:rPr>
                <w:rFonts w:eastAsiaTheme="minorHAnsi" w:cstheme="minorHAnsi"/>
                <w:rtl/>
              </w:rPr>
            </w:pPr>
            <w:r>
              <w:rPr>
                <w:rFonts w:eastAsiaTheme="minorHAnsi" w:cstheme="minorHAnsi"/>
              </w:rPr>
              <w:t>1</w:t>
            </w:r>
          </w:p>
        </w:tc>
        <w:tc>
          <w:tcPr>
            <w:tcW w:w="788" w:type="dxa"/>
            <w:vAlign w:val="center"/>
          </w:tcPr>
          <w:p w14:paraId="4BB94C2B" w14:textId="1ECDBF1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1EABE1B1" w14:textId="7312442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53" w:type="dxa"/>
            <w:vAlign w:val="center"/>
          </w:tcPr>
          <w:p w14:paraId="42FE157F" w14:textId="22AE9868" w:rsidR="009E5D3B" w:rsidRPr="009E5D3B" w:rsidRDefault="009E5D3B" w:rsidP="007934DB">
            <w:pPr>
              <w:bidi/>
              <w:spacing w:line="259" w:lineRule="auto"/>
              <w:jc w:val="center"/>
              <w:rPr>
                <w:rFonts w:eastAsiaTheme="minorHAnsi" w:cstheme="minorHAnsi"/>
                <w:rtl/>
              </w:rPr>
            </w:pPr>
            <w:r>
              <w:rPr>
                <w:rFonts w:eastAsiaTheme="minorHAnsi" w:cstheme="minorHAnsi"/>
              </w:rPr>
              <w:t>803</w:t>
            </w:r>
          </w:p>
        </w:tc>
        <w:tc>
          <w:tcPr>
            <w:tcW w:w="888" w:type="dxa"/>
            <w:vAlign w:val="center"/>
          </w:tcPr>
          <w:p w14:paraId="288B8CF1" w14:textId="0FFDC14D"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98" w:type="dxa"/>
            <w:vAlign w:val="center"/>
          </w:tcPr>
          <w:p w14:paraId="0CAAD14C" w14:textId="14ED6A43"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102BF8A0" w14:textId="19BCB6E1" w:rsidR="009E5D3B" w:rsidRPr="009E5D3B" w:rsidRDefault="009E5D3B" w:rsidP="007934DB">
            <w:pPr>
              <w:bidi/>
              <w:spacing w:line="259" w:lineRule="auto"/>
              <w:jc w:val="center"/>
              <w:rPr>
                <w:rFonts w:eastAsiaTheme="minorHAnsi" w:cstheme="minorHAnsi"/>
              </w:rPr>
            </w:pPr>
            <w:r w:rsidRPr="009E5D3B">
              <w:rPr>
                <w:rFonts w:eastAsiaTheme="minorHAnsi" w:cstheme="minorHAnsi"/>
              </w:rPr>
              <w:t>4</w:t>
            </w:r>
          </w:p>
        </w:tc>
      </w:tr>
    </w:tbl>
    <w:p w14:paraId="69272A89" w14:textId="1E97C182" w:rsidR="007934DB" w:rsidRDefault="007934DB" w:rsidP="007934DB">
      <w:pPr>
        <w:bidi/>
        <w:spacing w:line="259" w:lineRule="auto"/>
        <w:rPr>
          <w:rFonts w:eastAsiaTheme="minorHAnsi" w:cstheme="minorHAnsi"/>
          <w:sz w:val="26"/>
          <w:szCs w:val="26"/>
        </w:rPr>
      </w:pPr>
    </w:p>
    <w:tbl>
      <w:tblPr>
        <w:tblStyle w:val="TableGrid"/>
        <w:bidiVisual/>
        <w:tblW w:w="0" w:type="auto"/>
        <w:jc w:val="center"/>
        <w:tblLook w:val="04A0" w:firstRow="1" w:lastRow="0" w:firstColumn="1" w:lastColumn="0" w:noHBand="0" w:noVBand="1"/>
      </w:tblPr>
      <w:tblGrid>
        <w:gridCol w:w="1546"/>
        <w:gridCol w:w="1546"/>
        <w:gridCol w:w="1546"/>
        <w:gridCol w:w="1546"/>
        <w:gridCol w:w="1551"/>
        <w:gridCol w:w="1615"/>
      </w:tblGrid>
      <w:tr w:rsidR="007934DB" w14:paraId="24420676" w14:textId="77777777" w:rsidTr="002D6072">
        <w:trPr>
          <w:jc w:val="center"/>
        </w:trPr>
        <w:tc>
          <w:tcPr>
            <w:tcW w:w="1546" w:type="dxa"/>
            <w:vAlign w:val="center"/>
          </w:tcPr>
          <w:p w14:paraId="7E13748B" w14:textId="66C38C4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4</w:t>
            </w:r>
          </w:p>
        </w:tc>
        <w:tc>
          <w:tcPr>
            <w:tcW w:w="1546" w:type="dxa"/>
            <w:vAlign w:val="center"/>
          </w:tcPr>
          <w:p w14:paraId="4B6B0583" w14:textId="76E9C394"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3</w:t>
            </w:r>
          </w:p>
        </w:tc>
        <w:tc>
          <w:tcPr>
            <w:tcW w:w="1546" w:type="dxa"/>
            <w:vAlign w:val="center"/>
          </w:tcPr>
          <w:p w14:paraId="63BF46BC" w14:textId="0100F6A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2</w:t>
            </w:r>
          </w:p>
        </w:tc>
        <w:tc>
          <w:tcPr>
            <w:tcW w:w="1546" w:type="dxa"/>
            <w:vAlign w:val="center"/>
          </w:tcPr>
          <w:p w14:paraId="3C097376" w14:textId="1D036878"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1</w:t>
            </w:r>
          </w:p>
        </w:tc>
        <w:tc>
          <w:tcPr>
            <w:tcW w:w="1551" w:type="dxa"/>
            <w:vAlign w:val="center"/>
          </w:tcPr>
          <w:p w14:paraId="519F558D" w14:textId="2665570A"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68A1DA56" w14:textId="22C62425"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Party/Cluster</w:t>
            </w:r>
          </w:p>
        </w:tc>
      </w:tr>
      <w:tr w:rsidR="007934DB" w14:paraId="0EBB0537" w14:textId="77777777" w:rsidTr="002D6072">
        <w:trPr>
          <w:jc w:val="center"/>
        </w:trPr>
        <w:tc>
          <w:tcPr>
            <w:tcW w:w="1546" w:type="dxa"/>
            <w:vAlign w:val="center"/>
          </w:tcPr>
          <w:p w14:paraId="13FEA1F4" w14:textId="17C6689E"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A97D340" w14:textId="31A838E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D900E47" w14:textId="1D9C0F60"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A806CF8" w14:textId="0706895B"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6BE14241" w14:textId="19C78F05" w:rsidR="007934DB" w:rsidRPr="007934DB" w:rsidRDefault="007934DB" w:rsidP="007934DB">
            <w:pPr>
              <w:bidi/>
              <w:spacing w:line="259" w:lineRule="auto"/>
              <w:jc w:val="center"/>
              <w:rPr>
                <w:rFonts w:eastAsiaTheme="minorHAnsi"/>
                <w:sz w:val="26"/>
                <w:szCs w:val="26"/>
              </w:rPr>
            </w:pPr>
            <w:r>
              <w:rPr>
                <w:rFonts w:eastAsiaTheme="minorHAnsi"/>
                <w:sz w:val="26"/>
                <w:szCs w:val="26"/>
              </w:rPr>
              <w:t>100%</w:t>
            </w:r>
          </w:p>
        </w:tc>
        <w:tc>
          <w:tcPr>
            <w:tcW w:w="1615" w:type="dxa"/>
            <w:vAlign w:val="center"/>
          </w:tcPr>
          <w:p w14:paraId="3BB7A17D" w14:textId="29166A77"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Blue</w:t>
            </w:r>
            <w:r>
              <w:rPr>
                <w:rFonts w:eastAsiaTheme="minorHAnsi" w:cstheme="minorHAnsi"/>
              </w:rPr>
              <w:t>s</w:t>
            </w:r>
          </w:p>
        </w:tc>
      </w:tr>
      <w:tr w:rsidR="007934DB" w14:paraId="2BDB8471" w14:textId="77777777" w:rsidTr="002D6072">
        <w:trPr>
          <w:jc w:val="center"/>
        </w:trPr>
        <w:tc>
          <w:tcPr>
            <w:tcW w:w="1546" w:type="dxa"/>
            <w:vAlign w:val="center"/>
          </w:tcPr>
          <w:p w14:paraId="37C3C96D" w14:textId="08088FB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D132825" w14:textId="4B7E36D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2F81392" w14:textId="06B3EB0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98.1%</w:t>
            </w:r>
          </w:p>
        </w:tc>
        <w:tc>
          <w:tcPr>
            <w:tcW w:w="1546" w:type="dxa"/>
            <w:vAlign w:val="center"/>
          </w:tcPr>
          <w:p w14:paraId="521392E4" w14:textId="5995FEE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w:t>
            </w:r>
          </w:p>
        </w:tc>
        <w:tc>
          <w:tcPr>
            <w:tcW w:w="1551" w:type="dxa"/>
            <w:vAlign w:val="center"/>
          </w:tcPr>
          <w:p w14:paraId="53F72046" w14:textId="033AF653"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1.7%</w:t>
            </w:r>
          </w:p>
        </w:tc>
        <w:tc>
          <w:tcPr>
            <w:tcW w:w="1615" w:type="dxa"/>
            <w:vAlign w:val="center"/>
          </w:tcPr>
          <w:p w14:paraId="4A9E0967" w14:textId="0EBDFC51"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Browns</w:t>
            </w:r>
          </w:p>
        </w:tc>
      </w:tr>
      <w:tr w:rsidR="007934DB" w14:paraId="7DD699C3" w14:textId="77777777" w:rsidTr="002D6072">
        <w:trPr>
          <w:jc w:val="center"/>
        </w:trPr>
        <w:tc>
          <w:tcPr>
            <w:tcW w:w="1546" w:type="dxa"/>
            <w:vAlign w:val="center"/>
          </w:tcPr>
          <w:p w14:paraId="1F74BC98" w14:textId="3140361C"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96.3%</w:t>
            </w:r>
          </w:p>
        </w:tc>
        <w:tc>
          <w:tcPr>
            <w:tcW w:w="1546" w:type="dxa"/>
            <w:vAlign w:val="center"/>
          </w:tcPr>
          <w:p w14:paraId="5C73C904" w14:textId="0768A691"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0F38853" w14:textId="64C59F1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0.24%</w:t>
            </w:r>
          </w:p>
        </w:tc>
        <w:tc>
          <w:tcPr>
            <w:tcW w:w="1546" w:type="dxa"/>
            <w:vAlign w:val="center"/>
          </w:tcPr>
          <w:p w14:paraId="79C1CB3D" w14:textId="1E222B8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0.24%</w:t>
            </w:r>
          </w:p>
        </w:tc>
        <w:tc>
          <w:tcPr>
            <w:tcW w:w="1551" w:type="dxa"/>
            <w:vAlign w:val="center"/>
          </w:tcPr>
          <w:p w14:paraId="1A9EE35D" w14:textId="51E6DA3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3.2%</w:t>
            </w:r>
          </w:p>
        </w:tc>
        <w:tc>
          <w:tcPr>
            <w:tcW w:w="1615" w:type="dxa"/>
            <w:vAlign w:val="center"/>
          </w:tcPr>
          <w:p w14:paraId="5C853888" w14:textId="2B6449C2"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Greens</w:t>
            </w:r>
          </w:p>
        </w:tc>
      </w:tr>
      <w:tr w:rsidR="007934DB" w14:paraId="6534B9CA" w14:textId="77777777" w:rsidTr="002D6072">
        <w:trPr>
          <w:jc w:val="center"/>
        </w:trPr>
        <w:tc>
          <w:tcPr>
            <w:tcW w:w="1546" w:type="dxa"/>
            <w:vAlign w:val="center"/>
          </w:tcPr>
          <w:p w14:paraId="2CD5BE4F" w14:textId="204E83AB"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EF2A8E7" w14:textId="0570B21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0.35%</w:t>
            </w:r>
          </w:p>
        </w:tc>
        <w:tc>
          <w:tcPr>
            <w:tcW w:w="1546" w:type="dxa"/>
            <w:vAlign w:val="center"/>
          </w:tcPr>
          <w:p w14:paraId="5E467557" w14:textId="7ADA4C2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0.35%</w:t>
            </w:r>
          </w:p>
        </w:tc>
        <w:tc>
          <w:tcPr>
            <w:tcW w:w="1546" w:type="dxa"/>
            <w:vAlign w:val="center"/>
          </w:tcPr>
          <w:p w14:paraId="50107920" w14:textId="3B92AED0"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97.2%</w:t>
            </w:r>
          </w:p>
        </w:tc>
        <w:tc>
          <w:tcPr>
            <w:tcW w:w="1551" w:type="dxa"/>
            <w:vAlign w:val="center"/>
          </w:tcPr>
          <w:p w14:paraId="23039765" w14:textId="458F2E7F"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2.1%</w:t>
            </w:r>
          </w:p>
        </w:tc>
        <w:tc>
          <w:tcPr>
            <w:tcW w:w="1615" w:type="dxa"/>
            <w:vAlign w:val="center"/>
          </w:tcPr>
          <w:p w14:paraId="5BD3BE34" w14:textId="4AB785C5"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Greys</w:t>
            </w:r>
          </w:p>
        </w:tc>
      </w:tr>
      <w:tr w:rsidR="002D6072" w14:paraId="27C0A94B" w14:textId="77777777" w:rsidTr="002D6072">
        <w:trPr>
          <w:jc w:val="center"/>
        </w:trPr>
        <w:tc>
          <w:tcPr>
            <w:tcW w:w="1546" w:type="dxa"/>
            <w:vAlign w:val="center"/>
          </w:tcPr>
          <w:p w14:paraId="32C85F9D" w14:textId="5842A7D3"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4C08CCB9" w14:textId="102D248B"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8A2A203" w14:textId="2EDFA8A3"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22E0788" w14:textId="55553B46"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1AE3E053" w14:textId="41CFBFE6" w:rsidR="002D6072" w:rsidRDefault="002D6072" w:rsidP="002D6072">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3321838E" w14:textId="23B0DA1F" w:rsidR="002D6072" w:rsidRDefault="002D6072" w:rsidP="002D6072">
            <w:pPr>
              <w:bidi/>
              <w:spacing w:line="259" w:lineRule="auto"/>
              <w:jc w:val="center"/>
              <w:rPr>
                <w:rFonts w:eastAsiaTheme="minorHAnsi" w:cstheme="minorHAnsi"/>
                <w:sz w:val="26"/>
                <w:szCs w:val="26"/>
                <w:rtl/>
              </w:rPr>
            </w:pPr>
            <w:r w:rsidRPr="009E5D3B">
              <w:rPr>
                <w:rFonts w:eastAsiaTheme="minorHAnsi" w:cstheme="minorHAnsi"/>
              </w:rPr>
              <w:t>Khakis</w:t>
            </w:r>
          </w:p>
        </w:tc>
      </w:tr>
      <w:tr w:rsidR="007934DB" w14:paraId="06CA7EE2" w14:textId="77777777" w:rsidTr="002D6072">
        <w:trPr>
          <w:jc w:val="center"/>
        </w:trPr>
        <w:tc>
          <w:tcPr>
            <w:tcW w:w="1546" w:type="dxa"/>
            <w:vAlign w:val="center"/>
          </w:tcPr>
          <w:p w14:paraId="252B5965" w14:textId="76DB69B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0.13%</w:t>
            </w:r>
          </w:p>
        </w:tc>
        <w:tc>
          <w:tcPr>
            <w:tcW w:w="1546" w:type="dxa"/>
            <w:vAlign w:val="center"/>
          </w:tcPr>
          <w:p w14:paraId="0B11458C" w14:textId="5A73DFD5"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0A5B4C6" w14:textId="732C9E2B"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0.27%</w:t>
            </w:r>
          </w:p>
        </w:tc>
        <w:tc>
          <w:tcPr>
            <w:tcW w:w="1546" w:type="dxa"/>
            <w:vAlign w:val="center"/>
          </w:tcPr>
          <w:p w14:paraId="6014CA26" w14:textId="4A138A9E"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97.7%</w:t>
            </w:r>
          </w:p>
        </w:tc>
        <w:tc>
          <w:tcPr>
            <w:tcW w:w="1551" w:type="dxa"/>
            <w:vAlign w:val="center"/>
          </w:tcPr>
          <w:p w14:paraId="189BF2D1" w14:textId="49B8D6B0"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1.9%</w:t>
            </w:r>
          </w:p>
        </w:tc>
        <w:tc>
          <w:tcPr>
            <w:tcW w:w="1615" w:type="dxa"/>
            <w:vAlign w:val="center"/>
          </w:tcPr>
          <w:p w14:paraId="31BEFBB1" w14:textId="4BDE38A1"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Oranges</w:t>
            </w:r>
          </w:p>
        </w:tc>
      </w:tr>
      <w:tr w:rsidR="007934DB" w14:paraId="2070730C" w14:textId="77777777" w:rsidTr="002D6072">
        <w:trPr>
          <w:jc w:val="center"/>
        </w:trPr>
        <w:tc>
          <w:tcPr>
            <w:tcW w:w="1546" w:type="dxa"/>
            <w:vAlign w:val="center"/>
          </w:tcPr>
          <w:p w14:paraId="217265D1" w14:textId="69872827"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CB8C1DE" w14:textId="090B4EBF"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69.7%</w:t>
            </w:r>
          </w:p>
        </w:tc>
        <w:tc>
          <w:tcPr>
            <w:tcW w:w="1546" w:type="dxa"/>
            <w:vAlign w:val="center"/>
          </w:tcPr>
          <w:p w14:paraId="16F22B4E" w14:textId="158636C8"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26.6%</w:t>
            </w:r>
          </w:p>
        </w:tc>
        <w:tc>
          <w:tcPr>
            <w:tcW w:w="1546" w:type="dxa"/>
            <w:vAlign w:val="center"/>
          </w:tcPr>
          <w:p w14:paraId="63741804" w14:textId="5A05C119" w:rsidR="007934DB" w:rsidRDefault="0008542E" w:rsidP="007934DB">
            <w:pPr>
              <w:bidi/>
              <w:spacing w:line="259" w:lineRule="auto"/>
              <w:jc w:val="center"/>
              <w:rPr>
                <w:rFonts w:eastAsiaTheme="minorHAnsi" w:cstheme="minorHAnsi"/>
                <w:sz w:val="26"/>
                <w:szCs w:val="26"/>
                <w:rtl/>
              </w:rPr>
            </w:pPr>
            <w:r>
              <w:rPr>
                <w:rFonts w:eastAsiaTheme="minorHAnsi" w:cstheme="minorHAnsi"/>
                <w:sz w:val="26"/>
                <w:szCs w:val="26"/>
              </w:rPr>
              <w:t>0.12%</w:t>
            </w:r>
          </w:p>
        </w:tc>
        <w:tc>
          <w:tcPr>
            <w:tcW w:w="1551" w:type="dxa"/>
            <w:vAlign w:val="center"/>
          </w:tcPr>
          <w:p w14:paraId="77CA32A2" w14:textId="7BB7551A" w:rsidR="007934DB" w:rsidRDefault="0008542E" w:rsidP="007934DB">
            <w:pPr>
              <w:bidi/>
              <w:spacing w:line="259" w:lineRule="auto"/>
              <w:jc w:val="center"/>
              <w:rPr>
                <w:rFonts w:eastAsiaTheme="minorHAnsi" w:cstheme="minorHAnsi"/>
                <w:sz w:val="26"/>
                <w:szCs w:val="26"/>
                <w:rtl/>
              </w:rPr>
            </w:pPr>
            <w:r>
              <w:rPr>
                <w:rFonts w:eastAsiaTheme="minorHAnsi" w:cstheme="minorHAnsi"/>
                <w:sz w:val="26"/>
                <w:szCs w:val="26"/>
              </w:rPr>
              <w:t>3.5%</w:t>
            </w:r>
          </w:p>
        </w:tc>
        <w:tc>
          <w:tcPr>
            <w:tcW w:w="1615" w:type="dxa"/>
            <w:vAlign w:val="center"/>
          </w:tcPr>
          <w:p w14:paraId="2305613F" w14:textId="246F1D93"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Pinks</w:t>
            </w:r>
          </w:p>
        </w:tc>
      </w:tr>
      <w:tr w:rsidR="0008542E" w14:paraId="67DF52CF" w14:textId="77777777" w:rsidTr="002D6072">
        <w:trPr>
          <w:jc w:val="center"/>
        </w:trPr>
        <w:tc>
          <w:tcPr>
            <w:tcW w:w="1546" w:type="dxa"/>
            <w:vAlign w:val="center"/>
          </w:tcPr>
          <w:p w14:paraId="7727527F" w14:textId="365C608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0.28%</w:t>
            </w:r>
          </w:p>
        </w:tc>
        <w:tc>
          <w:tcPr>
            <w:tcW w:w="1546" w:type="dxa"/>
            <w:vAlign w:val="center"/>
          </w:tcPr>
          <w:p w14:paraId="3A94DC28" w14:textId="2E466AA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7BCEB47B" w14:textId="6C9F171B"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96.8%</w:t>
            </w:r>
          </w:p>
        </w:tc>
        <w:tc>
          <w:tcPr>
            <w:tcW w:w="1546" w:type="dxa"/>
            <w:vAlign w:val="center"/>
          </w:tcPr>
          <w:p w14:paraId="43EEDD9A" w14:textId="4B1B8C6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0.61%</w:t>
            </w:r>
          </w:p>
        </w:tc>
        <w:tc>
          <w:tcPr>
            <w:tcW w:w="1551" w:type="dxa"/>
            <w:vAlign w:val="center"/>
          </w:tcPr>
          <w:p w14:paraId="3DB82DCB" w14:textId="5800AE4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2.27%</w:t>
            </w:r>
          </w:p>
        </w:tc>
        <w:tc>
          <w:tcPr>
            <w:tcW w:w="1615" w:type="dxa"/>
            <w:vAlign w:val="center"/>
          </w:tcPr>
          <w:p w14:paraId="5DC19E35" w14:textId="0DC3F442"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Purples</w:t>
            </w:r>
          </w:p>
        </w:tc>
      </w:tr>
      <w:tr w:rsidR="0008542E" w14:paraId="1B946B25" w14:textId="77777777" w:rsidTr="002D6072">
        <w:trPr>
          <w:jc w:val="center"/>
        </w:trPr>
        <w:tc>
          <w:tcPr>
            <w:tcW w:w="1546" w:type="dxa"/>
            <w:vAlign w:val="center"/>
          </w:tcPr>
          <w:p w14:paraId="7D78BD31" w14:textId="2D2BB29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BFEF385" w14:textId="0070076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ED0EC64" w14:textId="3707C9F5"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0.46%</w:t>
            </w:r>
          </w:p>
        </w:tc>
        <w:tc>
          <w:tcPr>
            <w:tcW w:w="1546" w:type="dxa"/>
            <w:vAlign w:val="center"/>
          </w:tcPr>
          <w:p w14:paraId="50097F36" w14:textId="0F424034"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99.54%</w:t>
            </w:r>
          </w:p>
        </w:tc>
        <w:tc>
          <w:tcPr>
            <w:tcW w:w="1551" w:type="dxa"/>
            <w:vAlign w:val="center"/>
          </w:tcPr>
          <w:p w14:paraId="17620E04" w14:textId="7BA5BD64"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27C0694D" w14:textId="2E709B6D"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Reds</w:t>
            </w:r>
          </w:p>
        </w:tc>
      </w:tr>
      <w:tr w:rsidR="0008542E" w14:paraId="0F1818EC" w14:textId="77777777" w:rsidTr="002D6072">
        <w:trPr>
          <w:jc w:val="center"/>
        </w:trPr>
        <w:tc>
          <w:tcPr>
            <w:tcW w:w="1546" w:type="dxa"/>
            <w:vAlign w:val="center"/>
          </w:tcPr>
          <w:p w14:paraId="27DF1873" w14:textId="2B405A63"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4B9BB7C" w14:textId="5ED85956"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545A575E" w14:textId="2CE81C20"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8D68A64" w14:textId="5F8BAFF8"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4987DE9E" w14:textId="0CEAADB7" w:rsidR="0008542E" w:rsidRDefault="0008542E" w:rsidP="0008542E">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7C742764" w14:textId="68734C1C"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Turquoises</w:t>
            </w:r>
          </w:p>
        </w:tc>
      </w:tr>
      <w:tr w:rsidR="0008542E" w14:paraId="6A2DAB8E" w14:textId="77777777" w:rsidTr="002D6072">
        <w:trPr>
          <w:jc w:val="center"/>
        </w:trPr>
        <w:tc>
          <w:tcPr>
            <w:tcW w:w="1546" w:type="dxa"/>
            <w:vAlign w:val="center"/>
          </w:tcPr>
          <w:p w14:paraId="2A80D74C" w14:textId="1E42F7D7"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BD055FA" w14:textId="0A2AB35C"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727F29B7" w14:textId="232F8DC1"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3703FC7" w14:textId="725DDF38"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544B7727" w14:textId="16494F16" w:rsidR="0008542E" w:rsidRDefault="0008542E" w:rsidP="0008542E">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6E270668" w14:textId="4B737FAB"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Violets</w:t>
            </w:r>
          </w:p>
        </w:tc>
      </w:tr>
      <w:tr w:rsidR="0008542E" w14:paraId="6A76F441" w14:textId="77777777" w:rsidTr="002D6072">
        <w:trPr>
          <w:jc w:val="center"/>
        </w:trPr>
        <w:tc>
          <w:tcPr>
            <w:tcW w:w="1546" w:type="dxa"/>
            <w:vAlign w:val="center"/>
          </w:tcPr>
          <w:p w14:paraId="25E2B9A3" w14:textId="205F8F81"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5F85A31" w14:textId="0D110A2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3A8B137" w14:textId="59E24806"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96.9%</w:t>
            </w:r>
          </w:p>
        </w:tc>
        <w:tc>
          <w:tcPr>
            <w:tcW w:w="1546" w:type="dxa"/>
            <w:vAlign w:val="center"/>
          </w:tcPr>
          <w:p w14:paraId="19A3534A" w14:textId="158CCDB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0.66%</w:t>
            </w:r>
          </w:p>
        </w:tc>
        <w:tc>
          <w:tcPr>
            <w:tcW w:w="1551" w:type="dxa"/>
            <w:vAlign w:val="center"/>
          </w:tcPr>
          <w:p w14:paraId="29BEFC3A" w14:textId="031AAEF0"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2.4%</w:t>
            </w:r>
          </w:p>
        </w:tc>
        <w:tc>
          <w:tcPr>
            <w:tcW w:w="1615" w:type="dxa"/>
            <w:vAlign w:val="center"/>
          </w:tcPr>
          <w:p w14:paraId="1EDEF558" w14:textId="53418FE4" w:rsidR="0008542E" w:rsidRPr="009E5D3B" w:rsidRDefault="0008542E" w:rsidP="0008542E">
            <w:pPr>
              <w:bidi/>
              <w:spacing w:line="259" w:lineRule="auto"/>
              <w:jc w:val="center"/>
              <w:rPr>
                <w:rFonts w:eastAsiaTheme="minorHAnsi" w:cstheme="minorHAnsi"/>
              </w:rPr>
            </w:pPr>
            <w:r w:rsidRPr="009E5D3B">
              <w:rPr>
                <w:rFonts w:eastAsiaTheme="minorHAnsi" w:cstheme="minorHAnsi"/>
              </w:rPr>
              <w:t>Whites</w:t>
            </w:r>
          </w:p>
        </w:tc>
      </w:tr>
      <w:tr w:rsidR="0008542E" w14:paraId="1F1B9F89" w14:textId="77777777" w:rsidTr="002D6072">
        <w:trPr>
          <w:jc w:val="center"/>
        </w:trPr>
        <w:tc>
          <w:tcPr>
            <w:tcW w:w="1546" w:type="dxa"/>
            <w:vAlign w:val="center"/>
          </w:tcPr>
          <w:p w14:paraId="70853FCC" w14:textId="31B5E2F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42ED5B50" w14:textId="29D1C76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6D4DC9D" w14:textId="34675792"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0.42%</w:t>
            </w:r>
          </w:p>
        </w:tc>
        <w:tc>
          <w:tcPr>
            <w:tcW w:w="1546" w:type="dxa"/>
            <w:vAlign w:val="center"/>
          </w:tcPr>
          <w:p w14:paraId="4F2030A0" w14:textId="0C24EFE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0.85%</w:t>
            </w:r>
          </w:p>
        </w:tc>
        <w:tc>
          <w:tcPr>
            <w:tcW w:w="1551" w:type="dxa"/>
            <w:vAlign w:val="center"/>
          </w:tcPr>
          <w:p w14:paraId="20F64FCE" w14:textId="2B41E3D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98.7%</w:t>
            </w:r>
          </w:p>
        </w:tc>
        <w:tc>
          <w:tcPr>
            <w:tcW w:w="1615" w:type="dxa"/>
            <w:vAlign w:val="center"/>
          </w:tcPr>
          <w:p w14:paraId="246057F9" w14:textId="43E9BB41" w:rsidR="0008542E" w:rsidRPr="009E5D3B" w:rsidRDefault="0008542E" w:rsidP="0008542E">
            <w:pPr>
              <w:bidi/>
              <w:spacing w:line="259" w:lineRule="auto"/>
              <w:jc w:val="center"/>
              <w:rPr>
                <w:rFonts w:eastAsiaTheme="minorHAnsi" w:cstheme="minorHAnsi"/>
              </w:rPr>
            </w:pPr>
            <w:r w:rsidRPr="009E5D3B">
              <w:rPr>
                <w:rFonts w:eastAsiaTheme="minorHAnsi" w:cstheme="minorHAnsi"/>
              </w:rPr>
              <w:t>Yellows</w:t>
            </w:r>
          </w:p>
        </w:tc>
      </w:tr>
    </w:tbl>
    <w:p w14:paraId="3EE755BE" w14:textId="77777777" w:rsidR="007934DB" w:rsidRDefault="007934DB" w:rsidP="007934DB">
      <w:pPr>
        <w:bidi/>
        <w:spacing w:line="259" w:lineRule="auto"/>
        <w:rPr>
          <w:rFonts w:eastAsiaTheme="minorHAnsi" w:cstheme="minorHAnsi"/>
          <w:sz w:val="26"/>
          <w:szCs w:val="26"/>
        </w:rPr>
      </w:pPr>
    </w:p>
    <w:p w14:paraId="2B18912D" w14:textId="663802BA"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0 distribution: ([('Blues', 994), ('Browns', 36), ('Greens', 27), ('Greys', 12), ('Khakis', 93), ('Oranges', 14), ('Pinks', 30), ('Purples', 48), ('Turquoises', 335), ('Violets', 17), ('Whites', 11), ('Yellows', 467)])</w:t>
      </w:r>
    </w:p>
    <w:p w14:paraId="688635E6" w14:textId="0DCD7D4E"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1 distribution: ([('Browns', 4), ('Greens', 2), ('Greys', 557), ('Oranges', 717), ('Pinks', 1), ('Purples', 13), ('Reds', 425), ('Whites', 3), ('Yellows', 4)])</w:t>
      </w:r>
    </w:p>
    <w:p w14:paraId="7FCEAE7D" w14:textId="1F4CC3BF"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2 distribution: ([('Browns', 2062), ('Greens', 2), ('Greys', 2), ('Oranges', 2), ('Pinks', 227), ('Purples', 2046), ('Reds', 2), ('Whites', 438), ('Yellows', 2)])</w:t>
      </w:r>
    </w:p>
    <w:p w14:paraId="3708EDDE" w14:textId="5EFE48E2"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lastRenderedPageBreak/>
        <w:t>cluster 3 distribution: ([('Greys', 2), ('Pinks', 595)])</w:t>
      </w:r>
    </w:p>
    <w:p w14:paraId="6C9A2C3F" w14:textId="730DD320" w:rsid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4 distribution: ([('Greens', 803), ('Oranges', 1), ('Purples', 6)])</w:t>
      </w:r>
    </w:p>
    <w:p w14:paraId="03DDD46A"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Browns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0.017126546146527116), (1, 0.0019029495718363464), (2, 0.9809705042816366)]</w:t>
      </w:r>
    </w:p>
    <w:p w14:paraId="702A8A65"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Greens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0.03237410071942446), (1, 0.002398081534772182), (2, 0.002398081534772182), (4, 0.9628297362110312)]</w:t>
      </w:r>
    </w:p>
    <w:p w14:paraId="2B0C451F"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Pinks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0.035169988276670575), (1, 0.0011723329425556857), (2, 0.2661195779601407), (3, 0.6975381008206331)]</w:t>
      </w:r>
    </w:p>
    <w:p w14:paraId="10C476A1"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Purples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0.022716516800757217), (1, 0.006152389966871746), (2, 0.9682915286322764), (4, 0.002839564600094652)]</w:t>
      </w:r>
    </w:p>
    <w:p w14:paraId="5C07B316"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Oranges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0.01907356948228883), (1, 0.9768392370572208), (2, 0.0027247956403269754), (4, 0.0013623978201634877)]</w:t>
      </w:r>
    </w:p>
    <w:p w14:paraId="2E6E4077"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Blues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1.0)]</w:t>
      </w:r>
    </w:p>
    <w:p w14:paraId="56ABD72B"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Reds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[(1, 0.9953161592505855), (2, 0.00468384074941452)]</w:t>
      </w:r>
    </w:p>
    <w:p w14:paraId="196A6078"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Yellows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0.9873150105708245), (1, 0.008456659619450317), (2, 0.004228329809725159)]</w:t>
      </w:r>
    </w:p>
    <w:p w14:paraId="210398E3"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Whites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0.024336283185840708), (1, 0.00663716814159292), (2, 0.9690265486725663)]</w:t>
      </w:r>
    </w:p>
    <w:p w14:paraId="220D0645"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Turquoises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1.0)]</w:t>
      </w:r>
    </w:p>
    <w:p w14:paraId="68B65BAE"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Greys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0.020942408376963352), (1, 0.9720767888307156), (2, 0.0034904013961605585), (3, 0.0034904013961605585)]</w:t>
      </w:r>
    </w:p>
    <w:p w14:paraId="36E82184"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Khakis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1.0)]</w:t>
      </w:r>
    </w:p>
    <w:p w14:paraId="746968DC" w14:textId="6ADC77C3" w:rsidR="003C7703"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Violets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1.0)]</w:t>
      </w:r>
    </w:p>
    <w:p w14:paraId="26EB5A7E" w14:textId="77777777" w:rsidR="003C7703" w:rsidRDefault="003C7703">
      <w:pPr>
        <w:spacing w:line="259" w:lineRule="auto"/>
        <w:rPr>
          <w:rFonts w:eastAsiaTheme="minorHAnsi" w:cstheme="minorHAnsi"/>
          <w:sz w:val="26"/>
          <w:szCs w:val="26"/>
        </w:rPr>
      </w:pPr>
      <w:r>
        <w:rPr>
          <w:rFonts w:eastAsiaTheme="minorHAnsi" w:cstheme="minorHAnsi"/>
          <w:sz w:val="26"/>
          <w:szCs w:val="26"/>
        </w:rPr>
        <w:br w:type="page"/>
      </w:r>
    </w:p>
    <w:p w14:paraId="6352643E" w14:textId="61367EF5" w:rsidR="005A0E64" w:rsidRDefault="003C7703" w:rsidP="003C7703">
      <w:pPr>
        <w:bidi/>
        <w:spacing w:line="259" w:lineRule="auto"/>
        <w:rPr>
          <w:rFonts w:eastAsiaTheme="minorHAnsi"/>
          <w:sz w:val="26"/>
          <w:szCs w:val="26"/>
          <w:rtl/>
        </w:rPr>
      </w:pPr>
      <w:r w:rsidRPr="003C7703">
        <w:rPr>
          <w:rFonts w:eastAsiaTheme="minorHAnsi" w:cstheme="minorHAnsi" w:hint="cs"/>
          <w:sz w:val="26"/>
          <w:szCs w:val="26"/>
          <w:rtl/>
        </w:rPr>
        <w:lastRenderedPageBreak/>
        <w:t>לאחר הסתכלות על הה</w:t>
      </w:r>
      <w:r>
        <w:rPr>
          <w:rFonts w:eastAsiaTheme="minorHAnsi" w:cstheme="minorHAnsi" w:hint="cs"/>
          <w:sz w:val="26"/>
          <w:szCs w:val="26"/>
          <w:rtl/>
        </w:rPr>
        <w:t xml:space="preserve">תפלגות של אחת מהמפלגות קיבצנו אותם לפי </w:t>
      </w:r>
      <w:r w:rsidR="0032588F">
        <w:rPr>
          <w:rFonts w:eastAsiaTheme="minorHAnsi" w:cstheme="minorHAnsi" w:hint="cs"/>
          <w:sz w:val="26"/>
          <w:szCs w:val="26"/>
          <w:rtl/>
        </w:rPr>
        <w:t>בלוקים</w:t>
      </w:r>
      <w:r>
        <w:rPr>
          <w:rFonts w:eastAsiaTheme="minorHAnsi" w:cstheme="minorHAnsi" w:hint="cs"/>
          <w:sz w:val="26"/>
          <w:szCs w:val="26"/>
          <w:rtl/>
        </w:rPr>
        <w:t xml:space="preserve"> בעלי התפלגות זהה בין ה-</w:t>
      </w:r>
      <w:r>
        <w:rPr>
          <w:rFonts w:eastAsiaTheme="minorHAnsi" w:cstheme="minorHAnsi"/>
          <w:sz w:val="26"/>
          <w:szCs w:val="26"/>
        </w:rPr>
        <w:t>Clusters</w:t>
      </w:r>
      <w:r>
        <w:rPr>
          <w:rFonts w:eastAsiaTheme="minorHAnsi" w:hint="cs"/>
          <w:sz w:val="26"/>
          <w:szCs w:val="26"/>
          <w:rtl/>
        </w:rPr>
        <w:t>:</w:t>
      </w:r>
    </w:p>
    <w:p w14:paraId="31748237" w14:textId="0483B7AD"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0: Blues, Khakis, Violets, Turquoises, Yellows -&gt; 19.12% of the votes</w:t>
      </w:r>
    </w:p>
    <w:p w14:paraId="5DB44B26" w14:textId="7B6BE4EF"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1: Reds, Oranges, Greys-&gt; 17.34% of the votes</w:t>
      </w:r>
    </w:p>
    <w:p w14:paraId="68B3E278" w14:textId="68C2D3EE"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2: Browns, Whites,</w:t>
      </w:r>
      <w:r w:rsidRPr="007A2B61">
        <w:rPr>
          <w:rFonts w:eastAsiaTheme="minorHAnsi" w:cstheme="minorHAnsi" w:hint="cs"/>
          <w:sz w:val="26"/>
          <w:szCs w:val="26"/>
          <w:rtl/>
        </w:rPr>
        <w:t xml:space="preserve"> </w:t>
      </w:r>
      <w:r w:rsidRPr="007A2B61">
        <w:rPr>
          <w:rFonts w:eastAsiaTheme="minorHAnsi" w:cstheme="minorHAnsi"/>
          <w:sz w:val="26"/>
          <w:szCs w:val="26"/>
        </w:rPr>
        <w:t>Purples-&gt; 46.67% of the votes</w:t>
      </w:r>
    </w:p>
    <w:p w14:paraId="5804047D" w14:textId="1FAE0682"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3: Pink-&gt; 8.53% of the votes</w:t>
      </w:r>
    </w:p>
    <w:p w14:paraId="7A2FEDCF" w14:textId="41FA155D" w:rsidR="003C7703" w:rsidRPr="007A2B61" w:rsidRDefault="001C4935" w:rsidP="007A2B61">
      <w:pPr>
        <w:spacing w:line="259" w:lineRule="auto"/>
        <w:rPr>
          <w:rFonts w:eastAsiaTheme="minorHAnsi" w:cstheme="minorHAnsi"/>
          <w:sz w:val="26"/>
          <w:szCs w:val="26"/>
          <w:rtl/>
        </w:rPr>
      </w:pPr>
      <w:r w:rsidRPr="007A2B61">
        <w:rPr>
          <w:rFonts w:eastAsiaTheme="minorHAnsi" w:cstheme="minorHAnsi"/>
          <w:sz w:val="26"/>
          <w:szCs w:val="26"/>
        </w:rPr>
        <w:t>Block 4: Greens-&gt; 8.34% of the votes</w:t>
      </w:r>
    </w:p>
    <w:p w14:paraId="03BC88E7" w14:textId="26CE9185" w:rsidR="0097473D" w:rsidRDefault="007A2B61" w:rsidP="007A2B61">
      <w:pPr>
        <w:bidi/>
        <w:spacing w:line="259" w:lineRule="auto"/>
        <w:rPr>
          <w:rFonts w:eastAsiaTheme="minorHAnsi" w:cstheme="minorHAnsi"/>
          <w:sz w:val="26"/>
          <w:szCs w:val="26"/>
        </w:rPr>
      </w:pPr>
      <w:r>
        <w:rPr>
          <w:rFonts w:eastAsiaTheme="minorHAnsi" w:cstheme="minorHAnsi" w:hint="cs"/>
          <w:sz w:val="26"/>
          <w:szCs w:val="26"/>
          <w:rtl/>
        </w:rPr>
        <w:t xml:space="preserve">נשים לב כי אף אחד </w:t>
      </w:r>
      <w:r w:rsidR="0032588F">
        <w:rPr>
          <w:rFonts w:eastAsiaTheme="minorHAnsi" w:cstheme="minorHAnsi" w:hint="cs"/>
          <w:sz w:val="26"/>
          <w:szCs w:val="26"/>
          <w:rtl/>
        </w:rPr>
        <w:t>מהבלוקים</w:t>
      </w:r>
      <w:r>
        <w:rPr>
          <w:rFonts w:eastAsiaTheme="minorHAnsi" w:cstheme="minorHAnsi" w:hint="cs"/>
          <w:sz w:val="26"/>
          <w:szCs w:val="26"/>
          <w:rtl/>
        </w:rPr>
        <w:t xml:space="preserve"> אינו יכול לבנות קואליציה לבדו ולכן נצטרך למצוא חיבור של </w:t>
      </w:r>
      <w:r w:rsidR="0032588F">
        <w:rPr>
          <w:rFonts w:eastAsiaTheme="minorHAnsi" w:cstheme="minorHAnsi" w:hint="cs"/>
          <w:sz w:val="26"/>
          <w:szCs w:val="26"/>
          <w:rtl/>
        </w:rPr>
        <w:t>בלוקים</w:t>
      </w:r>
      <w:r w:rsidR="0097473D">
        <w:rPr>
          <w:rFonts w:eastAsiaTheme="minorHAnsi" w:hint="cs"/>
          <w:sz w:val="26"/>
          <w:szCs w:val="26"/>
          <w:rtl/>
        </w:rPr>
        <w:t>.</w:t>
      </w:r>
      <w:r w:rsidR="0097473D">
        <w:rPr>
          <w:rFonts w:eastAsiaTheme="minorHAnsi"/>
          <w:sz w:val="26"/>
          <w:szCs w:val="26"/>
          <w:rtl/>
        </w:rPr>
        <w:br/>
      </w:r>
      <w:r w:rsidR="0097473D" w:rsidRPr="00BE2531">
        <w:rPr>
          <w:rFonts w:eastAsiaTheme="minorHAnsi" w:cstheme="minorHAnsi" w:hint="cs"/>
          <w:sz w:val="26"/>
          <w:szCs w:val="26"/>
          <w:rtl/>
        </w:rPr>
        <w:t xml:space="preserve">נבחין כי קואליציה קטנה יותר תקיים יותר הומוגניות ויותר יציבות (כמו בפוליטיקה במציאות) ולכן על מנת לשמור על הומוגניות הקואליציה ננסה להרכיב </w:t>
      </w:r>
      <w:r w:rsidR="00BE2531">
        <w:rPr>
          <w:rFonts w:eastAsiaTheme="minorHAnsi" w:cstheme="minorHAnsi" w:hint="cs"/>
          <w:sz w:val="26"/>
          <w:szCs w:val="26"/>
          <w:rtl/>
        </w:rPr>
        <w:t>כזאת</w:t>
      </w:r>
      <w:r w:rsidR="0097473D" w:rsidRPr="00BE2531">
        <w:rPr>
          <w:rFonts w:eastAsiaTheme="minorHAnsi" w:cstheme="minorHAnsi" w:hint="cs"/>
          <w:sz w:val="26"/>
          <w:szCs w:val="26"/>
          <w:rtl/>
        </w:rPr>
        <w:t xml:space="preserve"> בעזרת </w:t>
      </w:r>
      <w:r w:rsidR="0032588F">
        <w:rPr>
          <w:rFonts w:eastAsiaTheme="minorHAnsi" w:cstheme="minorHAnsi" w:hint="cs"/>
          <w:sz w:val="26"/>
          <w:szCs w:val="26"/>
          <w:rtl/>
        </w:rPr>
        <w:t>בלוק</w:t>
      </w:r>
      <w:r w:rsidR="0097473D" w:rsidRPr="00BE2531">
        <w:rPr>
          <w:rFonts w:eastAsiaTheme="minorHAnsi" w:cstheme="minorHAnsi" w:hint="cs"/>
          <w:sz w:val="26"/>
          <w:szCs w:val="26"/>
          <w:rtl/>
        </w:rPr>
        <w:t xml:space="preserve"> 2 אשר מכיל את מספר הקולות הגדול ביותר ביחס לכמות המפלגות שבו.</w:t>
      </w:r>
      <w:r w:rsidR="0097473D" w:rsidRPr="00BE2531">
        <w:rPr>
          <w:rFonts w:eastAsiaTheme="minorHAnsi" w:cstheme="minorHAnsi"/>
          <w:sz w:val="26"/>
          <w:szCs w:val="26"/>
          <w:rtl/>
        </w:rPr>
        <w:br/>
      </w:r>
      <w:r w:rsidR="0097473D" w:rsidRPr="00BE2531">
        <w:rPr>
          <w:rFonts w:eastAsiaTheme="minorHAnsi" w:cstheme="minorHAnsi" w:hint="cs"/>
          <w:sz w:val="26"/>
          <w:szCs w:val="26"/>
          <w:rtl/>
        </w:rPr>
        <w:t xml:space="preserve">נרצה למצוא את </w:t>
      </w:r>
      <w:r w:rsidR="0032588F">
        <w:rPr>
          <w:rFonts w:eastAsiaTheme="minorHAnsi" w:cstheme="minorHAnsi" w:hint="cs"/>
          <w:sz w:val="26"/>
          <w:szCs w:val="26"/>
          <w:rtl/>
        </w:rPr>
        <w:t>הבלוק</w:t>
      </w:r>
      <w:r w:rsidR="0097473D" w:rsidRPr="00BE2531">
        <w:rPr>
          <w:rFonts w:eastAsiaTheme="minorHAnsi" w:cstheme="minorHAnsi" w:hint="cs"/>
          <w:sz w:val="26"/>
          <w:szCs w:val="26"/>
          <w:rtl/>
        </w:rPr>
        <w:t xml:space="preserve"> שהכי קרוב אליו, לשם כך חשבנו </w:t>
      </w:r>
      <w:r w:rsidR="00BE2531">
        <w:rPr>
          <w:rFonts w:eastAsiaTheme="minorHAnsi" w:cstheme="minorHAnsi" w:hint="cs"/>
          <w:sz w:val="26"/>
          <w:szCs w:val="26"/>
          <w:rtl/>
        </w:rPr>
        <w:t>עבור</w:t>
      </w:r>
      <w:r w:rsidR="0097473D" w:rsidRPr="00BE2531">
        <w:rPr>
          <w:rFonts w:eastAsiaTheme="minorHAnsi" w:cstheme="minorHAnsi" w:hint="cs"/>
          <w:sz w:val="26"/>
          <w:szCs w:val="26"/>
          <w:rtl/>
        </w:rPr>
        <w:t xml:space="preserve"> כל אחד </w:t>
      </w:r>
      <w:r w:rsidR="0032588F">
        <w:rPr>
          <w:rFonts w:eastAsiaTheme="minorHAnsi" w:cstheme="minorHAnsi" w:hint="cs"/>
          <w:sz w:val="26"/>
          <w:szCs w:val="26"/>
          <w:rtl/>
        </w:rPr>
        <w:t>מהבלוקים</w:t>
      </w:r>
      <w:r w:rsidR="0097473D" w:rsidRPr="00BE2531">
        <w:rPr>
          <w:rFonts w:eastAsiaTheme="minorHAnsi" w:cstheme="minorHAnsi" w:hint="cs"/>
          <w:sz w:val="26"/>
          <w:szCs w:val="26"/>
          <w:rtl/>
        </w:rPr>
        <w:t xml:space="preserve"> את "מרכז המסה" שלו ואת המרחק מכל אחד </w:t>
      </w:r>
      <w:r w:rsidR="0032588F">
        <w:rPr>
          <w:rFonts w:eastAsiaTheme="minorHAnsi" w:cstheme="minorHAnsi" w:hint="cs"/>
          <w:sz w:val="26"/>
          <w:szCs w:val="26"/>
          <w:rtl/>
        </w:rPr>
        <w:t>מהבלוקים האחרים</w:t>
      </w:r>
      <w:r w:rsidR="0097473D" w:rsidRPr="00BE2531">
        <w:rPr>
          <w:rFonts w:eastAsiaTheme="minorHAnsi" w:cstheme="minorHAnsi" w:hint="cs"/>
          <w:sz w:val="26"/>
          <w:szCs w:val="26"/>
          <w:rtl/>
        </w:rPr>
        <w:t>:</w:t>
      </w:r>
    </w:p>
    <w:tbl>
      <w:tblPr>
        <w:tblStyle w:val="TableGrid"/>
        <w:bidiVisual/>
        <w:tblW w:w="0" w:type="auto"/>
        <w:tblLook w:val="04A0" w:firstRow="1" w:lastRow="0" w:firstColumn="1" w:lastColumn="0" w:noHBand="0" w:noVBand="1"/>
      </w:tblPr>
      <w:tblGrid>
        <w:gridCol w:w="1522"/>
        <w:gridCol w:w="1522"/>
        <w:gridCol w:w="1522"/>
        <w:gridCol w:w="1522"/>
        <w:gridCol w:w="1523"/>
        <w:gridCol w:w="1739"/>
      </w:tblGrid>
      <w:tr w:rsidR="00BE2531" w14:paraId="67E2F3A7" w14:textId="77777777" w:rsidTr="00BE2531">
        <w:tc>
          <w:tcPr>
            <w:tcW w:w="1522" w:type="dxa"/>
          </w:tcPr>
          <w:p w14:paraId="3901BEFF" w14:textId="60A698A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4 </w:t>
            </w:r>
          </w:p>
        </w:tc>
        <w:tc>
          <w:tcPr>
            <w:tcW w:w="1522" w:type="dxa"/>
          </w:tcPr>
          <w:p w14:paraId="13091594" w14:textId="139CE3F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3 </w:t>
            </w:r>
          </w:p>
        </w:tc>
        <w:tc>
          <w:tcPr>
            <w:tcW w:w="1522" w:type="dxa"/>
          </w:tcPr>
          <w:p w14:paraId="649DC541" w14:textId="49BA1EF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2 </w:t>
            </w:r>
          </w:p>
        </w:tc>
        <w:tc>
          <w:tcPr>
            <w:tcW w:w="1522" w:type="dxa"/>
          </w:tcPr>
          <w:p w14:paraId="13A52D8D" w14:textId="3759425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1 </w:t>
            </w:r>
          </w:p>
        </w:tc>
        <w:tc>
          <w:tcPr>
            <w:tcW w:w="1523" w:type="dxa"/>
          </w:tcPr>
          <w:p w14:paraId="42D13305" w14:textId="039FF829"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0 </w:t>
            </w:r>
          </w:p>
        </w:tc>
        <w:tc>
          <w:tcPr>
            <w:tcW w:w="1739" w:type="dxa"/>
          </w:tcPr>
          <w:p w14:paraId="6E9F1484" w14:textId="77777777" w:rsidR="00BE2531" w:rsidRPr="00BE2531" w:rsidRDefault="00BE2531" w:rsidP="00BE2531">
            <w:pPr>
              <w:bidi/>
              <w:spacing w:line="259" w:lineRule="auto"/>
              <w:rPr>
                <w:rFonts w:eastAsiaTheme="minorHAnsi"/>
                <w:sz w:val="26"/>
                <w:szCs w:val="26"/>
                <w:rtl/>
              </w:rPr>
            </w:pPr>
          </w:p>
        </w:tc>
      </w:tr>
      <w:tr w:rsidR="00BE2531" w14:paraId="380C1FA1" w14:textId="77777777" w:rsidTr="00BE2531">
        <w:tc>
          <w:tcPr>
            <w:tcW w:w="1522" w:type="dxa"/>
          </w:tcPr>
          <w:p w14:paraId="79484DF9" w14:textId="16AB43AC"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1.99</w:t>
            </w:r>
          </w:p>
        </w:tc>
        <w:tc>
          <w:tcPr>
            <w:tcW w:w="1522" w:type="dxa"/>
          </w:tcPr>
          <w:p w14:paraId="65E4398C" w14:textId="0A7613FC"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2.52</w:t>
            </w:r>
          </w:p>
        </w:tc>
        <w:tc>
          <w:tcPr>
            <w:tcW w:w="1522" w:type="dxa"/>
          </w:tcPr>
          <w:p w14:paraId="08AA367F" w14:textId="6229854B"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2.37</w:t>
            </w:r>
          </w:p>
        </w:tc>
        <w:tc>
          <w:tcPr>
            <w:tcW w:w="1522" w:type="dxa"/>
          </w:tcPr>
          <w:p w14:paraId="04F95E0A" w14:textId="7D220002"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2.54</w:t>
            </w:r>
          </w:p>
        </w:tc>
        <w:tc>
          <w:tcPr>
            <w:tcW w:w="1523" w:type="dxa"/>
          </w:tcPr>
          <w:p w14:paraId="6D994613" w14:textId="1C67507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739" w:type="dxa"/>
          </w:tcPr>
          <w:p w14:paraId="2C2239B2" w14:textId="0324A698" w:rsidR="00BE2531" w:rsidRDefault="00BE2531" w:rsidP="00BE2531">
            <w:pPr>
              <w:bidi/>
              <w:spacing w:line="259" w:lineRule="auto"/>
              <w:rPr>
                <w:rFonts w:eastAsiaTheme="minorHAnsi" w:cstheme="minorHAnsi"/>
                <w:sz w:val="26"/>
                <w:szCs w:val="26"/>
              </w:rPr>
            </w:pPr>
            <w:r>
              <w:rPr>
                <w:rFonts w:eastAsiaTheme="minorHAnsi" w:cstheme="minorHAnsi"/>
                <w:sz w:val="26"/>
                <w:szCs w:val="26"/>
              </w:rPr>
              <w:t xml:space="preserve">Block 0 </w:t>
            </w:r>
          </w:p>
        </w:tc>
      </w:tr>
      <w:tr w:rsidR="00BE2531" w14:paraId="3A768E3C" w14:textId="77777777" w:rsidTr="00BE2531">
        <w:tc>
          <w:tcPr>
            <w:tcW w:w="1522" w:type="dxa"/>
          </w:tcPr>
          <w:p w14:paraId="05683914" w14:textId="713FF98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1.61</w:t>
            </w:r>
          </w:p>
        </w:tc>
        <w:tc>
          <w:tcPr>
            <w:tcW w:w="1522" w:type="dxa"/>
          </w:tcPr>
          <w:p w14:paraId="0A625876" w14:textId="5F502FDD"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0.54</w:t>
            </w:r>
          </w:p>
        </w:tc>
        <w:tc>
          <w:tcPr>
            <w:tcW w:w="1522" w:type="dxa"/>
          </w:tcPr>
          <w:p w14:paraId="442645A5" w14:textId="692BBDC4"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0.73</w:t>
            </w:r>
          </w:p>
        </w:tc>
        <w:tc>
          <w:tcPr>
            <w:tcW w:w="1522" w:type="dxa"/>
          </w:tcPr>
          <w:p w14:paraId="0B4AA2D6" w14:textId="4286323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3" w:type="dxa"/>
          </w:tcPr>
          <w:p w14:paraId="4955A1B1" w14:textId="0BA1604F"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2.54</w:t>
            </w:r>
          </w:p>
        </w:tc>
        <w:tc>
          <w:tcPr>
            <w:tcW w:w="1739" w:type="dxa"/>
          </w:tcPr>
          <w:p w14:paraId="7528D4BF" w14:textId="456E5F3F"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1</w:t>
            </w:r>
          </w:p>
        </w:tc>
      </w:tr>
      <w:tr w:rsidR="00BE2531" w14:paraId="74EC51FA" w14:textId="77777777" w:rsidTr="00BE2531">
        <w:tc>
          <w:tcPr>
            <w:tcW w:w="1522" w:type="dxa"/>
          </w:tcPr>
          <w:p w14:paraId="6054E55B" w14:textId="45DE946B"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1.07</w:t>
            </w:r>
          </w:p>
        </w:tc>
        <w:tc>
          <w:tcPr>
            <w:tcW w:w="1522" w:type="dxa"/>
          </w:tcPr>
          <w:p w14:paraId="33EFC906" w14:textId="3227B87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0.9</w:t>
            </w:r>
          </w:p>
        </w:tc>
        <w:tc>
          <w:tcPr>
            <w:tcW w:w="1522" w:type="dxa"/>
          </w:tcPr>
          <w:p w14:paraId="713B6E88" w14:textId="3140DA5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100C5657" w14:textId="54AE45CB"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0.74</w:t>
            </w:r>
          </w:p>
        </w:tc>
        <w:tc>
          <w:tcPr>
            <w:tcW w:w="1523" w:type="dxa"/>
          </w:tcPr>
          <w:p w14:paraId="4458EFB1" w14:textId="37D32B4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2.37</w:t>
            </w:r>
          </w:p>
        </w:tc>
        <w:tc>
          <w:tcPr>
            <w:tcW w:w="1739" w:type="dxa"/>
          </w:tcPr>
          <w:p w14:paraId="22F039F6" w14:textId="08F5B8D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2</w:t>
            </w:r>
          </w:p>
        </w:tc>
      </w:tr>
      <w:tr w:rsidR="00BE2531" w14:paraId="40E994E4" w14:textId="77777777" w:rsidTr="00BE2531">
        <w:tc>
          <w:tcPr>
            <w:tcW w:w="1522" w:type="dxa"/>
          </w:tcPr>
          <w:p w14:paraId="3C92A0E1" w14:textId="14C3D47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1.63</w:t>
            </w:r>
          </w:p>
        </w:tc>
        <w:tc>
          <w:tcPr>
            <w:tcW w:w="1522" w:type="dxa"/>
          </w:tcPr>
          <w:p w14:paraId="6032BA7E" w14:textId="20053990"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2911EC31" w14:textId="4D02863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0.9</w:t>
            </w:r>
          </w:p>
        </w:tc>
        <w:tc>
          <w:tcPr>
            <w:tcW w:w="1522" w:type="dxa"/>
          </w:tcPr>
          <w:p w14:paraId="2F9EDDC2" w14:textId="0B12B1E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0.54</w:t>
            </w:r>
          </w:p>
        </w:tc>
        <w:tc>
          <w:tcPr>
            <w:tcW w:w="1523" w:type="dxa"/>
          </w:tcPr>
          <w:p w14:paraId="7CAE19AA" w14:textId="717CBE4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2.52</w:t>
            </w:r>
          </w:p>
        </w:tc>
        <w:tc>
          <w:tcPr>
            <w:tcW w:w="1739" w:type="dxa"/>
          </w:tcPr>
          <w:p w14:paraId="3E1B85D2" w14:textId="3CE33FFA"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3</w:t>
            </w:r>
          </w:p>
        </w:tc>
      </w:tr>
      <w:tr w:rsidR="00BE2531" w14:paraId="3628F071" w14:textId="77777777" w:rsidTr="00BE2531">
        <w:tc>
          <w:tcPr>
            <w:tcW w:w="1522" w:type="dxa"/>
          </w:tcPr>
          <w:p w14:paraId="5A7CB2B1" w14:textId="74B0F34B"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7CE01BAB" w14:textId="59397927" w:rsidR="00BE2531" w:rsidRDefault="00595E4C" w:rsidP="00BE2531">
            <w:pPr>
              <w:bidi/>
              <w:spacing w:line="259" w:lineRule="auto"/>
              <w:rPr>
                <w:rFonts w:eastAsiaTheme="minorHAnsi" w:cstheme="minorHAnsi"/>
                <w:sz w:val="26"/>
                <w:szCs w:val="26"/>
              </w:rPr>
            </w:pPr>
            <w:r>
              <w:rPr>
                <w:rFonts w:eastAsiaTheme="minorHAnsi" w:cstheme="minorHAnsi"/>
                <w:sz w:val="26"/>
                <w:szCs w:val="26"/>
              </w:rPr>
              <w:t>1.63</w:t>
            </w:r>
          </w:p>
        </w:tc>
        <w:tc>
          <w:tcPr>
            <w:tcW w:w="1522" w:type="dxa"/>
          </w:tcPr>
          <w:p w14:paraId="3C927A7D" w14:textId="0A66B01A"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1.07</w:t>
            </w:r>
          </w:p>
        </w:tc>
        <w:tc>
          <w:tcPr>
            <w:tcW w:w="1522" w:type="dxa"/>
          </w:tcPr>
          <w:p w14:paraId="5A71E18E" w14:textId="77740B78"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1.61</w:t>
            </w:r>
          </w:p>
        </w:tc>
        <w:tc>
          <w:tcPr>
            <w:tcW w:w="1523" w:type="dxa"/>
          </w:tcPr>
          <w:p w14:paraId="5DE6DDC0" w14:textId="29210BE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1.99</w:t>
            </w:r>
          </w:p>
        </w:tc>
        <w:tc>
          <w:tcPr>
            <w:tcW w:w="1739" w:type="dxa"/>
          </w:tcPr>
          <w:p w14:paraId="7CD5EE6E" w14:textId="2F268B0B" w:rsidR="00BE2531" w:rsidRDefault="00BE2531" w:rsidP="00BE2531">
            <w:pPr>
              <w:bidi/>
              <w:spacing w:line="259" w:lineRule="auto"/>
              <w:rPr>
                <w:rFonts w:eastAsiaTheme="minorHAnsi" w:cstheme="minorHAnsi"/>
                <w:sz w:val="26"/>
                <w:szCs w:val="26"/>
              </w:rPr>
            </w:pPr>
            <w:r>
              <w:rPr>
                <w:rFonts w:eastAsiaTheme="minorHAnsi" w:cstheme="minorHAnsi"/>
                <w:sz w:val="26"/>
                <w:szCs w:val="26"/>
              </w:rPr>
              <w:t>Block 4</w:t>
            </w:r>
          </w:p>
        </w:tc>
      </w:tr>
    </w:tbl>
    <w:p w14:paraId="53E72957" w14:textId="2472E5E6" w:rsidR="0032588F" w:rsidRDefault="0032588F" w:rsidP="0032588F">
      <w:pPr>
        <w:bidi/>
        <w:spacing w:line="259" w:lineRule="auto"/>
        <w:rPr>
          <w:rFonts w:eastAsiaTheme="minorHAnsi"/>
          <w:sz w:val="26"/>
          <w:szCs w:val="26"/>
          <w:rtl/>
        </w:rPr>
      </w:pPr>
    </w:p>
    <w:p w14:paraId="66EA61CC" w14:textId="660AAAA3" w:rsidR="0032588F" w:rsidRDefault="0032588F" w:rsidP="0032588F">
      <w:pPr>
        <w:bidi/>
        <w:spacing w:line="259" w:lineRule="auto"/>
        <w:rPr>
          <w:rFonts w:eastAsiaTheme="minorHAnsi" w:cstheme="minorHAnsi"/>
          <w:sz w:val="26"/>
          <w:szCs w:val="26"/>
          <w:rtl/>
        </w:rPr>
      </w:pPr>
      <w:r w:rsidRPr="0032588F">
        <w:rPr>
          <w:rFonts w:eastAsiaTheme="minorHAnsi" w:cstheme="minorHAnsi" w:hint="cs"/>
          <w:sz w:val="26"/>
          <w:szCs w:val="26"/>
          <w:rtl/>
        </w:rPr>
        <w:t xml:space="preserve">לפי טבלה זו </w:t>
      </w:r>
      <w:r>
        <w:rPr>
          <w:rFonts w:eastAsiaTheme="minorHAnsi" w:cstheme="minorHAnsi" w:hint="cs"/>
          <w:sz w:val="26"/>
          <w:szCs w:val="26"/>
          <w:rtl/>
        </w:rPr>
        <w:t>בלוק</w:t>
      </w:r>
      <w:r w:rsidRPr="0032588F">
        <w:rPr>
          <w:rFonts w:eastAsiaTheme="minorHAnsi" w:cstheme="minorHAnsi" w:hint="cs"/>
          <w:sz w:val="26"/>
          <w:szCs w:val="26"/>
          <w:rtl/>
        </w:rPr>
        <w:t xml:space="preserve"> 2 הכי קרוב ל</w:t>
      </w:r>
      <w:r>
        <w:rPr>
          <w:rFonts w:eastAsiaTheme="minorHAnsi" w:cstheme="minorHAnsi" w:hint="cs"/>
          <w:sz w:val="26"/>
          <w:szCs w:val="26"/>
          <w:rtl/>
        </w:rPr>
        <w:t>בלוק</w:t>
      </w:r>
      <w:r w:rsidRPr="0032588F">
        <w:rPr>
          <w:rFonts w:eastAsiaTheme="minorHAnsi" w:cstheme="minorHAnsi" w:hint="cs"/>
          <w:sz w:val="26"/>
          <w:szCs w:val="26"/>
          <w:rtl/>
        </w:rPr>
        <w:t xml:space="preserve"> 1 ולאחר מכן ל</w:t>
      </w:r>
      <w:r>
        <w:rPr>
          <w:rFonts w:eastAsiaTheme="minorHAnsi" w:cstheme="minorHAnsi" w:hint="cs"/>
          <w:sz w:val="26"/>
          <w:szCs w:val="26"/>
          <w:rtl/>
        </w:rPr>
        <w:t>בלוק</w:t>
      </w:r>
      <w:r w:rsidRPr="0032588F">
        <w:rPr>
          <w:rFonts w:eastAsiaTheme="minorHAnsi" w:cstheme="minorHAnsi" w:hint="cs"/>
          <w:sz w:val="26"/>
          <w:szCs w:val="26"/>
          <w:rtl/>
        </w:rPr>
        <w:t xml:space="preserve"> 3</w:t>
      </w:r>
      <w:r>
        <w:rPr>
          <w:rFonts w:eastAsiaTheme="minorHAnsi" w:cstheme="minorHAnsi" w:hint="cs"/>
          <w:sz w:val="26"/>
          <w:szCs w:val="26"/>
          <w:rtl/>
        </w:rPr>
        <w:t>.</w:t>
      </w:r>
      <w:r>
        <w:rPr>
          <w:rFonts w:eastAsiaTheme="minorHAnsi" w:cstheme="minorHAnsi"/>
          <w:sz w:val="26"/>
          <w:szCs w:val="26"/>
          <w:rtl/>
        </w:rPr>
        <w:br/>
      </w:r>
      <w:r w:rsidRPr="0032588F">
        <w:rPr>
          <w:rFonts w:eastAsiaTheme="minorHAnsi" w:cstheme="minorHAnsi" w:hint="cs"/>
          <w:sz w:val="26"/>
          <w:szCs w:val="26"/>
          <w:rtl/>
        </w:rPr>
        <w:t>אמנם מכיוון שב</w:t>
      </w:r>
      <w:r>
        <w:rPr>
          <w:rFonts w:eastAsiaTheme="minorHAnsi" w:cstheme="minorHAnsi" w:hint="cs"/>
          <w:sz w:val="26"/>
          <w:szCs w:val="26"/>
          <w:rtl/>
        </w:rPr>
        <w:t>בלוק</w:t>
      </w:r>
      <w:r w:rsidRPr="0032588F">
        <w:rPr>
          <w:rFonts w:eastAsiaTheme="minorHAnsi" w:cstheme="minorHAnsi" w:hint="cs"/>
          <w:sz w:val="26"/>
          <w:szCs w:val="26"/>
          <w:rtl/>
        </w:rPr>
        <w:t xml:space="preserve"> 1 יש יותר מפלגות </w:t>
      </w:r>
      <w:r>
        <w:rPr>
          <w:rFonts w:eastAsiaTheme="minorHAnsi" w:cstheme="minorHAnsi" w:hint="cs"/>
          <w:sz w:val="26"/>
          <w:szCs w:val="26"/>
          <w:rtl/>
        </w:rPr>
        <w:t>מבלוק</w:t>
      </w:r>
      <w:r w:rsidRPr="0032588F">
        <w:rPr>
          <w:rFonts w:eastAsiaTheme="minorHAnsi" w:cstheme="minorHAnsi" w:hint="cs"/>
          <w:sz w:val="26"/>
          <w:szCs w:val="26"/>
          <w:rtl/>
        </w:rPr>
        <w:t xml:space="preserve"> 3 וההפרש בקרבה אינו משמעותי נבחר </w:t>
      </w:r>
      <w:r>
        <w:rPr>
          <w:rFonts w:eastAsiaTheme="minorHAnsi" w:cstheme="minorHAnsi" w:hint="cs"/>
          <w:sz w:val="26"/>
          <w:szCs w:val="26"/>
          <w:rtl/>
        </w:rPr>
        <w:t>בבלוק</w:t>
      </w:r>
      <w:r w:rsidRPr="0032588F">
        <w:rPr>
          <w:rFonts w:eastAsiaTheme="minorHAnsi" w:cstheme="minorHAnsi" w:hint="cs"/>
          <w:sz w:val="26"/>
          <w:szCs w:val="26"/>
          <w:rtl/>
        </w:rPr>
        <w:t xml:space="preserve"> 3 כי מכיל פחות מפלגות ומקיים יותר את הגדרת קואליציה יציבה. </w:t>
      </w:r>
    </w:p>
    <w:p w14:paraId="42410E00" w14:textId="3179262F" w:rsidR="0032588F" w:rsidRPr="00E85B7F" w:rsidRDefault="0032588F" w:rsidP="0032588F">
      <w:pPr>
        <w:bidi/>
        <w:spacing w:line="259" w:lineRule="auto"/>
        <w:rPr>
          <w:rFonts w:eastAsiaTheme="minorHAnsi"/>
          <w:b/>
          <w:bCs/>
          <w:sz w:val="26"/>
          <w:szCs w:val="26"/>
          <w:u w:val="single"/>
          <w:rtl/>
        </w:rPr>
      </w:pPr>
      <w:r w:rsidRPr="00E85B7F">
        <w:rPr>
          <w:rFonts w:eastAsiaTheme="minorHAnsi" w:cstheme="minorHAnsi" w:hint="cs"/>
          <w:b/>
          <w:bCs/>
          <w:sz w:val="26"/>
          <w:szCs w:val="26"/>
          <w:u w:val="single"/>
          <w:rtl/>
        </w:rPr>
        <w:t xml:space="preserve">לבסוף הקואליציה שהרכבנו מורכבת מהמפלגות </w:t>
      </w:r>
      <w:r w:rsidRPr="00E85B7F">
        <w:rPr>
          <w:rFonts w:eastAsiaTheme="minorHAnsi" w:cstheme="minorHAnsi"/>
          <w:b/>
          <w:bCs/>
          <w:sz w:val="26"/>
          <w:szCs w:val="26"/>
          <w:u w:val="single"/>
        </w:rPr>
        <w:t>Browns, White</w:t>
      </w:r>
      <w:r w:rsidR="00587678">
        <w:rPr>
          <w:rFonts w:eastAsiaTheme="minorHAnsi" w:cstheme="minorHAnsi"/>
          <w:b/>
          <w:bCs/>
          <w:sz w:val="26"/>
          <w:szCs w:val="26"/>
          <w:u w:val="single"/>
        </w:rPr>
        <w:t>s</w:t>
      </w:r>
      <w:r w:rsidRPr="00E85B7F">
        <w:rPr>
          <w:rFonts w:eastAsiaTheme="minorHAnsi" w:cstheme="minorHAnsi" w:hint="cs"/>
          <w:b/>
          <w:bCs/>
          <w:sz w:val="26"/>
          <w:szCs w:val="26"/>
          <w:u w:val="single"/>
          <w:rtl/>
        </w:rPr>
        <w:t xml:space="preserve"> </w:t>
      </w:r>
      <w:r w:rsidRPr="00E85B7F">
        <w:rPr>
          <w:rFonts w:eastAsiaTheme="minorHAnsi" w:cstheme="minorHAnsi"/>
          <w:b/>
          <w:bCs/>
          <w:sz w:val="26"/>
          <w:szCs w:val="26"/>
          <w:u w:val="single"/>
        </w:rPr>
        <w:t>Purples, Pink</w:t>
      </w:r>
      <w:r w:rsidR="00587678">
        <w:rPr>
          <w:rFonts w:eastAsiaTheme="minorHAnsi" w:cstheme="minorHAnsi"/>
          <w:b/>
          <w:bCs/>
          <w:sz w:val="26"/>
          <w:szCs w:val="26"/>
          <w:u w:val="single"/>
        </w:rPr>
        <w:t>s,</w:t>
      </w:r>
      <w:r w:rsidRPr="00E85B7F">
        <w:rPr>
          <w:rFonts w:eastAsiaTheme="minorHAnsi" w:cstheme="minorHAnsi" w:hint="cs"/>
          <w:b/>
          <w:bCs/>
          <w:sz w:val="26"/>
          <w:szCs w:val="26"/>
          <w:u w:val="single"/>
          <w:rtl/>
        </w:rPr>
        <w:t xml:space="preserve"> וכוללת 55.2% מהקולות.</w:t>
      </w:r>
    </w:p>
    <w:sectPr w:rsidR="0032588F" w:rsidRPr="00E8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D7792"/>
    <w:multiLevelType w:val="hybridMultilevel"/>
    <w:tmpl w:val="E4BE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614D9"/>
    <w:multiLevelType w:val="hybridMultilevel"/>
    <w:tmpl w:val="F2A0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385BB6"/>
    <w:multiLevelType w:val="hybridMultilevel"/>
    <w:tmpl w:val="2190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4232"/>
    <w:multiLevelType w:val="hybridMultilevel"/>
    <w:tmpl w:val="FF6C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D969A3"/>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5"/>
  </w:num>
  <w:num w:numId="3">
    <w:abstractNumId w:val="22"/>
  </w:num>
  <w:num w:numId="4">
    <w:abstractNumId w:val="20"/>
  </w:num>
  <w:num w:numId="5">
    <w:abstractNumId w:val="14"/>
  </w:num>
  <w:num w:numId="6">
    <w:abstractNumId w:val="9"/>
  </w:num>
  <w:num w:numId="7">
    <w:abstractNumId w:val="23"/>
  </w:num>
  <w:num w:numId="8">
    <w:abstractNumId w:val="15"/>
  </w:num>
  <w:num w:numId="9">
    <w:abstractNumId w:val="0"/>
  </w:num>
  <w:num w:numId="10">
    <w:abstractNumId w:val="7"/>
  </w:num>
  <w:num w:numId="11">
    <w:abstractNumId w:val="6"/>
  </w:num>
  <w:num w:numId="12">
    <w:abstractNumId w:val="2"/>
  </w:num>
  <w:num w:numId="13">
    <w:abstractNumId w:val="18"/>
  </w:num>
  <w:num w:numId="14">
    <w:abstractNumId w:val="27"/>
  </w:num>
  <w:num w:numId="15">
    <w:abstractNumId w:val="24"/>
  </w:num>
  <w:num w:numId="16">
    <w:abstractNumId w:val="16"/>
  </w:num>
  <w:num w:numId="17">
    <w:abstractNumId w:val="11"/>
  </w:num>
  <w:num w:numId="18">
    <w:abstractNumId w:val="26"/>
  </w:num>
  <w:num w:numId="19">
    <w:abstractNumId w:val="5"/>
  </w:num>
  <w:num w:numId="20">
    <w:abstractNumId w:val="10"/>
  </w:num>
  <w:num w:numId="21">
    <w:abstractNumId w:val="17"/>
  </w:num>
  <w:num w:numId="22">
    <w:abstractNumId w:val="21"/>
  </w:num>
  <w:num w:numId="23">
    <w:abstractNumId w:val="28"/>
  </w:num>
  <w:num w:numId="24">
    <w:abstractNumId w:val="8"/>
  </w:num>
  <w:num w:numId="25">
    <w:abstractNumId w:val="19"/>
  </w:num>
  <w:num w:numId="26">
    <w:abstractNumId w:val="3"/>
  </w:num>
  <w:num w:numId="27">
    <w:abstractNumId w:val="13"/>
  </w:num>
  <w:num w:numId="28">
    <w:abstractNumId w:val="1"/>
  </w:num>
  <w:num w:numId="2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61764"/>
    <w:rsid w:val="00062909"/>
    <w:rsid w:val="00063E74"/>
    <w:rsid w:val="000652A3"/>
    <w:rsid w:val="000833E0"/>
    <w:rsid w:val="0008542E"/>
    <w:rsid w:val="00091319"/>
    <w:rsid w:val="000923C2"/>
    <w:rsid w:val="000924E0"/>
    <w:rsid w:val="00092B12"/>
    <w:rsid w:val="0009454C"/>
    <w:rsid w:val="0009688A"/>
    <w:rsid w:val="000A1EFE"/>
    <w:rsid w:val="000B28B4"/>
    <w:rsid w:val="000C1EF7"/>
    <w:rsid w:val="000C2FB9"/>
    <w:rsid w:val="000C4383"/>
    <w:rsid w:val="000D3633"/>
    <w:rsid w:val="000E71C9"/>
    <w:rsid w:val="000F26C3"/>
    <w:rsid w:val="000F7873"/>
    <w:rsid w:val="000F7EC7"/>
    <w:rsid w:val="00117D9D"/>
    <w:rsid w:val="00125118"/>
    <w:rsid w:val="0012663F"/>
    <w:rsid w:val="00127694"/>
    <w:rsid w:val="00131228"/>
    <w:rsid w:val="00137A1B"/>
    <w:rsid w:val="00140590"/>
    <w:rsid w:val="00153781"/>
    <w:rsid w:val="00153B38"/>
    <w:rsid w:val="00161285"/>
    <w:rsid w:val="00170EEB"/>
    <w:rsid w:val="001756D7"/>
    <w:rsid w:val="001805C9"/>
    <w:rsid w:val="00186FDB"/>
    <w:rsid w:val="00196CC4"/>
    <w:rsid w:val="001975A1"/>
    <w:rsid w:val="001A43D8"/>
    <w:rsid w:val="001B07A8"/>
    <w:rsid w:val="001B0E60"/>
    <w:rsid w:val="001B15DB"/>
    <w:rsid w:val="001B69FF"/>
    <w:rsid w:val="001C4935"/>
    <w:rsid w:val="001D4BAC"/>
    <w:rsid w:val="001D5692"/>
    <w:rsid w:val="001D6704"/>
    <w:rsid w:val="001E63B2"/>
    <w:rsid w:val="001F302B"/>
    <w:rsid w:val="00202947"/>
    <w:rsid w:val="00205FDA"/>
    <w:rsid w:val="00207198"/>
    <w:rsid w:val="00212537"/>
    <w:rsid w:val="00212B2C"/>
    <w:rsid w:val="0021507D"/>
    <w:rsid w:val="00215F5C"/>
    <w:rsid w:val="00223034"/>
    <w:rsid w:val="00224ED2"/>
    <w:rsid w:val="00225339"/>
    <w:rsid w:val="0022649B"/>
    <w:rsid w:val="00230349"/>
    <w:rsid w:val="00242F22"/>
    <w:rsid w:val="00244DCA"/>
    <w:rsid w:val="00255005"/>
    <w:rsid w:val="002568F6"/>
    <w:rsid w:val="00262F5E"/>
    <w:rsid w:val="00264273"/>
    <w:rsid w:val="002646DA"/>
    <w:rsid w:val="00271C9A"/>
    <w:rsid w:val="00272340"/>
    <w:rsid w:val="00272F95"/>
    <w:rsid w:val="00277B3E"/>
    <w:rsid w:val="002807B0"/>
    <w:rsid w:val="00283806"/>
    <w:rsid w:val="0028616E"/>
    <w:rsid w:val="002900EC"/>
    <w:rsid w:val="00290AE7"/>
    <w:rsid w:val="0029306D"/>
    <w:rsid w:val="002941AD"/>
    <w:rsid w:val="002A4F32"/>
    <w:rsid w:val="002A7C05"/>
    <w:rsid w:val="002B23FF"/>
    <w:rsid w:val="002B7BB5"/>
    <w:rsid w:val="002C6200"/>
    <w:rsid w:val="002C6660"/>
    <w:rsid w:val="002D2C51"/>
    <w:rsid w:val="002D6072"/>
    <w:rsid w:val="002E2DD2"/>
    <w:rsid w:val="002F27C9"/>
    <w:rsid w:val="002F60B3"/>
    <w:rsid w:val="00302B20"/>
    <w:rsid w:val="00305EA6"/>
    <w:rsid w:val="00311D94"/>
    <w:rsid w:val="003150E6"/>
    <w:rsid w:val="0032053C"/>
    <w:rsid w:val="00321515"/>
    <w:rsid w:val="0032297C"/>
    <w:rsid w:val="0032588F"/>
    <w:rsid w:val="003351A1"/>
    <w:rsid w:val="003402A2"/>
    <w:rsid w:val="0034687E"/>
    <w:rsid w:val="00346CFA"/>
    <w:rsid w:val="00350607"/>
    <w:rsid w:val="00362AEF"/>
    <w:rsid w:val="00366C38"/>
    <w:rsid w:val="00370C8E"/>
    <w:rsid w:val="0038270D"/>
    <w:rsid w:val="00385ED6"/>
    <w:rsid w:val="00397882"/>
    <w:rsid w:val="003A17D3"/>
    <w:rsid w:val="003A23C5"/>
    <w:rsid w:val="003A6589"/>
    <w:rsid w:val="003A73B1"/>
    <w:rsid w:val="003B15AD"/>
    <w:rsid w:val="003C7703"/>
    <w:rsid w:val="003D0313"/>
    <w:rsid w:val="003D701A"/>
    <w:rsid w:val="003E31E6"/>
    <w:rsid w:val="003F0CF3"/>
    <w:rsid w:val="003F2526"/>
    <w:rsid w:val="003F3D54"/>
    <w:rsid w:val="003F7A01"/>
    <w:rsid w:val="003F7AD9"/>
    <w:rsid w:val="004027B5"/>
    <w:rsid w:val="004178B9"/>
    <w:rsid w:val="00430FAF"/>
    <w:rsid w:val="00431899"/>
    <w:rsid w:val="00446855"/>
    <w:rsid w:val="0045437A"/>
    <w:rsid w:val="00460352"/>
    <w:rsid w:val="00462612"/>
    <w:rsid w:val="00463FA7"/>
    <w:rsid w:val="00465A67"/>
    <w:rsid w:val="00470B1F"/>
    <w:rsid w:val="00480289"/>
    <w:rsid w:val="0048108D"/>
    <w:rsid w:val="00481C81"/>
    <w:rsid w:val="004832D9"/>
    <w:rsid w:val="00490BB3"/>
    <w:rsid w:val="004925C5"/>
    <w:rsid w:val="004A2FAC"/>
    <w:rsid w:val="004A3782"/>
    <w:rsid w:val="004C0C15"/>
    <w:rsid w:val="004C6922"/>
    <w:rsid w:val="004E35A5"/>
    <w:rsid w:val="004E58BB"/>
    <w:rsid w:val="004F2463"/>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2B6A"/>
    <w:rsid w:val="00573CE2"/>
    <w:rsid w:val="00587678"/>
    <w:rsid w:val="00595E4C"/>
    <w:rsid w:val="005970EF"/>
    <w:rsid w:val="005A0E64"/>
    <w:rsid w:val="005A211A"/>
    <w:rsid w:val="005A5662"/>
    <w:rsid w:val="005A78CC"/>
    <w:rsid w:val="005B3322"/>
    <w:rsid w:val="005B393D"/>
    <w:rsid w:val="005C308F"/>
    <w:rsid w:val="005C40E4"/>
    <w:rsid w:val="005C7798"/>
    <w:rsid w:val="005D1391"/>
    <w:rsid w:val="005D5B09"/>
    <w:rsid w:val="00602F79"/>
    <w:rsid w:val="006065CA"/>
    <w:rsid w:val="00606C7E"/>
    <w:rsid w:val="00606E45"/>
    <w:rsid w:val="0061431F"/>
    <w:rsid w:val="0061462A"/>
    <w:rsid w:val="00620896"/>
    <w:rsid w:val="00621588"/>
    <w:rsid w:val="00621E26"/>
    <w:rsid w:val="00624CEC"/>
    <w:rsid w:val="00633034"/>
    <w:rsid w:val="00637E3A"/>
    <w:rsid w:val="00652BF7"/>
    <w:rsid w:val="006545C4"/>
    <w:rsid w:val="006562DD"/>
    <w:rsid w:val="0066073C"/>
    <w:rsid w:val="00664232"/>
    <w:rsid w:val="00670B0C"/>
    <w:rsid w:val="006722EB"/>
    <w:rsid w:val="00676146"/>
    <w:rsid w:val="0067691C"/>
    <w:rsid w:val="0069095D"/>
    <w:rsid w:val="00691740"/>
    <w:rsid w:val="00691B0A"/>
    <w:rsid w:val="006B20CF"/>
    <w:rsid w:val="006B35CA"/>
    <w:rsid w:val="006B5F2C"/>
    <w:rsid w:val="006C069B"/>
    <w:rsid w:val="006C0825"/>
    <w:rsid w:val="006C5CF4"/>
    <w:rsid w:val="006C5F0F"/>
    <w:rsid w:val="006D4496"/>
    <w:rsid w:val="006D59EE"/>
    <w:rsid w:val="006E15E0"/>
    <w:rsid w:val="006E21AE"/>
    <w:rsid w:val="006E610C"/>
    <w:rsid w:val="006F374C"/>
    <w:rsid w:val="006F3B2A"/>
    <w:rsid w:val="006F3E0E"/>
    <w:rsid w:val="006F5087"/>
    <w:rsid w:val="006F7E45"/>
    <w:rsid w:val="00706980"/>
    <w:rsid w:val="0071170E"/>
    <w:rsid w:val="007124C8"/>
    <w:rsid w:val="00715713"/>
    <w:rsid w:val="007159FA"/>
    <w:rsid w:val="00726118"/>
    <w:rsid w:val="007318B4"/>
    <w:rsid w:val="007372B9"/>
    <w:rsid w:val="007375BD"/>
    <w:rsid w:val="00740112"/>
    <w:rsid w:val="0074653A"/>
    <w:rsid w:val="0075160A"/>
    <w:rsid w:val="00753807"/>
    <w:rsid w:val="00761305"/>
    <w:rsid w:val="00762779"/>
    <w:rsid w:val="00763D10"/>
    <w:rsid w:val="00766D1E"/>
    <w:rsid w:val="0077358D"/>
    <w:rsid w:val="00785304"/>
    <w:rsid w:val="00786730"/>
    <w:rsid w:val="007912AF"/>
    <w:rsid w:val="00792E40"/>
    <w:rsid w:val="007934DB"/>
    <w:rsid w:val="00797DF6"/>
    <w:rsid w:val="007A2B61"/>
    <w:rsid w:val="007A7385"/>
    <w:rsid w:val="007A7AD9"/>
    <w:rsid w:val="007A7CCB"/>
    <w:rsid w:val="007B031E"/>
    <w:rsid w:val="007B406F"/>
    <w:rsid w:val="007C1C10"/>
    <w:rsid w:val="007C4A00"/>
    <w:rsid w:val="007D6693"/>
    <w:rsid w:val="007E4268"/>
    <w:rsid w:val="007E5F90"/>
    <w:rsid w:val="007F2DCC"/>
    <w:rsid w:val="00806684"/>
    <w:rsid w:val="00815267"/>
    <w:rsid w:val="00824E79"/>
    <w:rsid w:val="00825EB8"/>
    <w:rsid w:val="00826980"/>
    <w:rsid w:val="00831F8F"/>
    <w:rsid w:val="00836B39"/>
    <w:rsid w:val="008432CC"/>
    <w:rsid w:val="0084493D"/>
    <w:rsid w:val="008528ED"/>
    <w:rsid w:val="008553BF"/>
    <w:rsid w:val="008577B2"/>
    <w:rsid w:val="00863C68"/>
    <w:rsid w:val="00866BDF"/>
    <w:rsid w:val="0087231D"/>
    <w:rsid w:val="008771A1"/>
    <w:rsid w:val="00880A8B"/>
    <w:rsid w:val="00885809"/>
    <w:rsid w:val="008A134E"/>
    <w:rsid w:val="008A607B"/>
    <w:rsid w:val="008A670A"/>
    <w:rsid w:val="008B14AB"/>
    <w:rsid w:val="008B3C1E"/>
    <w:rsid w:val="008B7FAE"/>
    <w:rsid w:val="008C22FB"/>
    <w:rsid w:val="008C3809"/>
    <w:rsid w:val="008D5E2D"/>
    <w:rsid w:val="008D61CE"/>
    <w:rsid w:val="008D7F3E"/>
    <w:rsid w:val="008E0EA7"/>
    <w:rsid w:val="008F0211"/>
    <w:rsid w:val="00904FBF"/>
    <w:rsid w:val="009060BF"/>
    <w:rsid w:val="00907C3B"/>
    <w:rsid w:val="0091342A"/>
    <w:rsid w:val="009148C9"/>
    <w:rsid w:val="009172DC"/>
    <w:rsid w:val="00921263"/>
    <w:rsid w:val="00922FC2"/>
    <w:rsid w:val="00942880"/>
    <w:rsid w:val="00945A3C"/>
    <w:rsid w:val="00953C6E"/>
    <w:rsid w:val="0095605B"/>
    <w:rsid w:val="0097473D"/>
    <w:rsid w:val="00974F4D"/>
    <w:rsid w:val="0098104E"/>
    <w:rsid w:val="009851E2"/>
    <w:rsid w:val="00993F4F"/>
    <w:rsid w:val="00997744"/>
    <w:rsid w:val="009A0171"/>
    <w:rsid w:val="009A0A83"/>
    <w:rsid w:val="009B1AEF"/>
    <w:rsid w:val="009B4ECF"/>
    <w:rsid w:val="009C2443"/>
    <w:rsid w:val="009C3A24"/>
    <w:rsid w:val="009C47C4"/>
    <w:rsid w:val="009C6A89"/>
    <w:rsid w:val="009D0A96"/>
    <w:rsid w:val="009D6B70"/>
    <w:rsid w:val="009D6CD9"/>
    <w:rsid w:val="009E5D3B"/>
    <w:rsid w:val="009E61EC"/>
    <w:rsid w:val="009E7D0D"/>
    <w:rsid w:val="009F4991"/>
    <w:rsid w:val="009F4AFC"/>
    <w:rsid w:val="00A07DFA"/>
    <w:rsid w:val="00A13353"/>
    <w:rsid w:val="00A25F27"/>
    <w:rsid w:val="00A505BD"/>
    <w:rsid w:val="00A5124D"/>
    <w:rsid w:val="00A54B52"/>
    <w:rsid w:val="00A54DA6"/>
    <w:rsid w:val="00A55DB1"/>
    <w:rsid w:val="00A60A5A"/>
    <w:rsid w:val="00A612A1"/>
    <w:rsid w:val="00A622CA"/>
    <w:rsid w:val="00A85907"/>
    <w:rsid w:val="00A943E5"/>
    <w:rsid w:val="00AA19C9"/>
    <w:rsid w:val="00AA4765"/>
    <w:rsid w:val="00AA4F3F"/>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5F7"/>
    <w:rsid w:val="00B46920"/>
    <w:rsid w:val="00B5101B"/>
    <w:rsid w:val="00B54A88"/>
    <w:rsid w:val="00B57BF7"/>
    <w:rsid w:val="00B57CC5"/>
    <w:rsid w:val="00B655AD"/>
    <w:rsid w:val="00B655B0"/>
    <w:rsid w:val="00B766CE"/>
    <w:rsid w:val="00B85884"/>
    <w:rsid w:val="00B913CC"/>
    <w:rsid w:val="00B92446"/>
    <w:rsid w:val="00B92A47"/>
    <w:rsid w:val="00BA6334"/>
    <w:rsid w:val="00BC31A3"/>
    <w:rsid w:val="00BC6975"/>
    <w:rsid w:val="00BD47A2"/>
    <w:rsid w:val="00BD520F"/>
    <w:rsid w:val="00BD6E0C"/>
    <w:rsid w:val="00BE2531"/>
    <w:rsid w:val="00BF43FD"/>
    <w:rsid w:val="00BF4C80"/>
    <w:rsid w:val="00C05756"/>
    <w:rsid w:val="00C071CB"/>
    <w:rsid w:val="00C1753B"/>
    <w:rsid w:val="00C32F06"/>
    <w:rsid w:val="00C33587"/>
    <w:rsid w:val="00C41A59"/>
    <w:rsid w:val="00C502CB"/>
    <w:rsid w:val="00C50796"/>
    <w:rsid w:val="00C57C03"/>
    <w:rsid w:val="00C6779D"/>
    <w:rsid w:val="00C728E5"/>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4530"/>
    <w:rsid w:val="00CE5642"/>
    <w:rsid w:val="00CE6C3C"/>
    <w:rsid w:val="00CF404B"/>
    <w:rsid w:val="00D018EA"/>
    <w:rsid w:val="00D070C3"/>
    <w:rsid w:val="00D16CA9"/>
    <w:rsid w:val="00D26312"/>
    <w:rsid w:val="00D274B0"/>
    <w:rsid w:val="00D413BD"/>
    <w:rsid w:val="00D462D8"/>
    <w:rsid w:val="00D5235B"/>
    <w:rsid w:val="00D53266"/>
    <w:rsid w:val="00D5667E"/>
    <w:rsid w:val="00D6480D"/>
    <w:rsid w:val="00D70DDC"/>
    <w:rsid w:val="00D72938"/>
    <w:rsid w:val="00D8039F"/>
    <w:rsid w:val="00D96F42"/>
    <w:rsid w:val="00DA52DC"/>
    <w:rsid w:val="00DA6354"/>
    <w:rsid w:val="00DC1962"/>
    <w:rsid w:val="00DC342A"/>
    <w:rsid w:val="00DC674D"/>
    <w:rsid w:val="00DC6EA9"/>
    <w:rsid w:val="00DD0A21"/>
    <w:rsid w:val="00DE4DEC"/>
    <w:rsid w:val="00DF3FA3"/>
    <w:rsid w:val="00E0076C"/>
    <w:rsid w:val="00E0461B"/>
    <w:rsid w:val="00E10B13"/>
    <w:rsid w:val="00E111B6"/>
    <w:rsid w:val="00E16876"/>
    <w:rsid w:val="00E22A48"/>
    <w:rsid w:val="00E257E3"/>
    <w:rsid w:val="00E36467"/>
    <w:rsid w:val="00E4052D"/>
    <w:rsid w:val="00E43ECB"/>
    <w:rsid w:val="00E5179C"/>
    <w:rsid w:val="00E55E25"/>
    <w:rsid w:val="00E60147"/>
    <w:rsid w:val="00E63F71"/>
    <w:rsid w:val="00E703F2"/>
    <w:rsid w:val="00E8089D"/>
    <w:rsid w:val="00E85B7F"/>
    <w:rsid w:val="00E87E49"/>
    <w:rsid w:val="00EA1C4E"/>
    <w:rsid w:val="00EA3311"/>
    <w:rsid w:val="00EA3F10"/>
    <w:rsid w:val="00EB6B7C"/>
    <w:rsid w:val="00ED3897"/>
    <w:rsid w:val="00EE20B4"/>
    <w:rsid w:val="00EE7423"/>
    <w:rsid w:val="00EF1F6F"/>
    <w:rsid w:val="00EF3BEF"/>
    <w:rsid w:val="00EF3E18"/>
    <w:rsid w:val="00F0017C"/>
    <w:rsid w:val="00F0288B"/>
    <w:rsid w:val="00F03841"/>
    <w:rsid w:val="00F056ED"/>
    <w:rsid w:val="00F0675B"/>
    <w:rsid w:val="00F147B8"/>
    <w:rsid w:val="00F171FA"/>
    <w:rsid w:val="00F22AEB"/>
    <w:rsid w:val="00F22B32"/>
    <w:rsid w:val="00F245F9"/>
    <w:rsid w:val="00F32F2B"/>
    <w:rsid w:val="00F358B1"/>
    <w:rsid w:val="00F3790C"/>
    <w:rsid w:val="00F40DB6"/>
    <w:rsid w:val="00F723AB"/>
    <w:rsid w:val="00F74E8E"/>
    <w:rsid w:val="00F86870"/>
    <w:rsid w:val="00F92CF6"/>
    <w:rsid w:val="00FB28B0"/>
    <w:rsid w:val="00FB5860"/>
    <w:rsid w:val="00FB6489"/>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 w:type="paragraph" w:styleId="HTMLPreformatted">
    <w:name w:val="HTML Preformatted"/>
    <w:basedOn w:val="Normal"/>
    <w:link w:val="HTMLPreformattedChar"/>
    <w:uiPriority w:val="99"/>
    <w:semiHidden/>
    <w:unhideWhenUsed/>
    <w:rsid w:val="009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D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69905472">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21814103">
      <w:bodyDiv w:val="1"/>
      <w:marLeft w:val="0"/>
      <w:marRight w:val="0"/>
      <w:marTop w:val="0"/>
      <w:marBottom w:val="0"/>
      <w:divBdr>
        <w:top w:val="none" w:sz="0" w:space="0" w:color="auto"/>
        <w:left w:val="none" w:sz="0" w:space="0" w:color="auto"/>
        <w:bottom w:val="none" w:sz="0" w:space="0" w:color="auto"/>
        <w:right w:val="none" w:sz="0" w:space="0" w:color="auto"/>
      </w:divBdr>
    </w:div>
    <w:div w:id="1577086058">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13</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436</cp:revision>
  <dcterms:created xsi:type="dcterms:W3CDTF">2019-04-19T08:41:00Z</dcterms:created>
  <dcterms:modified xsi:type="dcterms:W3CDTF">2019-06-28T16:44:00Z</dcterms:modified>
</cp:coreProperties>
</file>