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1150"/>
        <w:gridCol w:w="6295"/>
      </w:tblGrid>
      <w:tr w:rsidR="00E1343D" w:rsidRPr="00925926" w14:paraId="16C1D75B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1F786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b/>
                <w:bCs/>
                <w:lang w:eastAsia="en-GB"/>
              </w:rPr>
              <w:t>Task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19908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b/>
                <w:bCs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8C170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b/>
                <w:bCs/>
                <w:lang w:eastAsia="en-GB"/>
              </w:rPr>
              <w:t>Guidance (additional guidance will be given once the answers are released)</w:t>
            </w:r>
          </w:p>
        </w:tc>
      </w:tr>
      <w:tr w:rsidR="00E1343D" w:rsidRPr="00925926" w14:paraId="21CB5C9B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F86AB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T1a</w:t>
            </w:r>
          </w:p>
          <w:p w14:paraId="428E01F9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Preprocess and statistics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E7B9B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8D475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+1 for each correct part</w:t>
            </w:r>
          </w:p>
        </w:tc>
      </w:tr>
      <w:tr w:rsidR="00E1343D" w:rsidRPr="00925926" w14:paraId="2ABBB00D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C6075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T1b</w:t>
            </w:r>
          </w:p>
          <w:p w14:paraId="1CFD1A2F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Plot the data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240F6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2E692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+1 for spike time plots correct</w:t>
            </w:r>
          </w:p>
          <w:p w14:paraId="29B45AA3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+1 for velocity against time plots correct</w:t>
            </w:r>
          </w:p>
          <w:p w14:paraId="0705F2C4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+2 for firing rates and histogram correct</w:t>
            </w:r>
          </w:p>
          <w:p w14:paraId="0A3EEAA0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+1 for velocity in (x, y) plane correct</w:t>
            </w:r>
          </w:p>
        </w:tc>
      </w:tr>
      <w:tr w:rsidR="00E1343D" w:rsidRPr="00925926" w14:paraId="2F9F1F6A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DB7D6" w14:textId="77777777" w:rsidR="00E1343D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T2a</w:t>
            </w:r>
          </w:p>
          <w:p w14:paraId="0F629A23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Why not use continuous ranges?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FDAE6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D8D82" w14:textId="77777777" w:rsidR="00E1343D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+3 for plotting speed over time</w:t>
            </w:r>
          </w:p>
          <w:p w14:paraId="576A99E7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 xml:space="preserve">+2 for understanding why continuous ranges </w:t>
            </w:r>
            <w:proofErr w:type="gramStart"/>
            <w:r>
              <w:rPr>
                <w:rFonts w:ascii="Calibri" w:eastAsia="Times New Roman" w:hAnsi="Calibri" w:cs="Calibri"/>
                <w:lang w:eastAsia="en-GB"/>
              </w:rPr>
              <w:t>are a problem</w:t>
            </w:r>
            <w:proofErr w:type="gramEnd"/>
          </w:p>
        </w:tc>
      </w:tr>
      <w:tr w:rsidR="00E1343D" w:rsidRPr="00925926" w14:paraId="4C2B492C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4FFF3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T2</w:t>
            </w:r>
            <w:r>
              <w:rPr>
                <w:rFonts w:ascii="Calibri" w:eastAsia="Times New Roman" w:hAnsi="Calibri" w:cs="Calibri"/>
                <w:lang w:eastAsia="en-GB"/>
              </w:rPr>
              <w:t>b</w:t>
            </w:r>
          </w:p>
          <w:p w14:paraId="375BC9F8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Divide data into test/train batches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00DE0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141F7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+2 for dividing into test/train/validate</w:t>
            </w:r>
          </w:p>
          <w:p w14:paraId="1A4C5050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 xml:space="preserve">+6 for </w:t>
            </w:r>
            <w:proofErr w:type="spellStart"/>
            <w:r w:rsidRPr="00925926">
              <w:rPr>
                <w:rFonts w:ascii="Calibri" w:eastAsia="Times New Roman" w:hAnsi="Calibri" w:cs="Calibri"/>
                <w:lang w:eastAsia="en-GB"/>
              </w:rPr>
              <w:t>batched_data</w:t>
            </w:r>
            <w:proofErr w:type="spellEnd"/>
            <w:r w:rsidRPr="00925926">
              <w:rPr>
                <w:rFonts w:ascii="Calibri" w:eastAsia="Times New Roman" w:hAnsi="Calibri" w:cs="Calibri"/>
                <w:lang w:eastAsia="en-GB"/>
              </w:rPr>
              <w:t xml:space="preserve"> function</w:t>
            </w:r>
          </w:p>
          <w:p w14:paraId="7CB1CDA6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+2 for sample plots</w:t>
            </w:r>
          </w:p>
        </w:tc>
      </w:tr>
      <w:tr w:rsidR="00E1343D" w:rsidRPr="00925926" w14:paraId="6F21281E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2FE2B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T3</w:t>
            </w:r>
            <w:r>
              <w:rPr>
                <w:rFonts w:ascii="Calibri" w:eastAsia="Times New Roman" w:hAnsi="Calibri" w:cs="Calibri"/>
                <w:lang w:eastAsia="en-GB"/>
              </w:rPr>
              <w:t>a</w:t>
            </w:r>
          </w:p>
          <w:p w14:paraId="0EFD81A7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Simulation code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3A8D4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09998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Marking scheme available after coursework submitted.</w:t>
            </w:r>
          </w:p>
        </w:tc>
      </w:tr>
      <w:tr w:rsidR="00E1343D" w:rsidRPr="00925926" w14:paraId="1C7499F1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D072C" w14:textId="77777777" w:rsidR="00E1343D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T3b</w:t>
            </w:r>
          </w:p>
          <w:p w14:paraId="1CD921FE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Verifying your code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9BC2E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4FF50" w14:textId="77777777" w:rsidR="00E1343D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+4 running and plotting code</w:t>
            </w:r>
          </w:p>
          <w:p w14:paraId="15B3684C" w14:textId="77777777" w:rsidR="00E1343D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+4 computing analytic solution</w:t>
            </w:r>
          </w:p>
          <w:p w14:paraId="1EB4E2FC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+2 plotting and comparing analytic solution with simulated</w:t>
            </w:r>
          </w:p>
        </w:tc>
      </w:tr>
      <w:tr w:rsidR="00E1343D" w:rsidRPr="00925926" w14:paraId="0F63B96E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27576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T4</w:t>
            </w:r>
          </w:p>
          <w:p w14:paraId="50A11193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Evaluation functions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C08D9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C3B83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Marking scheme available afterwards</w:t>
            </w:r>
          </w:p>
        </w:tc>
      </w:tr>
      <w:tr w:rsidR="00E1343D" w:rsidRPr="00925926" w14:paraId="3AD041EB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D6435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T5</w:t>
            </w:r>
          </w:p>
          <w:p w14:paraId="058A4EC0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Training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BDB37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15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15A10D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E1343D" w:rsidRPr="00925926" w14:paraId="137AA78E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DB82C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T6</w:t>
            </w:r>
          </w:p>
          <w:p w14:paraId="0C0F6E18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Longer length decoding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F36BB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37D9F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+2 code</w:t>
            </w:r>
          </w:p>
          <w:p w14:paraId="7D5726DB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+3 output looks reasonable</w:t>
            </w:r>
          </w:p>
        </w:tc>
      </w:tr>
      <w:tr w:rsidR="00E1343D" w:rsidRPr="00925926" w14:paraId="638BC5D6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AC023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T7</w:t>
            </w:r>
          </w:p>
          <w:p w14:paraId="7729D87A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Comparing spiking and non-spiking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2B164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C008D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+8 trained a network with a spiking hidden layer</w:t>
            </w:r>
          </w:p>
          <w:p w14:paraId="7CEDF60A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+1 reasonable code</w:t>
            </w:r>
          </w:p>
          <w:p w14:paraId="5004CF26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+1 reasonable plots</w:t>
            </w:r>
          </w:p>
        </w:tc>
      </w:tr>
      <w:tr w:rsidR="00E1343D" w:rsidRPr="00925926" w14:paraId="1EDFC530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18534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Clarity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CFC2ED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5F04B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0/10 if totally unreadable and no comments in code or text</w:t>
            </w:r>
          </w:p>
          <w:p w14:paraId="3A9019D4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5/10 if you can understand with some work, but the comments were not very helpful</w:t>
            </w:r>
          </w:p>
          <w:p w14:paraId="453BB6C7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10/10 if the comments made it very clear what the code was doing and why, even if the code is wrong!</w:t>
            </w:r>
          </w:p>
        </w:tc>
      </w:tr>
      <w:tr w:rsidR="00E1343D" w:rsidRPr="00925926" w14:paraId="2F247C1A" w14:textId="77777777" w:rsidTr="00F13902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C9490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Feedback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C0EC9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010E2" w14:textId="77777777" w:rsidR="00E1343D" w:rsidRPr="00925926" w:rsidRDefault="00E1343D" w:rsidP="005B0CC0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925926">
              <w:rPr>
                <w:rFonts w:ascii="Calibri" w:eastAsia="Times New Roman" w:hAnsi="Calibri" w:cs="Calibri"/>
                <w:lang w:eastAsia="en-GB"/>
              </w:rPr>
              <w:t>You get 10 marks if you complete the feedback for everyone else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and the GTAs agree that your feedback was substantive. Any feedback along the lines of just “great work!” or anything offensive or abusive in any way will be awarded 0 marks.</w:t>
            </w:r>
          </w:p>
        </w:tc>
      </w:tr>
    </w:tbl>
    <w:p w14:paraId="0EAA4CA6" w14:textId="77777777" w:rsidR="000C67E4" w:rsidRPr="00E1343D" w:rsidRDefault="000C67E4" w:rsidP="00F13902"/>
    <w:sectPr w:rsidR="000C67E4" w:rsidRPr="00E13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33"/>
    <w:rsid w:val="000C67E4"/>
    <w:rsid w:val="0076276D"/>
    <w:rsid w:val="008B4433"/>
    <w:rsid w:val="00E1343D"/>
    <w:rsid w:val="00EF180A"/>
    <w:rsid w:val="00F1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24D3"/>
  <w15:chartTrackingRefBased/>
  <w15:docId w15:val="{0DE0A059-EE1B-4B0D-A80A-D1246230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02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4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</Words>
  <Characters>1327</Characters>
  <Application>Microsoft Office Word</Application>
  <DocSecurity>0</DocSecurity>
  <Lines>110</Lines>
  <Paragraphs>84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Goodman, Daniel F M</dc:creator>
  <cp:keywords/>
  <dc:description/>
  <cp:lastModifiedBy>Goodman, Dan</cp:lastModifiedBy>
  <cp:revision>4</cp:revision>
  <dcterms:created xsi:type="dcterms:W3CDTF">2023-11-21T18:00:00Z</dcterms:created>
  <dcterms:modified xsi:type="dcterms:W3CDTF">2025-11-10T14:10:00Z</dcterms:modified>
</cp:coreProperties>
</file>