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Plan for Research Publishing Web Application</w:t>
      </w:r>
    </w:p>
    <w:p>
      <w:pPr>
        <w:pStyle w:val="Heading2"/>
      </w:pPr>
      <w:r>
        <w:t>Introduction</w:t>
      </w:r>
    </w:p>
    <w:p>
      <w:r>
        <w:t>This document outlines the project plan for developing a web application that allows users to publish their research. The plan includes the phases, activities, and estimated timelines required to successfully design, develop, and deploy the application.</w:t>
      </w:r>
    </w:p>
    <w:p>
      <w:pPr>
        <w:pStyle w:val="Heading2"/>
      </w:pPr>
      <w:r>
        <w:t>Phases and Timeline</w:t>
      </w:r>
    </w:p>
    <w:p>
      <w:pPr>
        <w:pStyle w:val="Heading3"/>
      </w:pPr>
      <w:r>
        <w:t>1. Planning and Requirement Analysis (2–3 Weeks)</w:t>
      </w:r>
    </w:p>
    <w:p>
      <w:r>
        <w:t>- Define the scope, features, and user roles (researchers, reviewers, editors, readers).</w:t>
        <w:br/>
        <w:t>- Create wireframes, mockups, and user flow diagrams.</w:t>
        <w:br/>
        <w:t>- Finalize the tech stack and tools for development.</w:t>
      </w:r>
    </w:p>
    <w:p>
      <w:pPr>
        <w:pStyle w:val="Heading3"/>
      </w:pPr>
      <w:r>
        <w:t>2. Design (2–3 Weeks)</w:t>
      </w:r>
    </w:p>
    <w:p>
      <w:r>
        <w:t>- Develop UI/UX designs for all screens (submission, review, profiles, search, admin dashboard, etc.).</w:t>
        <w:br/>
        <w:t>- Iterate on feedback to ensure the designs are user-friendly and accessible.</w:t>
      </w:r>
    </w:p>
    <w:p>
      <w:pPr>
        <w:pStyle w:val="Heading3"/>
      </w:pPr>
      <w:r>
        <w:t>3. Backend Development (6–8 Weeks)</w:t>
      </w:r>
    </w:p>
    <w:p>
      <w:r>
        <w:t>- Set up database schema for users, submissions, reviews, and other entities.</w:t>
        <w:br/>
        <w:t>- Develop APIs for user authentication, submissions, search, and notifications.</w:t>
        <w:br/>
        <w:t>- Implement workflows for document upload, review, and approval processes.</w:t>
        <w:br/>
        <w:t>- Integrate third-party tools (e.g., plagiarism checkers, file storage services).</w:t>
      </w:r>
    </w:p>
    <w:p>
      <w:pPr>
        <w:pStyle w:val="Heading3"/>
      </w:pPr>
      <w:r>
        <w:t>4. Frontend Development (6–8 Weeks)</w:t>
      </w:r>
    </w:p>
    <w:p>
      <w:r>
        <w:t>- Build user-facing pages (home, profile, submission, search, etc.).</w:t>
        <w:br/>
        <w:t>- Develop interactive features (e.g., file upload, document preview, notifications).</w:t>
        <w:br/>
        <w:t>- Connect the frontend with backend APIs.</w:t>
      </w:r>
    </w:p>
    <w:p>
      <w:pPr>
        <w:pStyle w:val="Heading3"/>
      </w:pPr>
      <w:r>
        <w:t>5. Peer Review and Collaboration Features (3–4 Weeks)</w:t>
      </w:r>
    </w:p>
    <w:p>
      <w:r>
        <w:t>- Implement the peer review system (assignment, feedback, and blind reviews).</w:t>
        <w:br/>
        <w:t>- Enable co-author collaboration and version control for submissions.</w:t>
      </w:r>
    </w:p>
    <w:p>
      <w:pPr>
        <w:pStyle w:val="Heading3"/>
      </w:pPr>
      <w:r>
        <w:t>6. Testing and Quality Assurance (3–4 Weeks)</w:t>
      </w:r>
    </w:p>
    <w:p>
      <w:r>
        <w:t>- Conduct unit, integration, and end-to-end testing.</w:t>
        <w:br/>
        <w:t>- Ensure compatibility across devices and browsers.</w:t>
        <w:br/>
        <w:t>- Address any bugs or performance issues.</w:t>
      </w:r>
    </w:p>
    <w:p>
      <w:pPr>
        <w:pStyle w:val="Heading3"/>
      </w:pPr>
      <w:r>
        <w:t>7. Deployment (1–2 Weeks)</w:t>
      </w:r>
    </w:p>
    <w:p>
      <w:r>
        <w:t>- Set up cloud hosting, domain configuration, and SSL certificates.</w:t>
        <w:br/>
        <w:t>- Deploy the application to a staging environment for final review.</w:t>
        <w:br/>
        <w:t>- Launch the application to the production environment.</w:t>
      </w:r>
    </w:p>
    <w:p>
      <w:pPr>
        <w:pStyle w:val="Heading3"/>
      </w:pPr>
      <w:r>
        <w:t>8. Post-Launch Support and Maintenance (Ongoing)</w:t>
      </w:r>
    </w:p>
    <w:p>
      <w:r>
        <w:t>- Monitor app performance and user feedback.</w:t>
        <w:br/>
        <w:t>- Regularly fix bugs, update features, and scale infrastructure as needed.</w:t>
      </w:r>
    </w:p>
    <w:p>
      <w:pPr>
        <w:pStyle w:val="Heading2"/>
      </w:pPr>
      <w:r>
        <w:t>Total Timeline</w:t>
      </w:r>
    </w:p>
    <w:p>
      <w:r>
        <w:t>The estimated total timeline for the project is 4–6 months, depending on the complexity and resources available. For a team of 2–5 developers, the timeline may be closer to 4 months, while a solo developer might take 5–6 months.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