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625D140" w14:textId="7FED680A" w:rsidR="000E51B1" w:rsidRDefault="004053E2" w:rsidP="000E51B1">
      <w:pPr>
        <w:pStyle w:val="Titre1"/>
        <w:jc w:val="center"/>
        <w:rPr>
          <w:sz w:val="40"/>
          <w:szCs w:val="40"/>
          <w:u w:val="single"/>
        </w:rPr>
      </w:pPr>
      <w:r w:rsidRPr="000E51B1">
        <w:rPr>
          <w:sz w:val="40"/>
          <w:szCs w:val="40"/>
          <w:u w:val="single"/>
        </w:rPr>
        <w:t xml:space="preserve">Mini-projet </w:t>
      </w:r>
      <w:r w:rsidR="000E51B1" w:rsidRPr="000E51B1">
        <w:rPr>
          <w:sz w:val="40"/>
          <w:szCs w:val="40"/>
          <w:u w:val="single"/>
        </w:rPr>
        <w:t xml:space="preserve">du module </w:t>
      </w:r>
      <w:r w:rsidR="00FB0EA1">
        <w:rPr>
          <w:sz w:val="40"/>
          <w:szCs w:val="40"/>
          <w:u w:val="single"/>
        </w:rPr>
        <w:t>‘</w:t>
      </w:r>
      <w:r w:rsidR="000E51B1" w:rsidRPr="000E51B1">
        <w:rPr>
          <w:sz w:val="40"/>
          <w:szCs w:val="40"/>
          <w:u w:val="single"/>
        </w:rPr>
        <w:t>Analyse de</w:t>
      </w:r>
      <w:r w:rsidR="00C5419E">
        <w:rPr>
          <w:sz w:val="40"/>
          <w:szCs w:val="40"/>
          <w:u w:val="single"/>
        </w:rPr>
        <w:t>s</w:t>
      </w:r>
      <w:r w:rsidR="000E51B1" w:rsidRPr="000E51B1">
        <w:rPr>
          <w:sz w:val="40"/>
          <w:szCs w:val="40"/>
          <w:u w:val="single"/>
        </w:rPr>
        <w:t xml:space="preserve"> Réseaux Sociaux</w:t>
      </w:r>
      <w:r w:rsidR="00FB0EA1">
        <w:rPr>
          <w:sz w:val="40"/>
          <w:szCs w:val="40"/>
          <w:u w:val="single"/>
        </w:rPr>
        <w:t>‘</w:t>
      </w:r>
    </w:p>
    <w:p w14:paraId="5D1825E8" w14:textId="027311E6" w:rsidR="000E51B1" w:rsidRDefault="000E51B1" w:rsidP="000E51B1"/>
    <w:p w14:paraId="13824527" w14:textId="181C2DAE" w:rsidR="000E51B1" w:rsidRDefault="008C5F5C" w:rsidP="000E51B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62C84">
        <w:rPr>
          <w:sz w:val="24"/>
          <w:szCs w:val="24"/>
        </w:rPr>
        <w:t xml:space="preserve">Nous installons la bibliothèque Python </w:t>
      </w:r>
      <w:r w:rsidR="00A57D00" w:rsidRPr="00862C84">
        <w:rPr>
          <w:sz w:val="24"/>
          <w:szCs w:val="24"/>
        </w:rPr>
        <w:t xml:space="preserve">nommée </w:t>
      </w:r>
      <w:r w:rsidRPr="00862C84">
        <w:rPr>
          <w:sz w:val="24"/>
          <w:szCs w:val="24"/>
        </w:rPr>
        <w:t>‘Pythub’ afin de télécharger une vidéo YouTube</w:t>
      </w:r>
      <w:r w:rsidR="00862C84">
        <w:rPr>
          <w:sz w:val="24"/>
          <w:szCs w:val="24"/>
        </w:rPr>
        <w:t xml:space="preserve"> puis nous avons importé les </w:t>
      </w:r>
      <w:r w:rsidR="00BC0E95">
        <w:rPr>
          <w:sz w:val="24"/>
          <w:szCs w:val="24"/>
        </w:rPr>
        <w:t>bibliothèques.</w:t>
      </w:r>
      <w:r w:rsidR="00862C84">
        <w:rPr>
          <w:sz w:val="24"/>
          <w:szCs w:val="24"/>
        </w:rPr>
        <w:t xml:space="preserve"> </w:t>
      </w:r>
    </w:p>
    <w:p w14:paraId="47C401CC" w14:textId="4585D576" w:rsidR="008F7259" w:rsidRDefault="008F7259" w:rsidP="008F7259">
      <w:pPr>
        <w:pStyle w:val="Paragraphedeliste"/>
        <w:rPr>
          <w:sz w:val="24"/>
          <w:szCs w:val="24"/>
        </w:rPr>
      </w:pPr>
    </w:p>
    <w:p w14:paraId="3A5AEE5A" w14:textId="57B393E0" w:rsidR="008F7259" w:rsidRDefault="00BC0E95" w:rsidP="008F7259">
      <w:pPr>
        <w:pStyle w:val="Paragraphedeliste"/>
        <w:rPr>
          <w:sz w:val="24"/>
          <w:szCs w:val="24"/>
        </w:rPr>
      </w:pPr>
      <w:r w:rsidRPr="00BC0E95">
        <w:rPr>
          <w:sz w:val="24"/>
          <w:szCs w:val="24"/>
        </w:rPr>
        <w:t>‘</w:t>
      </w:r>
      <w:proofErr w:type="gramStart"/>
      <w:r w:rsidR="008B3CF0">
        <w:rPr>
          <w:sz w:val="24"/>
          <w:szCs w:val="24"/>
        </w:rPr>
        <w:t>u</w:t>
      </w:r>
      <w:r w:rsidRPr="00BC0E95">
        <w:rPr>
          <w:sz w:val="24"/>
          <w:szCs w:val="24"/>
        </w:rPr>
        <w:t>rlib</w:t>
      </w:r>
      <w:proofErr w:type="gramEnd"/>
      <w:r w:rsidRPr="00BC0E95">
        <w:rPr>
          <w:sz w:val="24"/>
          <w:szCs w:val="24"/>
        </w:rPr>
        <w:t xml:space="preserve">.’, similaire à ‘request’, cette bibliothèque permet de manipuler des urls. On peut également utiliser urllib pour envoyer d'autres types de requêtes HTTP, telles que des requêtes POST ou PUT, en utilisant les fonctions </w:t>
      </w:r>
      <w:proofErr w:type="gramStart"/>
      <w:r w:rsidRPr="00BC0E95">
        <w:rPr>
          <w:sz w:val="24"/>
          <w:szCs w:val="24"/>
        </w:rPr>
        <w:t>urllib.request</w:t>
      </w:r>
      <w:proofErr w:type="gramEnd"/>
      <w:r w:rsidRPr="00BC0E95">
        <w:rPr>
          <w:sz w:val="24"/>
          <w:szCs w:val="24"/>
        </w:rPr>
        <w:t>.urlopen et urllib.request.Request.</w:t>
      </w:r>
    </w:p>
    <w:p w14:paraId="41C5B43E" w14:textId="274A5725" w:rsidR="00A57D00" w:rsidRDefault="00AA3249" w:rsidP="00862C84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95966A3" wp14:editId="1451F5AB">
            <wp:extent cx="5972810" cy="23806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7C57" w14:textId="1F3CE5B3" w:rsidR="00A57D00" w:rsidRDefault="00A57D00" w:rsidP="00A57D00">
      <w:pPr>
        <w:pStyle w:val="Paragraphedeliste"/>
        <w:rPr>
          <w:sz w:val="24"/>
          <w:szCs w:val="24"/>
        </w:rPr>
      </w:pPr>
    </w:p>
    <w:p w14:paraId="7E44B806" w14:textId="2EA3DA7D" w:rsidR="008B3CF0" w:rsidRDefault="008665D6" w:rsidP="008B3CF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télécharge la vidéo à partir de l’URL</w:t>
      </w:r>
    </w:p>
    <w:p w14:paraId="5F01C154" w14:textId="50846002" w:rsidR="008665D6" w:rsidRDefault="008665D6" w:rsidP="008665D6">
      <w:pPr>
        <w:pStyle w:val="Paragraphedeliste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F3D6C1" wp14:editId="6ECA2991">
            <wp:simplePos x="0" y="0"/>
            <wp:positionH relativeFrom="column">
              <wp:posOffset>233680</wp:posOffset>
            </wp:positionH>
            <wp:positionV relativeFrom="paragraph">
              <wp:posOffset>210185</wp:posOffset>
            </wp:positionV>
            <wp:extent cx="5972810" cy="1023620"/>
            <wp:effectExtent l="0" t="0" r="8890" b="5080"/>
            <wp:wrapTight wrapText="bothSides">
              <wp:wrapPolygon edited="0">
                <wp:start x="0" y="0"/>
                <wp:lineTo x="0" y="21305"/>
                <wp:lineTo x="21563" y="21305"/>
                <wp:lineTo x="2156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990C4" w14:textId="01640752" w:rsidR="008665D6" w:rsidRDefault="008665D6" w:rsidP="008665D6">
      <w:pPr>
        <w:pStyle w:val="Paragraphedeliste"/>
        <w:rPr>
          <w:sz w:val="24"/>
          <w:szCs w:val="24"/>
        </w:rPr>
      </w:pPr>
    </w:p>
    <w:p w14:paraId="7579790D" w14:textId="448096E1" w:rsidR="008665D6" w:rsidRDefault="006D60A1" w:rsidP="008665D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Nous récupérons le titre et la description de la vidéo</w:t>
      </w:r>
    </w:p>
    <w:p w14:paraId="14290192" w14:textId="042DEAA0" w:rsidR="006D60A1" w:rsidRDefault="006D60A1" w:rsidP="006D60A1">
      <w:pPr>
        <w:pStyle w:val="Paragraphedeliste"/>
        <w:rPr>
          <w:sz w:val="24"/>
          <w:szCs w:val="24"/>
        </w:rPr>
      </w:pPr>
    </w:p>
    <w:p w14:paraId="7C7E3758" w14:textId="6F8A7C06" w:rsidR="00183809" w:rsidRDefault="00183809" w:rsidP="006D60A1">
      <w:pPr>
        <w:pStyle w:val="Paragraphedeliste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1" layoutInCell="1" allowOverlap="1" wp14:anchorId="2EC4E0B3" wp14:editId="1202487D">
            <wp:simplePos x="0" y="0"/>
            <wp:positionH relativeFrom="column">
              <wp:posOffset>205105</wp:posOffset>
            </wp:positionH>
            <wp:positionV relativeFrom="paragraph">
              <wp:posOffset>6985</wp:posOffset>
            </wp:positionV>
            <wp:extent cx="5972400" cy="108720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10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1A678" w14:textId="0C186C7E" w:rsidR="00183809" w:rsidRDefault="00183809" w:rsidP="006D60A1">
      <w:pPr>
        <w:pStyle w:val="Paragraphedeliste"/>
        <w:rPr>
          <w:sz w:val="24"/>
          <w:szCs w:val="24"/>
        </w:rPr>
      </w:pPr>
    </w:p>
    <w:p w14:paraId="11F8A930" w14:textId="0B7F53BB" w:rsidR="008665D6" w:rsidRDefault="008665D6" w:rsidP="008665D6">
      <w:pPr>
        <w:pStyle w:val="Paragraphedeliste"/>
        <w:rPr>
          <w:sz w:val="24"/>
          <w:szCs w:val="24"/>
        </w:rPr>
      </w:pPr>
    </w:p>
    <w:p w14:paraId="2EBBF6BD" w14:textId="155387BC" w:rsidR="008665D6" w:rsidRDefault="008665D6" w:rsidP="008665D6">
      <w:pPr>
        <w:pStyle w:val="Paragraphedeliste"/>
        <w:rPr>
          <w:sz w:val="24"/>
          <w:szCs w:val="24"/>
        </w:rPr>
      </w:pPr>
    </w:p>
    <w:p w14:paraId="317A3789" w14:textId="7CA3B12F" w:rsidR="008665D6" w:rsidRDefault="008665D6" w:rsidP="008665D6">
      <w:pPr>
        <w:pStyle w:val="Paragraphedeliste"/>
        <w:rPr>
          <w:sz w:val="24"/>
          <w:szCs w:val="24"/>
        </w:rPr>
      </w:pPr>
    </w:p>
    <w:p w14:paraId="2ED146BF" w14:textId="302CC2EF" w:rsidR="00183809" w:rsidRDefault="00B875F1" w:rsidP="0018380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</w:t>
      </w:r>
      <w:r w:rsidR="00F34F29">
        <w:rPr>
          <w:sz w:val="24"/>
          <w:szCs w:val="24"/>
        </w:rPr>
        <w:t>récupère</w:t>
      </w:r>
      <w:r>
        <w:rPr>
          <w:sz w:val="24"/>
          <w:szCs w:val="24"/>
        </w:rPr>
        <w:t xml:space="preserve"> ses commentaires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l’aide l’API </w:t>
      </w:r>
      <w:r w:rsidR="00F34F29">
        <w:rPr>
          <w:sz w:val="24"/>
          <w:szCs w:val="24"/>
        </w:rPr>
        <w:t>YouTube</w:t>
      </w:r>
      <w:r>
        <w:rPr>
          <w:sz w:val="24"/>
          <w:szCs w:val="24"/>
        </w:rPr>
        <w:t xml:space="preserve"> </w:t>
      </w:r>
      <w:r w:rsidR="00F34F29">
        <w:rPr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</w:p>
    <w:p w14:paraId="102516CB" w14:textId="7CB06AC0" w:rsidR="00F34F29" w:rsidRDefault="006240DE" w:rsidP="00F34F2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6ADF72" wp14:editId="0CC856A3">
            <wp:extent cx="5972810" cy="1999615"/>
            <wp:effectExtent l="0" t="0" r="889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4927" w14:textId="4278B080" w:rsidR="006240DE" w:rsidRDefault="006240DE" w:rsidP="00F34F29">
      <w:pPr>
        <w:rPr>
          <w:sz w:val="24"/>
          <w:szCs w:val="24"/>
        </w:rPr>
      </w:pPr>
    </w:p>
    <w:p w14:paraId="2B17FF16" w14:textId="3F827CA5" w:rsidR="006240DE" w:rsidRDefault="000E084F" w:rsidP="006240D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E084F">
        <w:rPr>
          <w:sz w:val="24"/>
          <w:szCs w:val="24"/>
        </w:rPr>
        <w:t>Extraction des commentaires de la réponse de l'API</w:t>
      </w:r>
    </w:p>
    <w:p w14:paraId="4570C392" w14:textId="3AEE800D" w:rsidR="000E084F" w:rsidRDefault="000E084F" w:rsidP="000E084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032EFC" wp14:editId="7C0DDD44">
            <wp:extent cx="5972810" cy="1432560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406C" w14:textId="49C5DA28" w:rsidR="000E084F" w:rsidRDefault="000E084F" w:rsidP="000E084F">
      <w:pPr>
        <w:rPr>
          <w:sz w:val="24"/>
          <w:szCs w:val="24"/>
        </w:rPr>
      </w:pPr>
    </w:p>
    <w:p w14:paraId="464F00B4" w14:textId="5FDAE0DD" w:rsidR="00C06A87" w:rsidRDefault="00C06A87" w:rsidP="000E084F">
      <w:pPr>
        <w:rPr>
          <w:sz w:val="24"/>
          <w:szCs w:val="24"/>
        </w:rPr>
      </w:pPr>
    </w:p>
    <w:p w14:paraId="6AF17891" w14:textId="4CAB3D4C" w:rsidR="00C06A87" w:rsidRDefault="00C06A87" w:rsidP="000E084F">
      <w:pPr>
        <w:rPr>
          <w:sz w:val="24"/>
          <w:szCs w:val="24"/>
        </w:rPr>
      </w:pPr>
    </w:p>
    <w:p w14:paraId="605B78BB" w14:textId="30337BE5" w:rsidR="00C06A87" w:rsidRDefault="00C06A87" w:rsidP="000E084F">
      <w:pPr>
        <w:rPr>
          <w:sz w:val="24"/>
          <w:szCs w:val="24"/>
        </w:rPr>
      </w:pPr>
    </w:p>
    <w:p w14:paraId="4224D17D" w14:textId="19858553" w:rsidR="00C06A87" w:rsidRDefault="00C06A87" w:rsidP="000E084F">
      <w:pPr>
        <w:rPr>
          <w:sz w:val="24"/>
          <w:szCs w:val="24"/>
        </w:rPr>
      </w:pPr>
    </w:p>
    <w:p w14:paraId="32587D9F" w14:textId="07D806A5" w:rsidR="00C06A87" w:rsidRDefault="00C06A87" w:rsidP="000E084F">
      <w:pPr>
        <w:rPr>
          <w:sz w:val="24"/>
          <w:szCs w:val="24"/>
        </w:rPr>
      </w:pPr>
    </w:p>
    <w:p w14:paraId="05839F2B" w14:textId="257DE314" w:rsidR="00C06A87" w:rsidRDefault="00C06A87" w:rsidP="000E084F">
      <w:pPr>
        <w:rPr>
          <w:sz w:val="24"/>
          <w:szCs w:val="24"/>
        </w:rPr>
      </w:pPr>
    </w:p>
    <w:p w14:paraId="697D416B" w14:textId="054386D5" w:rsidR="00C06A87" w:rsidRDefault="00C06A87" w:rsidP="000E084F">
      <w:pPr>
        <w:rPr>
          <w:sz w:val="24"/>
          <w:szCs w:val="24"/>
        </w:rPr>
      </w:pPr>
    </w:p>
    <w:p w14:paraId="0A984E82" w14:textId="10087C63" w:rsidR="00C06A87" w:rsidRDefault="00C06A87" w:rsidP="000E084F">
      <w:pPr>
        <w:rPr>
          <w:sz w:val="24"/>
          <w:szCs w:val="24"/>
        </w:rPr>
      </w:pPr>
    </w:p>
    <w:p w14:paraId="3098AD6B" w14:textId="6C41B856" w:rsidR="00C06A87" w:rsidRDefault="00C06A87" w:rsidP="000E084F">
      <w:pPr>
        <w:rPr>
          <w:sz w:val="24"/>
          <w:szCs w:val="24"/>
        </w:rPr>
      </w:pPr>
    </w:p>
    <w:p w14:paraId="3049AC9C" w14:textId="156FAFC5" w:rsidR="00C06A87" w:rsidRDefault="00C06A87" w:rsidP="000E084F">
      <w:pPr>
        <w:rPr>
          <w:sz w:val="24"/>
          <w:szCs w:val="24"/>
        </w:rPr>
      </w:pPr>
    </w:p>
    <w:p w14:paraId="78B6DCE6" w14:textId="77777777" w:rsidR="00C06A87" w:rsidRDefault="00C06A87" w:rsidP="000E084F">
      <w:pPr>
        <w:rPr>
          <w:sz w:val="24"/>
          <w:szCs w:val="24"/>
        </w:rPr>
      </w:pPr>
    </w:p>
    <w:p w14:paraId="2302F7A7" w14:textId="1106F304" w:rsidR="000E084F" w:rsidRDefault="00690A38" w:rsidP="00690A3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analyse dans les sentiments dans ces commentaires en utilisant Textblob et Afin </w:t>
      </w:r>
      <w:r w:rsidR="008C737E">
        <w:rPr>
          <w:sz w:val="24"/>
          <w:szCs w:val="24"/>
        </w:rPr>
        <w:t>qui proposent respectivement des scores entre -5 et 5 ; -1 et 1</w:t>
      </w:r>
    </w:p>
    <w:p w14:paraId="2F4CC191" w14:textId="1A455692" w:rsidR="00C06A87" w:rsidRDefault="00C06A87" w:rsidP="00C06A87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0C29919" wp14:editId="373D67DA">
            <wp:extent cx="5972810" cy="2910840"/>
            <wp:effectExtent l="0" t="0" r="889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F1FB" w14:textId="184E2D50" w:rsidR="00C06A87" w:rsidRDefault="00C06A87" w:rsidP="00C06A87">
      <w:pPr>
        <w:ind w:left="360"/>
        <w:rPr>
          <w:sz w:val="24"/>
          <w:szCs w:val="24"/>
        </w:rPr>
      </w:pPr>
    </w:p>
    <w:p w14:paraId="0A2D04BF" w14:textId="5D1BFAF6" w:rsidR="00C06A87" w:rsidRDefault="001C4CAC" w:rsidP="00C06A8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Création</w:t>
      </w:r>
      <w:r w:rsidR="000B1752">
        <w:rPr>
          <w:sz w:val="24"/>
          <w:szCs w:val="24"/>
        </w:rPr>
        <w:t xml:space="preserve"> d’un histogramme avec Seaborn et visualisation des scores (TextBlob)</w:t>
      </w:r>
    </w:p>
    <w:p w14:paraId="15778B4F" w14:textId="77777777" w:rsidR="001C4CAC" w:rsidRDefault="001C4CAC" w:rsidP="001C4CAC">
      <w:pPr>
        <w:pStyle w:val="Paragraphedeliste"/>
        <w:rPr>
          <w:sz w:val="24"/>
          <w:szCs w:val="24"/>
        </w:rPr>
      </w:pPr>
    </w:p>
    <w:p w14:paraId="49716B59" w14:textId="62B9A698" w:rsidR="000B1752" w:rsidRDefault="00E10CDE" w:rsidP="000B17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B96AF6" wp14:editId="3C4924AD">
            <wp:extent cx="5895975" cy="29146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0A56" w14:textId="324E350C" w:rsidR="00E10CDE" w:rsidRDefault="00E10CDE" w:rsidP="000B1752">
      <w:pPr>
        <w:rPr>
          <w:sz w:val="24"/>
          <w:szCs w:val="24"/>
        </w:rPr>
      </w:pPr>
    </w:p>
    <w:p w14:paraId="7D55E2D9" w14:textId="2A44C606" w:rsidR="00E10CDE" w:rsidRDefault="00E10CDE" w:rsidP="000B1752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4D32339" wp14:editId="511ADADE">
            <wp:simplePos x="0" y="0"/>
            <wp:positionH relativeFrom="column">
              <wp:posOffset>595630</wp:posOffset>
            </wp:positionH>
            <wp:positionV relativeFrom="paragraph">
              <wp:posOffset>9525</wp:posOffset>
            </wp:positionV>
            <wp:extent cx="424815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503" y="21458"/>
                <wp:lineTo x="21503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D8E1A" w14:textId="24F13E95" w:rsidR="00E10CDE" w:rsidRDefault="00E10CDE" w:rsidP="000B1752">
      <w:pPr>
        <w:rPr>
          <w:sz w:val="24"/>
          <w:szCs w:val="24"/>
        </w:rPr>
      </w:pPr>
    </w:p>
    <w:p w14:paraId="55FAAA60" w14:textId="0E4B45ED" w:rsidR="00E10CDE" w:rsidRDefault="00E10CDE" w:rsidP="001C4CAC">
      <w:pPr>
        <w:rPr>
          <w:sz w:val="24"/>
          <w:szCs w:val="24"/>
        </w:rPr>
      </w:pPr>
    </w:p>
    <w:p w14:paraId="78C64F50" w14:textId="6ADDB56F" w:rsidR="001C4CAC" w:rsidRDefault="001C4CAC" w:rsidP="001C4CAC">
      <w:pPr>
        <w:rPr>
          <w:sz w:val="24"/>
          <w:szCs w:val="24"/>
        </w:rPr>
      </w:pPr>
    </w:p>
    <w:p w14:paraId="56864973" w14:textId="78BCB0CB" w:rsidR="001C4CAC" w:rsidRDefault="001C4CAC" w:rsidP="001C4CAC">
      <w:pPr>
        <w:rPr>
          <w:sz w:val="24"/>
          <w:szCs w:val="24"/>
        </w:rPr>
      </w:pPr>
    </w:p>
    <w:p w14:paraId="79D74AC9" w14:textId="535D08B7" w:rsidR="001C4CAC" w:rsidRDefault="001C4CAC" w:rsidP="001C4CAC">
      <w:pPr>
        <w:rPr>
          <w:sz w:val="24"/>
          <w:szCs w:val="24"/>
        </w:rPr>
      </w:pPr>
    </w:p>
    <w:p w14:paraId="33242C86" w14:textId="0DCCD491" w:rsidR="001C4CAC" w:rsidRDefault="001C4CAC" w:rsidP="001C4CAC">
      <w:pPr>
        <w:rPr>
          <w:sz w:val="24"/>
          <w:szCs w:val="24"/>
        </w:rPr>
      </w:pPr>
    </w:p>
    <w:p w14:paraId="060387E2" w14:textId="5080AE56" w:rsidR="001C4CAC" w:rsidRDefault="001C4CAC" w:rsidP="001C4CAC">
      <w:pPr>
        <w:rPr>
          <w:sz w:val="24"/>
          <w:szCs w:val="24"/>
        </w:rPr>
      </w:pPr>
    </w:p>
    <w:p w14:paraId="73ACECC9" w14:textId="4C04C92A" w:rsidR="001C4CAC" w:rsidRDefault="001C4CAC" w:rsidP="001C4CAC">
      <w:pPr>
        <w:rPr>
          <w:sz w:val="24"/>
          <w:szCs w:val="24"/>
        </w:rPr>
      </w:pPr>
    </w:p>
    <w:p w14:paraId="1ABB32B8" w14:textId="56B1F8C9" w:rsidR="001C4CAC" w:rsidRDefault="001C4CAC" w:rsidP="001C4CAC">
      <w:pPr>
        <w:rPr>
          <w:sz w:val="24"/>
          <w:szCs w:val="24"/>
        </w:rPr>
      </w:pPr>
    </w:p>
    <w:p w14:paraId="04A22013" w14:textId="5AB51F57" w:rsidR="001C4CAC" w:rsidRDefault="001C4CAC" w:rsidP="001C4CAC">
      <w:pPr>
        <w:rPr>
          <w:sz w:val="24"/>
          <w:szCs w:val="24"/>
        </w:rPr>
      </w:pPr>
    </w:p>
    <w:p w14:paraId="652723F7" w14:textId="65BB5D0D" w:rsidR="000C09EF" w:rsidRDefault="00566232" w:rsidP="00BA21F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7CD1EC3" wp14:editId="0C7AEAED">
            <wp:simplePos x="0" y="0"/>
            <wp:positionH relativeFrom="column">
              <wp:posOffset>-42545</wp:posOffset>
            </wp:positionH>
            <wp:positionV relativeFrom="paragraph">
              <wp:posOffset>327025</wp:posOffset>
            </wp:positionV>
            <wp:extent cx="5743575" cy="2600325"/>
            <wp:effectExtent l="0" t="0" r="9525" b="9525"/>
            <wp:wrapTight wrapText="bothSides">
              <wp:wrapPolygon edited="0">
                <wp:start x="0" y="0"/>
                <wp:lineTo x="0" y="21521"/>
                <wp:lineTo x="21564" y="21521"/>
                <wp:lineTo x="21564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1F3">
        <w:rPr>
          <w:sz w:val="24"/>
          <w:szCs w:val="24"/>
        </w:rPr>
        <w:t>De même pour Afinn</w:t>
      </w:r>
    </w:p>
    <w:p w14:paraId="4E6938F3" w14:textId="5FEDBA6D" w:rsidR="00BA21F3" w:rsidRDefault="00BA21F3" w:rsidP="00BA21F3">
      <w:pPr>
        <w:pStyle w:val="Paragraphedeliste"/>
        <w:rPr>
          <w:sz w:val="24"/>
          <w:szCs w:val="24"/>
        </w:rPr>
      </w:pPr>
    </w:p>
    <w:p w14:paraId="3E15DE5C" w14:textId="757007B7" w:rsidR="00566232" w:rsidRDefault="00566232" w:rsidP="00BA21F3">
      <w:pPr>
        <w:pStyle w:val="Paragraphedeliste"/>
        <w:rPr>
          <w:sz w:val="24"/>
          <w:szCs w:val="24"/>
        </w:rPr>
      </w:pPr>
    </w:p>
    <w:p w14:paraId="65E4EB51" w14:textId="631C6EAF" w:rsidR="00566232" w:rsidRPr="00BA21F3" w:rsidRDefault="00566232" w:rsidP="00BA21F3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CF2E47" wp14:editId="2B2F398E">
            <wp:extent cx="3905250" cy="28670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232" w:rsidRPr="00BA21F3" w:rsidSect="0062543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558"/>
    <w:multiLevelType w:val="hybridMultilevel"/>
    <w:tmpl w:val="2E527A90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64FE7"/>
    <w:multiLevelType w:val="hybridMultilevel"/>
    <w:tmpl w:val="43BE1FF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C0019" w:tentative="1">
      <w:start w:val="1"/>
      <w:numFmt w:val="lowerLetter"/>
      <w:lvlText w:val="%2."/>
      <w:lvlJc w:val="left"/>
      <w:pPr>
        <w:ind w:left="2160" w:hanging="360"/>
      </w:pPr>
    </w:lvl>
    <w:lvl w:ilvl="2" w:tplc="380C001B" w:tentative="1">
      <w:start w:val="1"/>
      <w:numFmt w:val="lowerRoman"/>
      <w:lvlText w:val="%3."/>
      <w:lvlJc w:val="right"/>
      <w:pPr>
        <w:ind w:left="2880" w:hanging="180"/>
      </w:pPr>
    </w:lvl>
    <w:lvl w:ilvl="3" w:tplc="380C000F" w:tentative="1">
      <w:start w:val="1"/>
      <w:numFmt w:val="decimal"/>
      <w:lvlText w:val="%4."/>
      <w:lvlJc w:val="left"/>
      <w:pPr>
        <w:ind w:left="3600" w:hanging="360"/>
      </w:pPr>
    </w:lvl>
    <w:lvl w:ilvl="4" w:tplc="380C0019" w:tentative="1">
      <w:start w:val="1"/>
      <w:numFmt w:val="lowerLetter"/>
      <w:lvlText w:val="%5."/>
      <w:lvlJc w:val="left"/>
      <w:pPr>
        <w:ind w:left="4320" w:hanging="360"/>
      </w:pPr>
    </w:lvl>
    <w:lvl w:ilvl="5" w:tplc="380C001B" w:tentative="1">
      <w:start w:val="1"/>
      <w:numFmt w:val="lowerRoman"/>
      <w:lvlText w:val="%6."/>
      <w:lvlJc w:val="right"/>
      <w:pPr>
        <w:ind w:left="5040" w:hanging="180"/>
      </w:pPr>
    </w:lvl>
    <w:lvl w:ilvl="6" w:tplc="380C000F" w:tentative="1">
      <w:start w:val="1"/>
      <w:numFmt w:val="decimal"/>
      <w:lvlText w:val="%7."/>
      <w:lvlJc w:val="left"/>
      <w:pPr>
        <w:ind w:left="5760" w:hanging="360"/>
      </w:pPr>
    </w:lvl>
    <w:lvl w:ilvl="7" w:tplc="380C0019" w:tentative="1">
      <w:start w:val="1"/>
      <w:numFmt w:val="lowerLetter"/>
      <w:lvlText w:val="%8."/>
      <w:lvlJc w:val="left"/>
      <w:pPr>
        <w:ind w:left="6480" w:hanging="360"/>
      </w:pPr>
    </w:lvl>
    <w:lvl w:ilvl="8" w:tplc="3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5323D9"/>
    <w:multiLevelType w:val="hybridMultilevel"/>
    <w:tmpl w:val="FCF863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57ECD"/>
    <w:multiLevelType w:val="hybridMultilevel"/>
    <w:tmpl w:val="8CFC0732"/>
    <w:lvl w:ilvl="0" w:tplc="3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B5587D"/>
    <w:multiLevelType w:val="hybridMultilevel"/>
    <w:tmpl w:val="01682E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E119F"/>
    <w:multiLevelType w:val="hybridMultilevel"/>
    <w:tmpl w:val="57B658F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C0019" w:tentative="1">
      <w:start w:val="1"/>
      <w:numFmt w:val="lowerLetter"/>
      <w:lvlText w:val="%2."/>
      <w:lvlJc w:val="left"/>
      <w:pPr>
        <w:ind w:left="2160" w:hanging="360"/>
      </w:pPr>
    </w:lvl>
    <w:lvl w:ilvl="2" w:tplc="380C001B" w:tentative="1">
      <w:start w:val="1"/>
      <w:numFmt w:val="lowerRoman"/>
      <w:lvlText w:val="%3."/>
      <w:lvlJc w:val="right"/>
      <w:pPr>
        <w:ind w:left="2880" w:hanging="180"/>
      </w:pPr>
    </w:lvl>
    <w:lvl w:ilvl="3" w:tplc="380C000F" w:tentative="1">
      <w:start w:val="1"/>
      <w:numFmt w:val="decimal"/>
      <w:lvlText w:val="%4."/>
      <w:lvlJc w:val="left"/>
      <w:pPr>
        <w:ind w:left="3600" w:hanging="360"/>
      </w:pPr>
    </w:lvl>
    <w:lvl w:ilvl="4" w:tplc="380C0019" w:tentative="1">
      <w:start w:val="1"/>
      <w:numFmt w:val="lowerLetter"/>
      <w:lvlText w:val="%5."/>
      <w:lvlJc w:val="left"/>
      <w:pPr>
        <w:ind w:left="4320" w:hanging="360"/>
      </w:pPr>
    </w:lvl>
    <w:lvl w:ilvl="5" w:tplc="380C001B" w:tentative="1">
      <w:start w:val="1"/>
      <w:numFmt w:val="lowerRoman"/>
      <w:lvlText w:val="%6."/>
      <w:lvlJc w:val="right"/>
      <w:pPr>
        <w:ind w:left="5040" w:hanging="180"/>
      </w:pPr>
    </w:lvl>
    <w:lvl w:ilvl="6" w:tplc="380C000F" w:tentative="1">
      <w:start w:val="1"/>
      <w:numFmt w:val="decimal"/>
      <w:lvlText w:val="%7."/>
      <w:lvlJc w:val="left"/>
      <w:pPr>
        <w:ind w:left="5760" w:hanging="360"/>
      </w:pPr>
    </w:lvl>
    <w:lvl w:ilvl="7" w:tplc="380C0019" w:tentative="1">
      <w:start w:val="1"/>
      <w:numFmt w:val="lowerLetter"/>
      <w:lvlText w:val="%8."/>
      <w:lvlJc w:val="left"/>
      <w:pPr>
        <w:ind w:left="6480" w:hanging="360"/>
      </w:pPr>
    </w:lvl>
    <w:lvl w:ilvl="8" w:tplc="3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F761B0"/>
    <w:multiLevelType w:val="hybridMultilevel"/>
    <w:tmpl w:val="1CEE2AB6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C766A"/>
    <w:multiLevelType w:val="hybridMultilevel"/>
    <w:tmpl w:val="2708E8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C6E63"/>
    <w:multiLevelType w:val="hybridMultilevel"/>
    <w:tmpl w:val="51C69B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22560"/>
    <w:multiLevelType w:val="hybridMultilevel"/>
    <w:tmpl w:val="2FB0B8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C0B83"/>
    <w:multiLevelType w:val="hybridMultilevel"/>
    <w:tmpl w:val="C1009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92BDF"/>
    <w:multiLevelType w:val="hybridMultilevel"/>
    <w:tmpl w:val="76DEA9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8144B"/>
    <w:multiLevelType w:val="hybridMultilevel"/>
    <w:tmpl w:val="9D8470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07B35"/>
    <w:multiLevelType w:val="hybridMultilevel"/>
    <w:tmpl w:val="041A9AE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C0019" w:tentative="1">
      <w:start w:val="1"/>
      <w:numFmt w:val="lowerLetter"/>
      <w:lvlText w:val="%2."/>
      <w:lvlJc w:val="left"/>
      <w:pPr>
        <w:ind w:left="2160" w:hanging="360"/>
      </w:pPr>
    </w:lvl>
    <w:lvl w:ilvl="2" w:tplc="380C001B" w:tentative="1">
      <w:start w:val="1"/>
      <w:numFmt w:val="lowerRoman"/>
      <w:lvlText w:val="%3."/>
      <w:lvlJc w:val="right"/>
      <w:pPr>
        <w:ind w:left="2880" w:hanging="180"/>
      </w:pPr>
    </w:lvl>
    <w:lvl w:ilvl="3" w:tplc="380C000F" w:tentative="1">
      <w:start w:val="1"/>
      <w:numFmt w:val="decimal"/>
      <w:lvlText w:val="%4."/>
      <w:lvlJc w:val="left"/>
      <w:pPr>
        <w:ind w:left="3600" w:hanging="360"/>
      </w:pPr>
    </w:lvl>
    <w:lvl w:ilvl="4" w:tplc="380C0019" w:tentative="1">
      <w:start w:val="1"/>
      <w:numFmt w:val="lowerLetter"/>
      <w:lvlText w:val="%5."/>
      <w:lvlJc w:val="left"/>
      <w:pPr>
        <w:ind w:left="4320" w:hanging="360"/>
      </w:pPr>
    </w:lvl>
    <w:lvl w:ilvl="5" w:tplc="380C001B" w:tentative="1">
      <w:start w:val="1"/>
      <w:numFmt w:val="lowerRoman"/>
      <w:lvlText w:val="%6."/>
      <w:lvlJc w:val="right"/>
      <w:pPr>
        <w:ind w:left="5040" w:hanging="180"/>
      </w:pPr>
    </w:lvl>
    <w:lvl w:ilvl="6" w:tplc="380C000F" w:tentative="1">
      <w:start w:val="1"/>
      <w:numFmt w:val="decimal"/>
      <w:lvlText w:val="%7."/>
      <w:lvlJc w:val="left"/>
      <w:pPr>
        <w:ind w:left="5760" w:hanging="360"/>
      </w:pPr>
    </w:lvl>
    <w:lvl w:ilvl="7" w:tplc="380C0019" w:tentative="1">
      <w:start w:val="1"/>
      <w:numFmt w:val="lowerLetter"/>
      <w:lvlText w:val="%8."/>
      <w:lvlJc w:val="left"/>
      <w:pPr>
        <w:ind w:left="6480" w:hanging="360"/>
      </w:pPr>
    </w:lvl>
    <w:lvl w:ilvl="8" w:tplc="3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0103E0"/>
    <w:multiLevelType w:val="hybridMultilevel"/>
    <w:tmpl w:val="A836D300"/>
    <w:lvl w:ilvl="0" w:tplc="3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827FEC"/>
    <w:multiLevelType w:val="hybridMultilevel"/>
    <w:tmpl w:val="B7B29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762150">
    <w:abstractNumId w:val="0"/>
  </w:num>
  <w:num w:numId="2" w16cid:durableId="1063943237">
    <w:abstractNumId w:val="6"/>
  </w:num>
  <w:num w:numId="3" w16cid:durableId="1867019732">
    <w:abstractNumId w:val="3"/>
  </w:num>
  <w:num w:numId="4" w16cid:durableId="1003238345">
    <w:abstractNumId w:val="14"/>
  </w:num>
  <w:num w:numId="5" w16cid:durableId="1119565374">
    <w:abstractNumId w:val="12"/>
  </w:num>
  <w:num w:numId="6" w16cid:durableId="1274166064">
    <w:abstractNumId w:val="10"/>
  </w:num>
  <w:num w:numId="7" w16cid:durableId="949245812">
    <w:abstractNumId w:val="7"/>
  </w:num>
  <w:num w:numId="8" w16cid:durableId="1803962621">
    <w:abstractNumId w:val="9"/>
  </w:num>
  <w:num w:numId="9" w16cid:durableId="61414482">
    <w:abstractNumId w:val="2"/>
  </w:num>
  <w:num w:numId="10" w16cid:durableId="1737700273">
    <w:abstractNumId w:val="11"/>
  </w:num>
  <w:num w:numId="11" w16cid:durableId="2096516088">
    <w:abstractNumId w:val="4"/>
  </w:num>
  <w:num w:numId="12" w16cid:durableId="971252961">
    <w:abstractNumId w:val="15"/>
  </w:num>
  <w:num w:numId="13" w16cid:durableId="1330447585">
    <w:abstractNumId w:val="8"/>
  </w:num>
  <w:num w:numId="14" w16cid:durableId="901210048">
    <w:abstractNumId w:val="1"/>
  </w:num>
  <w:num w:numId="15" w16cid:durableId="397948068">
    <w:abstractNumId w:val="5"/>
  </w:num>
  <w:num w:numId="16" w16cid:durableId="15239743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E2"/>
    <w:rsid w:val="00093E12"/>
    <w:rsid w:val="000B1752"/>
    <w:rsid w:val="000C09EF"/>
    <w:rsid w:val="000E084F"/>
    <w:rsid w:val="000E51B1"/>
    <w:rsid w:val="00183809"/>
    <w:rsid w:val="001C4CAC"/>
    <w:rsid w:val="004053E2"/>
    <w:rsid w:val="00566232"/>
    <w:rsid w:val="006240DE"/>
    <w:rsid w:val="00625436"/>
    <w:rsid w:val="006456E9"/>
    <w:rsid w:val="00690A38"/>
    <w:rsid w:val="006D60A1"/>
    <w:rsid w:val="006F68AB"/>
    <w:rsid w:val="00862C84"/>
    <w:rsid w:val="008665D6"/>
    <w:rsid w:val="008B3CF0"/>
    <w:rsid w:val="008C5F5C"/>
    <w:rsid w:val="008C737E"/>
    <w:rsid w:val="008F7259"/>
    <w:rsid w:val="009645C6"/>
    <w:rsid w:val="00A57D00"/>
    <w:rsid w:val="00AA3249"/>
    <w:rsid w:val="00AD731A"/>
    <w:rsid w:val="00B16F85"/>
    <w:rsid w:val="00B32B9E"/>
    <w:rsid w:val="00B875F1"/>
    <w:rsid w:val="00BA21F3"/>
    <w:rsid w:val="00BC0E95"/>
    <w:rsid w:val="00C06A87"/>
    <w:rsid w:val="00C5419E"/>
    <w:rsid w:val="00C83905"/>
    <w:rsid w:val="00DC5EB2"/>
    <w:rsid w:val="00E10CDE"/>
    <w:rsid w:val="00F34F29"/>
    <w:rsid w:val="00FB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D42F"/>
  <w15:chartTrackingRefBased/>
  <w15:docId w15:val="{56045FCB-63B3-48F3-A9E6-558C0AC0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5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5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E5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Idrissa_TRAORE</dc:creator>
  <cp:keywords/>
  <dc:description/>
  <cp:lastModifiedBy>Idrissa_TRAORE</cp:lastModifiedBy>
  <cp:revision>11</cp:revision>
  <dcterms:created xsi:type="dcterms:W3CDTF">2023-01-07T13:13:00Z</dcterms:created>
  <dcterms:modified xsi:type="dcterms:W3CDTF">2023-01-07T13:39:00Z</dcterms:modified>
</cp:coreProperties>
</file>