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(CAN) SUNY Canton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