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(COL) Columbia-Greene Community College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