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(POT) SUNY Potsdam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