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8D0D9" w14:textId="7E2F485A" w:rsidR="00271585" w:rsidRDefault="007A7E20" w:rsidP="007A7E20">
      <w:r w:rsidRPr="007A7E20">
        <w:rPr>
          <w:rFonts w:hint="eastAsia"/>
        </w:rPr>
        <w:t>WLP course learning system v1.0.0 permission verification bypass vulnerability</w:t>
      </w:r>
    </w:p>
    <w:p w14:paraId="1666B2C1" w14:textId="77777777" w:rsidR="007A7E20" w:rsidRDefault="007A7E20" w:rsidP="007A7E20"/>
    <w:p w14:paraId="21BE30EC" w14:textId="77777777" w:rsidR="007A7E20" w:rsidRDefault="007A7E20" w:rsidP="007A7E20">
      <w:pPr>
        <w:rPr>
          <w:rFonts w:hint="eastAsia"/>
        </w:rPr>
      </w:pPr>
      <w:r>
        <w:rPr>
          <w:rFonts w:hint="eastAsia"/>
        </w:rPr>
        <w:t>[Entity Description]</w:t>
      </w:r>
    </w:p>
    <w:p w14:paraId="18678C87" w14:textId="77777777" w:rsidR="007A7E20" w:rsidRDefault="007A7E20" w:rsidP="007A7E20">
      <w:r>
        <w:rPr>
          <w:rFonts w:hint="eastAsia"/>
        </w:rPr>
        <w:t>By obtaining online learning capabilities through the WLP online learning platform, it can assist enterprises in offline training or place enterprise training courseware in the system, making it convenient for users to learn online anytime, anywhere.</w:t>
      </w:r>
    </w:p>
    <w:p w14:paraId="679B1BB0" w14:textId="77777777" w:rsidR="00652177" w:rsidRDefault="00652177" w:rsidP="007A7E20">
      <w:pPr>
        <w:rPr>
          <w:rFonts w:hint="eastAsia"/>
        </w:rPr>
      </w:pPr>
    </w:p>
    <w:p w14:paraId="5786D2C2" w14:textId="77777777" w:rsidR="007A7E20" w:rsidRDefault="007A7E20" w:rsidP="007A7E20">
      <w:pPr>
        <w:rPr>
          <w:rFonts w:hint="eastAsia"/>
        </w:rPr>
      </w:pPr>
      <w:r>
        <w:rPr>
          <w:rFonts w:hint="eastAsia"/>
        </w:rPr>
        <w:t>[Vulnerability Description]</w:t>
      </w:r>
    </w:p>
    <w:p w14:paraId="6A5053C3" w14:textId="77777777" w:rsidR="007A7E20" w:rsidRDefault="007A7E20" w:rsidP="007A7E20">
      <w:r>
        <w:rPr>
          <w:rFonts w:hint="eastAsia"/>
        </w:rPr>
        <w:t>Not filtering the URL path submitted by the user, resulting in API// Accessing functions that require permission verification.</w:t>
      </w:r>
    </w:p>
    <w:p w14:paraId="518547AE" w14:textId="77777777" w:rsidR="00652177" w:rsidRDefault="00652177" w:rsidP="007A7E20">
      <w:pPr>
        <w:rPr>
          <w:rFonts w:hint="eastAsia"/>
        </w:rPr>
      </w:pPr>
    </w:p>
    <w:p w14:paraId="26AA4046" w14:textId="77777777" w:rsidR="007A7E20" w:rsidRDefault="007A7E20" w:rsidP="007A7E20">
      <w:pPr>
        <w:rPr>
          <w:rFonts w:hint="eastAsia"/>
        </w:rPr>
      </w:pPr>
      <w:r>
        <w:rPr>
          <w:rFonts w:hint="eastAsia"/>
        </w:rPr>
        <w:t>[Impact Description]</w:t>
      </w:r>
    </w:p>
    <w:p w14:paraId="6C708E80" w14:textId="77777777" w:rsidR="007A7E20" w:rsidRDefault="007A7E20" w:rsidP="007A7E20">
      <w:r>
        <w:rPr>
          <w:rFonts w:hint="eastAsia"/>
        </w:rPr>
        <w:t>Attackers can bypass the permission verification of the application and access restricted resources, functions, or data. Obtain access privileges higher than its normal permission level, such as executing operations with administrator privileges.</w:t>
      </w:r>
    </w:p>
    <w:p w14:paraId="353BAAC3" w14:textId="77777777" w:rsidR="00652177" w:rsidRDefault="00652177" w:rsidP="007A7E20">
      <w:pPr>
        <w:rPr>
          <w:rFonts w:hint="eastAsia"/>
        </w:rPr>
      </w:pPr>
    </w:p>
    <w:p w14:paraId="3517B2DF" w14:textId="77777777" w:rsidR="007A7E20" w:rsidRDefault="007A7E20" w:rsidP="007A7E20">
      <w:pPr>
        <w:rPr>
          <w:rFonts w:hint="eastAsia"/>
        </w:rPr>
      </w:pPr>
      <w:r>
        <w:rPr>
          <w:rFonts w:hint="eastAsia"/>
        </w:rPr>
        <w:t>[Physical download address]</w:t>
      </w:r>
    </w:p>
    <w:p w14:paraId="5E916463" w14:textId="195C4357" w:rsidR="007A7E20" w:rsidRDefault="00652177" w:rsidP="007A7E20">
      <w:r w:rsidRPr="00652177">
        <w:rPr>
          <w:rFonts w:hint="eastAsia"/>
        </w:rPr>
        <w:t>https://gitee.com/macplus/WLP</w:t>
      </w:r>
    </w:p>
    <w:p w14:paraId="1A98F2CE" w14:textId="77777777" w:rsidR="00652177" w:rsidRDefault="00652177" w:rsidP="007A7E20"/>
    <w:p w14:paraId="0B855F2F" w14:textId="7990F86D" w:rsidR="00652177" w:rsidRDefault="00652177" w:rsidP="007A7E20">
      <w:r w:rsidRPr="00652177">
        <w:rPr>
          <w:rFonts w:hint="eastAsia"/>
        </w:rPr>
        <w:t>Vulnerability code</w:t>
      </w:r>
      <w:r>
        <w:rPr>
          <w:rFonts w:hint="eastAsia"/>
        </w:rPr>
        <w:t>:</w:t>
      </w:r>
    </w:p>
    <w:p w14:paraId="43CCAADA" w14:textId="1FE5C648" w:rsidR="00652177" w:rsidRDefault="00652177" w:rsidP="007A7E20">
      <w:pPr>
        <w:rPr>
          <w:rFonts w:hint="eastAsia"/>
        </w:rPr>
      </w:pPr>
      <w:r w:rsidRPr="00652177">
        <w:t>src/main/java/com/farm/web/filter/FilterValidate.java</w:t>
      </w:r>
    </w:p>
    <w:p w14:paraId="4B5D7458" w14:textId="77777777" w:rsidR="00652177" w:rsidRDefault="00652177" w:rsidP="007A7E20"/>
    <w:p w14:paraId="0A66A40B" w14:textId="4B829433" w:rsidR="00652177" w:rsidRDefault="00652177" w:rsidP="007A7E20">
      <w:r>
        <w:rPr>
          <w:noProof/>
        </w:rPr>
        <w:drawing>
          <wp:inline distT="0" distB="0" distL="0" distR="0" wp14:anchorId="6B7C4164" wp14:editId="4A4DD8A8">
            <wp:extent cx="5274310" cy="35147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14725"/>
                    </a:xfrm>
                    <a:prstGeom prst="rect">
                      <a:avLst/>
                    </a:prstGeom>
                  </pic:spPr>
                </pic:pic>
              </a:graphicData>
            </a:graphic>
          </wp:inline>
        </w:drawing>
      </w:r>
    </w:p>
    <w:p w14:paraId="52E8D15F" w14:textId="77777777" w:rsidR="00652177" w:rsidRDefault="00652177" w:rsidP="007A7E20"/>
    <w:p w14:paraId="0D52E648" w14:textId="77777777" w:rsidR="00652177" w:rsidRDefault="00652177" w:rsidP="00652177">
      <w:pPr>
        <w:rPr>
          <w:rFonts w:hint="eastAsia"/>
        </w:rPr>
      </w:pPr>
      <w:r>
        <w:rPr>
          <w:rFonts w:hint="eastAsia"/>
        </w:rPr>
        <w:t>Unconditional triggering</w:t>
      </w:r>
    </w:p>
    <w:p w14:paraId="40590351" w14:textId="77777777" w:rsidR="00652177" w:rsidRDefault="00652177" w:rsidP="00652177">
      <w:pPr>
        <w:rPr>
          <w:rFonts w:hint="eastAsia"/>
        </w:rPr>
      </w:pPr>
      <w:r>
        <w:rPr>
          <w:rFonts w:hint="eastAsia"/>
        </w:rPr>
        <w:t>Vulnerability location:</w:t>
      </w:r>
    </w:p>
    <w:p w14:paraId="31E105E1" w14:textId="77777777" w:rsidR="00652177" w:rsidRDefault="00652177" w:rsidP="00652177">
      <w:pPr>
        <w:rPr>
          <w:rFonts w:hint="eastAsia"/>
        </w:rPr>
      </w:pPr>
      <w:r>
        <w:rPr>
          <w:rFonts w:hint="eastAsia"/>
        </w:rPr>
        <w:t xml:space="preserve">Position 1: Management Console -&gt;System Configuration -&gt;Task Scheduling -&gt;Task </w:t>
      </w:r>
      <w:r>
        <w:rPr>
          <w:rFonts w:hint="eastAsia"/>
        </w:rPr>
        <w:lastRenderedPageBreak/>
        <w:t>Definition</w:t>
      </w:r>
    </w:p>
    <w:p w14:paraId="20AB5F35" w14:textId="77777777" w:rsidR="00652177" w:rsidRDefault="00652177" w:rsidP="00652177">
      <w:pPr>
        <w:rPr>
          <w:rFonts w:hint="eastAsia"/>
        </w:rPr>
      </w:pPr>
      <w:r>
        <w:rPr>
          <w:rFonts w:hint="eastAsia"/>
        </w:rPr>
        <w:t>After deleting the cookie, accessing the link will redirect you to the login page</w:t>
      </w:r>
    </w:p>
    <w:p w14:paraId="69703F41" w14:textId="77777777" w:rsidR="00652177" w:rsidRDefault="00652177" w:rsidP="00652177">
      <w:r>
        <w:rPr>
          <w:rFonts w:hint="eastAsia"/>
        </w:rPr>
        <w:t xml:space="preserve"> </w:t>
      </w:r>
    </w:p>
    <w:p w14:paraId="132379ED" w14:textId="6086C3C6" w:rsidR="00652177" w:rsidRDefault="00652177" w:rsidP="00652177">
      <w:r>
        <w:rPr>
          <w:noProof/>
        </w:rPr>
        <w:drawing>
          <wp:inline distT="0" distB="0" distL="0" distR="0" wp14:anchorId="2D1159EC" wp14:editId="172C817D">
            <wp:extent cx="5274310" cy="2563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3495"/>
                    </a:xfrm>
                    <a:prstGeom prst="rect">
                      <a:avLst/>
                    </a:prstGeom>
                  </pic:spPr>
                </pic:pic>
              </a:graphicData>
            </a:graphic>
          </wp:inline>
        </w:drawing>
      </w:r>
    </w:p>
    <w:p w14:paraId="20EBE17E" w14:textId="77777777" w:rsidR="00652177" w:rsidRDefault="00652177" w:rsidP="00652177">
      <w:pPr>
        <w:rPr>
          <w:rFonts w:hint="eastAsia"/>
        </w:rPr>
      </w:pPr>
    </w:p>
    <w:p w14:paraId="654B2E79" w14:textId="12379A00" w:rsidR="00652177" w:rsidRDefault="00652177" w:rsidP="00652177">
      <w:r>
        <w:rPr>
          <w:rFonts w:hint="eastAsia"/>
        </w:rPr>
        <w:t>Using API// Accessing the page can request data normally</w:t>
      </w:r>
    </w:p>
    <w:p w14:paraId="378F76B1" w14:textId="77777777" w:rsidR="00652177" w:rsidRDefault="00652177" w:rsidP="00652177"/>
    <w:p w14:paraId="64D1D7B4" w14:textId="614D0CE0" w:rsidR="00652177" w:rsidRDefault="00652177" w:rsidP="00652177">
      <w:r>
        <w:rPr>
          <w:noProof/>
        </w:rPr>
        <w:drawing>
          <wp:inline distT="0" distB="0" distL="0" distR="0" wp14:anchorId="63F3CA36" wp14:editId="0F4F32CD">
            <wp:extent cx="5274310" cy="26454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45410"/>
                    </a:xfrm>
                    <a:prstGeom prst="rect">
                      <a:avLst/>
                    </a:prstGeom>
                  </pic:spPr>
                </pic:pic>
              </a:graphicData>
            </a:graphic>
          </wp:inline>
        </w:drawing>
      </w:r>
    </w:p>
    <w:p w14:paraId="685706E7" w14:textId="77777777" w:rsidR="00652177" w:rsidRDefault="00652177" w:rsidP="00652177"/>
    <w:p w14:paraId="31AD9D48" w14:textId="77777777" w:rsidR="00652177" w:rsidRDefault="00652177" w:rsidP="00652177"/>
    <w:p w14:paraId="0C943A53" w14:textId="77777777" w:rsidR="00652177" w:rsidRDefault="00652177" w:rsidP="00652177">
      <w:pPr>
        <w:rPr>
          <w:rFonts w:hint="eastAsia"/>
        </w:rPr>
      </w:pPr>
      <w:r>
        <w:rPr>
          <w:rFonts w:hint="eastAsia"/>
        </w:rPr>
        <w:t>Position 2:</w:t>
      </w:r>
    </w:p>
    <w:p w14:paraId="2D8E42AB" w14:textId="77777777" w:rsidR="00652177" w:rsidRDefault="00652177" w:rsidP="00652177">
      <w:pPr>
        <w:rPr>
          <w:rFonts w:hint="eastAsia"/>
        </w:rPr>
      </w:pPr>
      <w:r>
        <w:rPr>
          <w:rFonts w:hint="eastAsia"/>
        </w:rPr>
        <w:t>Management Console -&gt;System Configuration -&gt;Task Scheduling -&gt;Scheduling Instances -&gt;Execute Once</w:t>
      </w:r>
    </w:p>
    <w:p w14:paraId="45A05CA8" w14:textId="77777777" w:rsidR="00652177" w:rsidRDefault="00652177" w:rsidP="00652177">
      <w:pPr>
        <w:rPr>
          <w:rFonts w:hint="eastAsia"/>
        </w:rPr>
      </w:pPr>
      <w:r>
        <w:rPr>
          <w:rFonts w:hint="eastAsia"/>
        </w:rPr>
        <w:t>Deleting cookies to execute tasks will redirect you to the login page</w:t>
      </w:r>
    </w:p>
    <w:p w14:paraId="340F7E43" w14:textId="49150244" w:rsidR="00652177" w:rsidRDefault="00652177" w:rsidP="00652177">
      <w:pPr>
        <w:rPr>
          <w:rFonts w:hint="eastAsia"/>
        </w:rPr>
      </w:pPr>
      <w:r>
        <w:rPr>
          <w:rFonts w:hint="eastAsia"/>
        </w:rPr>
        <w:t xml:space="preserve"> </w:t>
      </w:r>
      <w:r>
        <w:rPr>
          <w:noProof/>
        </w:rPr>
        <w:lastRenderedPageBreak/>
        <w:drawing>
          <wp:inline distT="0" distB="0" distL="0" distR="0" wp14:anchorId="4604BA47" wp14:editId="641754A8">
            <wp:extent cx="5274310" cy="24561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56180"/>
                    </a:xfrm>
                    <a:prstGeom prst="rect">
                      <a:avLst/>
                    </a:prstGeom>
                  </pic:spPr>
                </pic:pic>
              </a:graphicData>
            </a:graphic>
          </wp:inline>
        </w:drawing>
      </w:r>
    </w:p>
    <w:p w14:paraId="516B9306" w14:textId="77777777" w:rsidR="00652177" w:rsidRDefault="00652177" w:rsidP="00652177">
      <w:pPr>
        <w:rPr>
          <w:rFonts w:hint="eastAsia"/>
        </w:rPr>
      </w:pPr>
      <w:r>
        <w:rPr>
          <w:rFonts w:hint="eastAsia"/>
        </w:rPr>
        <w:t>Using/app// Can execute scheduling tasks normally, task ID can be obtained through location 1</w:t>
      </w:r>
    </w:p>
    <w:p w14:paraId="26F44059" w14:textId="6118EBC1" w:rsidR="00652177" w:rsidRDefault="00652177" w:rsidP="00652177">
      <w:pPr>
        <w:rPr>
          <w:rFonts w:hint="eastAsia"/>
        </w:rPr>
      </w:pPr>
      <w:r>
        <w:rPr>
          <w:rFonts w:hint="eastAsia"/>
        </w:rPr>
        <w:t xml:space="preserve"> </w:t>
      </w:r>
      <w:r>
        <w:rPr>
          <w:noProof/>
        </w:rPr>
        <w:drawing>
          <wp:inline distT="0" distB="0" distL="0" distR="0" wp14:anchorId="14193A4F" wp14:editId="392BD019">
            <wp:extent cx="5274310" cy="23895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89505"/>
                    </a:xfrm>
                    <a:prstGeom prst="rect">
                      <a:avLst/>
                    </a:prstGeom>
                  </pic:spPr>
                </pic:pic>
              </a:graphicData>
            </a:graphic>
          </wp:inline>
        </w:drawing>
      </w:r>
    </w:p>
    <w:p w14:paraId="43D31FBA" w14:textId="035550C8" w:rsidR="00652177" w:rsidRPr="00652177" w:rsidRDefault="00652177" w:rsidP="00652177">
      <w:pPr>
        <w:rPr>
          <w:rFonts w:hint="eastAsia"/>
        </w:rPr>
      </w:pPr>
      <w:r>
        <w:rPr>
          <w:rFonts w:hint="eastAsia"/>
        </w:rPr>
        <w:t>Other login required functions can also be bypassed through this method</w:t>
      </w:r>
    </w:p>
    <w:sectPr w:rsidR="00652177" w:rsidRPr="00652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DFA1A" w14:textId="77777777" w:rsidR="007F1145" w:rsidRDefault="007F1145" w:rsidP="00AF33AC">
      <w:pPr>
        <w:rPr>
          <w:rFonts w:hint="eastAsia"/>
        </w:rPr>
      </w:pPr>
      <w:r>
        <w:separator/>
      </w:r>
    </w:p>
  </w:endnote>
  <w:endnote w:type="continuationSeparator" w:id="0">
    <w:p w14:paraId="5DF99384" w14:textId="77777777" w:rsidR="007F1145" w:rsidRDefault="007F1145" w:rsidP="00AF33A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3F9D4" w14:textId="77777777" w:rsidR="007F1145" w:rsidRDefault="007F1145" w:rsidP="00AF33AC">
      <w:pPr>
        <w:rPr>
          <w:rFonts w:hint="eastAsia"/>
        </w:rPr>
      </w:pPr>
      <w:r>
        <w:separator/>
      </w:r>
    </w:p>
  </w:footnote>
  <w:footnote w:type="continuationSeparator" w:id="0">
    <w:p w14:paraId="07557262" w14:textId="77777777" w:rsidR="007F1145" w:rsidRDefault="007F1145" w:rsidP="00AF33A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8D"/>
    <w:rsid w:val="002114A8"/>
    <w:rsid w:val="00245D62"/>
    <w:rsid w:val="00271585"/>
    <w:rsid w:val="002F6220"/>
    <w:rsid w:val="00321449"/>
    <w:rsid w:val="00342481"/>
    <w:rsid w:val="003F2CD6"/>
    <w:rsid w:val="0058340A"/>
    <w:rsid w:val="00652177"/>
    <w:rsid w:val="00717A14"/>
    <w:rsid w:val="007A7E20"/>
    <w:rsid w:val="007F1145"/>
    <w:rsid w:val="0087708D"/>
    <w:rsid w:val="00922FB5"/>
    <w:rsid w:val="00AF33AC"/>
    <w:rsid w:val="00B548C7"/>
    <w:rsid w:val="00C435E6"/>
    <w:rsid w:val="00C84CC6"/>
    <w:rsid w:val="00D2689F"/>
    <w:rsid w:val="00E07231"/>
    <w:rsid w:val="00E1011F"/>
    <w:rsid w:val="00E338FA"/>
    <w:rsid w:val="00E40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5FCDB"/>
  <w15:chartTrackingRefBased/>
  <w15:docId w15:val="{7F29B86E-8013-4CCF-9434-E5D817D5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3AC"/>
    <w:pPr>
      <w:tabs>
        <w:tab w:val="center" w:pos="4153"/>
        <w:tab w:val="right" w:pos="8306"/>
      </w:tabs>
      <w:snapToGrid w:val="0"/>
      <w:jc w:val="center"/>
    </w:pPr>
    <w:rPr>
      <w:sz w:val="18"/>
      <w:szCs w:val="18"/>
    </w:rPr>
  </w:style>
  <w:style w:type="character" w:customStyle="1" w:styleId="a4">
    <w:name w:val="页眉 字符"/>
    <w:basedOn w:val="a0"/>
    <w:link w:val="a3"/>
    <w:uiPriority w:val="99"/>
    <w:rsid w:val="00AF33AC"/>
    <w:rPr>
      <w:sz w:val="18"/>
      <w:szCs w:val="18"/>
    </w:rPr>
  </w:style>
  <w:style w:type="paragraph" w:styleId="a5">
    <w:name w:val="footer"/>
    <w:basedOn w:val="a"/>
    <w:link w:val="a6"/>
    <w:uiPriority w:val="99"/>
    <w:unhideWhenUsed/>
    <w:rsid w:val="00AF33AC"/>
    <w:pPr>
      <w:tabs>
        <w:tab w:val="center" w:pos="4153"/>
        <w:tab w:val="right" w:pos="8306"/>
      </w:tabs>
      <w:snapToGrid w:val="0"/>
      <w:jc w:val="left"/>
    </w:pPr>
    <w:rPr>
      <w:sz w:val="18"/>
      <w:szCs w:val="18"/>
    </w:rPr>
  </w:style>
  <w:style w:type="character" w:customStyle="1" w:styleId="a6">
    <w:name w:val="页脚 字符"/>
    <w:basedOn w:val="a0"/>
    <w:link w:val="a5"/>
    <w:uiPriority w:val="99"/>
    <w:rsid w:val="00AF33AC"/>
    <w:rPr>
      <w:sz w:val="18"/>
      <w:szCs w:val="18"/>
    </w:rPr>
  </w:style>
  <w:style w:type="character" w:styleId="a7">
    <w:name w:val="Hyperlink"/>
    <w:basedOn w:val="a0"/>
    <w:uiPriority w:val="99"/>
    <w:unhideWhenUsed/>
    <w:rsid w:val="00652177"/>
    <w:rPr>
      <w:color w:val="0563C1" w:themeColor="hyperlink"/>
      <w:u w:val="single"/>
    </w:rPr>
  </w:style>
  <w:style w:type="character" w:styleId="a8">
    <w:name w:val="Unresolved Mention"/>
    <w:basedOn w:val="a0"/>
    <w:uiPriority w:val="99"/>
    <w:semiHidden/>
    <w:unhideWhenUsed/>
    <w:rsid w:val="00652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3</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A</dc:creator>
  <cp:keywords/>
  <dc:description/>
  <cp:lastModifiedBy>Team A</cp:lastModifiedBy>
  <cp:revision>15</cp:revision>
  <dcterms:created xsi:type="dcterms:W3CDTF">2024-07-24T02:45:00Z</dcterms:created>
  <dcterms:modified xsi:type="dcterms:W3CDTF">2024-07-28T14:29:00Z</dcterms:modified>
</cp:coreProperties>
</file>