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75BD" w14:textId="77777777" w:rsidR="00DA10AB" w:rsidRPr="00E85F01" w:rsidRDefault="00DA10AB" w:rsidP="00DA10AB">
      <w:pPr>
        <w:rPr>
          <w:sz w:val="36"/>
          <w:szCs w:val="36"/>
        </w:rPr>
      </w:pPr>
      <w:r w:rsidRPr="00E85F01">
        <w:rPr>
          <w:rFonts w:hint="eastAsia"/>
          <w:sz w:val="36"/>
          <w:szCs w:val="36"/>
        </w:rPr>
        <w:t>サロン案内</w:t>
      </w:r>
    </w:p>
    <w:p w14:paraId="341B8FC1" w14:textId="77777777" w:rsidR="00DA10AB" w:rsidRPr="00E85F01" w:rsidRDefault="00DA10AB" w:rsidP="00DA10AB">
      <w:pPr>
        <w:rPr>
          <w:sz w:val="24"/>
          <w:szCs w:val="24"/>
        </w:rPr>
      </w:pPr>
      <w:r w:rsidRPr="00E85F01">
        <w:rPr>
          <w:rFonts w:hint="eastAsia"/>
          <w:sz w:val="24"/>
          <w:szCs w:val="24"/>
        </w:rPr>
        <w:t>気軽に美容室感覚で通えるエステサロンを宮崎に</w:t>
      </w:r>
    </w:p>
    <w:p w14:paraId="2066AC84" w14:textId="7AC784DE" w:rsidR="00DA10AB" w:rsidRDefault="00DA10AB" w:rsidP="00DA10AB">
      <w:r>
        <w:rPr>
          <w:rFonts w:hint="eastAsia"/>
        </w:rPr>
        <w:t>「もっと気軽に」「美容室感覚で」をテーマとしたエステサロンを宮崎にという思いをもとに、</w:t>
      </w:r>
      <w:r>
        <w:t>「カジュアルエステサロン」として2003年にオープン致しました。</w:t>
      </w:r>
    </w:p>
    <w:p w14:paraId="1DF50FC8" w14:textId="77777777" w:rsidR="00DA10AB" w:rsidRDefault="00DA10AB" w:rsidP="00DA10AB"/>
    <w:p w14:paraId="5D6B3E9A" w14:textId="77777777" w:rsidR="00DA10AB" w:rsidRDefault="00DA10AB" w:rsidP="00DA10AB">
      <w:r>
        <w:rPr>
          <w:rFonts w:hint="eastAsia"/>
        </w:rPr>
        <w:t>サロンドエフは基本的に一回のトリートメントごとに料金をお支払いいただく『ノーチケット制』のエステサロンです。『入会金も一切不要』で、とてもリーズナブルな価格設定をご用意しております。</w:t>
      </w:r>
    </w:p>
    <w:p w14:paraId="3AED77A8" w14:textId="77777777" w:rsidR="00DA10AB" w:rsidRDefault="00DA10AB" w:rsidP="00DA10AB">
      <w:r>
        <w:rPr>
          <w:rFonts w:hint="eastAsia"/>
        </w:rPr>
        <w:t>エステサロンが初めてという方でも安心して気軽にご来店いただけるシステムです。</w:t>
      </w:r>
    </w:p>
    <w:p w14:paraId="0903A2AA" w14:textId="43143848" w:rsidR="00AF7C23" w:rsidRDefault="00DA10AB" w:rsidP="00DA10AB">
      <w:r>
        <w:rPr>
          <w:rFonts w:hint="eastAsia"/>
          <w:noProof/>
        </w:rPr>
        <w:drawing>
          <wp:inline distT="0" distB="0" distL="0" distR="0" wp14:anchorId="4A9CB410" wp14:editId="25C23A6F">
            <wp:extent cx="5400675" cy="6286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628650"/>
                    </a:xfrm>
                    <a:prstGeom prst="rect">
                      <a:avLst/>
                    </a:prstGeom>
                    <a:noFill/>
                    <a:ln>
                      <a:noFill/>
                    </a:ln>
                  </pic:spPr>
                </pic:pic>
              </a:graphicData>
            </a:graphic>
          </wp:inline>
        </w:drawing>
      </w:r>
    </w:p>
    <w:p w14:paraId="79BFEA3C" w14:textId="51E27C88" w:rsidR="00DA10AB" w:rsidRDefault="00DA10AB" w:rsidP="00DA10AB"/>
    <w:p w14:paraId="1E3DE478" w14:textId="77777777" w:rsidR="00DA10AB" w:rsidRPr="00E85F01" w:rsidRDefault="00DA10AB" w:rsidP="00DA10AB">
      <w:pPr>
        <w:rPr>
          <w:sz w:val="32"/>
          <w:szCs w:val="32"/>
        </w:rPr>
      </w:pPr>
      <w:r w:rsidRPr="00E85F01">
        <w:rPr>
          <w:rFonts w:hint="eastAsia"/>
          <w:sz w:val="32"/>
          <w:szCs w:val="32"/>
        </w:rPr>
        <w:t>サロンドエフ加納店</w:t>
      </w:r>
    </w:p>
    <w:p w14:paraId="47728B0D" w14:textId="7ABB1920" w:rsidR="00DA10AB" w:rsidRDefault="00DA10AB" w:rsidP="00DA10AB">
      <w:r>
        <w:rPr>
          <w:noProof/>
        </w:rPr>
        <w:drawing>
          <wp:inline distT="0" distB="0" distL="0" distR="0" wp14:anchorId="76BFDB0F" wp14:editId="3943B7B9">
            <wp:extent cx="1581150" cy="1314450"/>
            <wp:effectExtent l="0" t="0" r="0" b="0"/>
            <wp:docPr id="10" name="図 10" descr="暖炉のあるリビングルー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暖炉のあるリビングルーム&#10;&#10;中程度の精度で自動的に生成された説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r>
        <w:tab/>
      </w:r>
      <w:r>
        <w:tab/>
      </w:r>
    </w:p>
    <w:p w14:paraId="71B9D057" w14:textId="452E04C3" w:rsidR="00DA10AB" w:rsidRDefault="00DA10AB" w:rsidP="00DA10AB">
      <w:r>
        <w:rPr>
          <w:rFonts w:hint="eastAsia"/>
        </w:rPr>
        <w:t>まるでカフェのような空間で貴方の納得のゆくまでカウンセリングいたします。</w:t>
      </w:r>
    </w:p>
    <w:p w14:paraId="7B710040" w14:textId="75EC15FC" w:rsidR="00DA10AB" w:rsidRDefault="00DA10AB" w:rsidP="00DA10AB"/>
    <w:p w14:paraId="7D146652" w14:textId="1503658A" w:rsidR="00DA10AB" w:rsidRDefault="00DA10AB" w:rsidP="00DA10AB">
      <w:r>
        <w:rPr>
          <w:rFonts w:hint="eastAsia"/>
          <w:noProof/>
        </w:rPr>
        <w:drawing>
          <wp:inline distT="0" distB="0" distL="0" distR="0" wp14:anchorId="6BC1799B" wp14:editId="43C5C42A">
            <wp:extent cx="1581150" cy="131445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07808A4D" w14:textId="77777777" w:rsidR="00DA10AB" w:rsidRDefault="00DA10AB" w:rsidP="00DA10AB">
      <w:r>
        <w:t>しっとりとしたミュージックと施術に身を任せてゆったりとした癒しの時間をご堪能ください</w:t>
      </w:r>
      <w:r>
        <w:rPr>
          <w:rFonts w:hint="eastAsia"/>
        </w:rPr>
        <w:t>。</w:t>
      </w:r>
    </w:p>
    <w:p w14:paraId="4C32EBAA" w14:textId="3E5B1049" w:rsidR="00DA10AB" w:rsidRDefault="00DA10AB" w:rsidP="00DA10AB"/>
    <w:p w14:paraId="468CA05A" w14:textId="3AA8DA09" w:rsidR="00DA10AB" w:rsidRDefault="00DA10AB" w:rsidP="00DA10AB">
      <w:r>
        <w:rPr>
          <w:noProof/>
        </w:rPr>
        <w:lastRenderedPageBreak/>
        <w:drawing>
          <wp:inline distT="0" distB="0" distL="0" distR="0" wp14:anchorId="76FCA553" wp14:editId="36461BE4">
            <wp:extent cx="1581150" cy="13144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104D3D71" w14:textId="673A402E" w:rsidR="00DA10AB" w:rsidRDefault="00DA10AB" w:rsidP="00DA10AB">
      <w:r>
        <w:t>施術前と施術後の変化による「感動」をご提供することが私たちの使命です。</w:t>
      </w:r>
    </w:p>
    <w:p w14:paraId="699E25D7" w14:textId="05EF60FB" w:rsidR="00DA10AB" w:rsidRDefault="00DA10AB" w:rsidP="00DA10AB"/>
    <w:tbl>
      <w:tblPr>
        <w:tblStyle w:val="a4"/>
        <w:tblW w:w="0" w:type="auto"/>
        <w:tblLook w:val="04A0" w:firstRow="1" w:lastRow="0" w:firstColumn="1" w:lastColumn="0" w:noHBand="0" w:noVBand="1"/>
      </w:tblPr>
      <w:tblGrid>
        <w:gridCol w:w="1413"/>
        <w:gridCol w:w="7081"/>
      </w:tblGrid>
      <w:tr w:rsidR="00E85F01" w14:paraId="601E4245" w14:textId="77777777" w:rsidTr="00E85F01">
        <w:tc>
          <w:tcPr>
            <w:tcW w:w="1413" w:type="dxa"/>
            <w:shd w:val="clear" w:color="auto" w:fill="F2F2F2" w:themeFill="background1" w:themeFillShade="F2"/>
            <w:vAlign w:val="center"/>
          </w:tcPr>
          <w:p w14:paraId="220A497B" w14:textId="3EDDE813" w:rsidR="00E85F01" w:rsidRDefault="00E85F01" w:rsidP="00E85F01">
            <w:pPr>
              <w:jc w:val="center"/>
            </w:pPr>
            <w:r>
              <w:rPr>
                <w:rFonts w:hint="eastAsia"/>
              </w:rPr>
              <w:t>住所</w:t>
            </w:r>
          </w:p>
        </w:tc>
        <w:tc>
          <w:tcPr>
            <w:tcW w:w="7081" w:type="dxa"/>
          </w:tcPr>
          <w:p w14:paraId="7FB1B94A" w14:textId="621D04DB" w:rsidR="00E85F01" w:rsidRPr="00E85F01" w:rsidRDefault="00E85F01" w:rsidP="00DA10AB">
            <w:r>
              <w:t>〒889-1605</w:t>
            </w:r>
            <w:r>
              <w:rPr>
                <w:rFonts w:hint="eastAsia"/>
              </w:rPr>
              <w:t xml:space="preserve">　宮崎県宮崎市清武町大字加納乙</w:t>
            </w:r>
            <w:r>
              <w:t>358-6</w:t>
            </w:r>
          </w:p>
        </w:tc>
      </w:tr>
      <w:tr w:rsidR="00E85F01" w14:paraId="704ADD77" w14:textId="77777777" w:rsidTr="00E85F01">
        <w:tc>
          <w:tcPr>
            <w:tcW w:w="1413" w:type="dxa"/>
            <w:shd w:val="clear" w:color="auto" w:fill="F2F2F2" w:themeFill="background1" w:themeFillShade="F2"/>
            <w:vAlign w:val="center"/>
          </w:tcPr>
          <w:p w14:paraId="03E12A9C" w14:textId="2F089CFA" w:rsidR="00E85F01" w:rsidRDefault="00E85F01" w:rsidP="00E85F01">
            <w:pPr>
              <w:jc w:val="center"/>
            </w:pPr>
            <w:r>
              <w:rPr>
                <w:rFonts w:hint="eastAsia"/>
              </w:rPr>
              <w:t>アクセス</w:t>
            </w:r>
          </w:p>
        </w:tc>
        <w:tc>
          <w:tcPr>
            <w:tcW w:w="7081" w:type="dxa"/>
          </w:tcPr>
          <w:p w14:paraId="664BEB02" w14:textId="77777777" w:rsidR="00E85F01" w:rsidRDefault="00E85F01" w:rsidP="00E85F01">
            <w:r>
              <w:t>下加納バス停徒歩5分</w:t>
            </w:r>
          </w:p>
          <w:p w14:paraId="0983A317" w14:textId="77777777" w:rsidR="00E85F01" w:rsidRDefault="00E85F01" w:rsidP="00E85F01">
            <w:r>
              <w:t>JR加納駅徒歩7分</w:t>
            </w:r>
          </w:p>
          <w:p w14:paraId="702C5878" w14:textId="0E502B3D" w:rsidR="00E85F01" w:rsidRPr="00E85F01" w:rsidRDefault="00E85F01" w:rsidP="00DA10AB">
            <w:r>
              <w:rPr>
                <w:rFonts w:hint="eastAsia"/>
              </w:rPr>
              <w:t>ハンズマン加納店第</w:t>
            </w:r>
            <w:r>
              <w:t>2駐車場に隣接</w:t>
            </w:r>
          </w:p>
        </w:tc>
      </w:tr>
      <w:tr w:rsidR="00E85F01" w14:paraId="2EB34BED" w14:textId="77777777" w:rsidTr="00E85F01">
        <w:tc>
          <w:tcPr>
            <w:tcW w:w="1413" w:type="dxa"/>
            <w:shd w:val="clear" w:color="auto" w:fill="F2F2F2" w:themeFill="background1" w:themeFillShade="F2"/>
            <w:vAlign w:val="center"/>
          </w:tcPr>
          <w:p w14:paraId="031F1166" w14:textId="159D2877" w:rsidR="00E85F01" w:rsidRDefault="00E85F01" w:rsidP="00E85F01">
            <w:pPr>
              <w:jc w:val="center"/>
            </w:pPr>
            <w:r>
              <w:rPr>
                <w:rFonts w:hint="eastAsia"/>
              </w:rPr>
              <w:t>駐車場</w:t>
            </w:r>
          </w:p>
        </w:tc>
        <w:tc>
          <w:tcPr>
            <w:tcW w:w="7081" w:type="dxa"/>
          </w:tcPr>
          <w:p w14:paraId="44593DAC" w14:textId="77777777" w:rsidR="00E85F01" w:rsidRDefault="00E85F01" w:rsidP="00DA10AB">
            <w:r>
              <w:t>あり</w:t>
            </w:r>
          </w:p>
          <w:p w14:paraId="59EB3093" w14:textId="43B33E8C" w:rsidR="00E85F01" w:rsidRPr="00E85F01" w:rsidRDefault="00E85F01" w:rsidP="00DA10AB">
            <w:r>
              <w:rPr>
                <w:rFonts w:hint="eastAsia"/>
              </w:rPr>
              <w:t>※ハンズマン加納店第</w:t>
            </w:r>
            <w:r>
              <w:t>2駐車場内のサロンドエフ正面付近に駐車してください。</w:t>
            </w:r>
          </w:p>
        </w:tc>
      </w:tr>
    </w:tbl>
    <w:p w14:paraId="4B683DD9" w14:textId="77777777" w:rsidR="00DA10AB" w:rsidRDefault="00DA10AB" w:rsidP="00DA10AB"/>
    <w:p w14:paraId="48EEB186" w14:textId="1CDFF4A0" w:rsidR="00DA10AB" w:rsidRDefault="00DA10AB" w:rsidP="00DA10AB"/>
    <w:p w14:paraId="42208E39" w14:textId="77777777" w:rsidR="00E85F01" w:rsidRPr="00E85F01" w:rsidRDefault="00E85F01" w:rsidP="00E85F01">
      <w:pPr>
        <w:rPr>
          <w:sz w:val="32"/>
          <w:szCs w:val="32"/>
        </w:rPr>
      </w:pPr>
      <w:r w:rsidRPr="00E85F01">
        <w:rPr>
          <w:rFonts w:hint="eastAsia"/>
          <w:sz w:val="32"/>
          <w:szCs w:val="32"/>
        </w:rPr>
        <w:t>サロンドエフ青葉店</w:t>
      </w:r>
    </w:p>
    <w:p w14:paraId="75FCE7F6" w14:textId="4F31761F" w:rsidR="00E85F01" w:rsidRDefault="00E85F01" w:rsidP="00E85F01">
      <w:r>
        <w:rPr>
          <w:noProof/>
        </w:rPr>
        <w:drawing>
          <wp:inline distT="0" distB="0" distL="0" distR="0" wp14:anchorId="378D5A67" wp14:editId="5A5F15CF">
            <wp:extent cx="1581150" cy="1314450"/>
            <wp:effectExtent l="0" t="0" r="0" b="0"/>
            <wp:docPr id="13" name="図 13" descr="屋内, テーブル, 部屋,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屋内, テーブル, 部屋, 座る が含まれている画像&#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0B36F3D4" w14:textId="77777777" w:rsidR="00E85F01" w:rsidRDefault="00E85F01" w:rsidP="00E85F01">
      <w:r>
        <w:rPr>
          <w:rFonts w:hint="eastAsia"/>
        </w:rPr>
        <w:t>カウンターでのカウンセリング。まるで都会のバーのようとお客様からご好評。</w:t>
      </w:r>
    </w:p>
    <w:p w14:paraId="4094B718" w14:textId="0CD47DA5" w:rsidR="00E85F01" w:rsidRDefault="00E85F01" w:rsidP="00E85F01"/>
    <w:p w14:paraId="4EE4D571" w14:textId="72C38478" w:rsidR="00E85F01" w:rsidRDefault="00E85F01" w:rsidP="00E85F01">
      <w:r>
        <w:rPr>
          <w:noProof/>
        </w:rPr>
        <w:drawing>
          <wp:inline distT="0" distB="0" distL="0" distR="0" wp14:anchorId="37EC26B0" wp14:editId="3EF90863">
            <wp:extent cx="1581150" cy="13144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180C21B9" w14:textId="77777777" w:rsidR="00E85F01" w:rsidRDefault="00E85F01" w:rsidP="00E85F01">
      <w:r>
        <w:t>施術後のお化粧直しもごゆっくりどうぞ。</w:t>
      </w:r>
    </w:p>
    <w:p w14:paraId="6F9E5AC6" w14:textId="51BDECE0" w:rsidR="00E85F01" w:rsidRDefault="00E85F01" w:rsidP="00E85F01"/>
    <w:p w14:paraId="7E351BD2" w14:textId="0096141F" w:rsidR="00E85F01" w:rsidRDefault="00E85F01" w:rsidP="00E85F01">
      <w:r>
        <w:rPr>
          <w:noProof/>
        </w:rPr>
        <w:lastRenderedPageBreak/>
        <w:drawing>
          <wp:inline distT="0" distB="0" distL="0" distR="0" wp14:anchorId="23ED674C" wp14:editId="70AEE50D">
            <wp:extent cx="1581150" cy="131445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025BBE9C" w14:textId="188E880F" w:rsidR="00E85F01" w:rsidRDefault="00E85F01" w:rsidP="00E85F01">
      <w:r>
        <w:t>しっかりと仕切られた半個室の施術室で施術を行います。</w:t>
      </w:r>
    </w:p>
    <w:p w14:paraId="2F067407" w14:textId="77777777" w:rsidR="00E85F01" w:rsidRDefault="00E85F01" w:rsidP="00E85F01"/>
    <w:tbl>
      <w:tblPr>
        <w:tblStyle w:val="a4"/>
        <w:tblW w:w="0" w:type="auto"/>
        <w:tblLook w:val="04A0" w:firstRow="1" w:lastRow="0" w:firstColumn="1" w:lastColumn="0" w:noHBand="0" w:noVBand="1"/>
      </w:tblPr>
      <w:tblGrid>
        <w:gridCol w:w="1413"/>
        <w:gridCol w:w="7081"/>
      </w:tblGrid>
      <w:tr w:rsidR="00E85F01" w14:paraId="4ED0726E" w14:textId="77777777" w:rsidTr="009061C3">
        <w:tc>
          <w:tcPr>
            <w:tcW w:w="1413" w:type="dxa"/>
            <w:shd w:val="clear" w:color="auto" w:fill="F2F2F2" w:themeFill="background1" w:themeFillShade="F2"/>
            <w:vAlign w:val="center"/>
          </w:tcPr>
          <w:p w14:paraId="0EFD2F21" w14:textId="77777777" w:rsidR="00E85F01" w:rsidRDefault="00E85F01" w:rsidP="009061C3">
            <w:pPr>
              <w:jc w:val="center"/>
            </w:pPr>
            <w:r>
              <w:rPr>
                <w:rFonts w:hint="eastAsia"/>
              </w:rPr>
              <w:t>住所</w:t>
            </w:r>
          </w:p>
        </w:tc>
        <w:tc>
          <w:tcPr>
            <w:tcW w:w="7081" w:type="dxa"/>
          </w:tcPr>
          <w:p w14:paraId="2205AD27" w14:textId="51D2463F" w:rsidR="00E85F01" w:rsidRPr="00E85F01" w:rsidRDefault="00E85F01" w:rsidP="009061C3">
            <w:r>
              <w:t>〒880-0879</w:t>
            </w:r>
            <w:r>
              <w:rPr>
                <w:rFonts w:hint="eastAsia"/>
              </w:rPr>
              <w:t>宮崎県宮崎市宮崎駅東</w:t>
            </w:r>
            <w:r>
              <w:t>3丁目6-14</w:t>
            </w:r>
          </w:p>
        </w:tc>
      </w:tr>
      <w:tr w:rsidR="00E85F01" w14:paraId="34D8648B" w14:textId="77777777" w:rsidTr="009061C3">
        <w:tc>
          <w:tcPr>
            <w:tcW w:w="1413" w:type="dxa"/>
            <w:shd w:val="clear" w:color="auto" w:fill="F2F2F2" w:themeFill="background1" w:themeFillShade="F2"/>
            <w:vAlign w:val="center"/>
          </w:tcPr>
          <w:p w14:paraId="2DC2C7D2" w14:textId="77777777" w:rsidR="00E85F01" w:rsidRDefault="00E85F01" w:rsidP="009061C3">
            <w:pPr>
              <w:jc w:val="center"/>
            </w:pPr>
            <w:r>
              <w:rPr>
                <w:rFonts w:hint="eastAsia"/>
              </w:rPr>
              <w:t>アクセス</w:t>
            </w:r>
          </w:p>
        </w:tc>
        <w:tc>
          <w:tcPr>
            <w:tcW w:w="7081" w:type="dxa"/>
          </w:tcPr>
          <w:p w14:paraId="73AFA84C" w14:textId="3AD4D708" w:rsidR="00E85F01" w:rsidRPr="00E85F01" w:rsidRDefault="00E85F01" w:rsidP="009061C3">
            <w:r>
              <w:t>JR宮崎駅徒歩10分</w:t>
            </w:r>
          </w:p>
        </w:tc>
      </w:tr>
      <w:tr w:rsidR="00E85F01" w14:paraId="3E11C8DD" w14:textId="77777777" w:rsidTr="009061C3">
        <w:tc>
          <w:tcPr>
            <w:tcW w:w="1413" w:type="dxa"/>
            <w:shd w:val="clear" w:color="auto" w:fill="F2F2F2" w:themeFill="background1" w:themeFillShade="F2"/>
            <w:vAlign w:val="center"/>
          </w:tcPr>
          <w:p w14:paraId="6C9608ED" w14:textId="77777777" w:rsidR="00E85F01" w:rsidRDefault="00E85F01" w:rsidP="009061C3">
            <w:pPr>
              <w:jc w:val="center"/>
            </w:pPr>
            <w:r>
              <w:rPr>
                <w:rFonts w:hint="eastAsia"/>
              </w:rPr>
              <w:t>駐車場</w:t>
            </w:r>
          </w:p>
        </w:tc>
        <w:tc>
          <w:tcPr>
            <w:tcW w:w="7081" w:type="dxa"/>
          </w:tcPr>
          <w:p w14:paraId="2BB446ED" w14:textId="06120DBF" w:rsidR="00E85F01" w:rsidRPr="00E85F01" w:rsidRDefault="00E85F01" w:rsidP="009061C3">
            <w:r>
              <w:t>あり</w:t>
            </w:r>
          </w:p>
        </w:tc>
      </w:tr>
    </w:tbl>
    <w:p w14:paraId="729CD6F5" w14:textId="09789E06" w:rsidR="00DA10AB" w:rsidRDefault="00DA10AB" w:rsidP="00DA10AB"/>
    <w:p w14:paraId="21B933A9" w14:textId="3F920501" w:rsidR="00DA10AB" w:rsidRDefault="00DA10AB" w:rsidP="00DA10AB">
      <w:r>
        <w:tab/>
      </w:r>
    </w:p>
    <w:p w14:paraId="58FFAE76" w14:textId="77777777" w:rsidR="00DA10AB" w:rsidRDefault="00DA10AB" w:rsidP="00DA10AB"/>
    <w:sectPr w:rsidR="00DA10A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4568"/>
    <w:rsid w:val="001A50E2"/>
    <w:rsid w:val="00834568"/>
    <w:rsid w:val="00A7057B"/>
    <w:rsid w:val="00AF7C23"/>
    <w:rsid w:val="00D2524C"/>
    <w:rsid w:val="00DA10AB"/>
    <w:rsid w:val="00E85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074401"/>
  <w15:docId w15:val="{D7454AC9-940E-4F50-8FC0-626FAC48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0AB"/>
    <w:rPr>
      <w:color w:val="0563C1" w:themeColor="hyperlink"/>
      <w:u w:val="single"/>
    </w:rPr>
  </w:style>
  <w:style w:type="character" w:customStyle="1" w:styleId="1">
    <w:name w:val="未解決のメンション1"/>
    <w:basedOn w:val="a0"/>
    <w:uiPriority w:val="99"/>
    <w:semiHidden/>
    <w:unhideWhenUsed/>
    <w:rsid w:val="00DA10AB"/>
    <w:rPr>
      <w:color w:val="605E5C"/>
      <w:shd w:val="clear" w:color="auto" w:fill="E1DFDD"/>
    </w:rPr>
  </w:style>
  <w:style w:type="table" w:styleId="a4">
    <w:name w:val="Table Grid"/>
    <w:basedOn w:val="a1"/>
    <w:uiPriority w:val="39"/>
    <w:rsid w:val="00E85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2524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2524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976">
      <w:bodyDiv w:val="1"/>
      <w:marLeft w:val="0"/>
      <w:marRight w:val="0"/>
      <w:marTop w:val="0"/>
      <w:marBottom w:val="0"/>
      <w:divBdr>
        <w:top w:val="none" w:sz="0" w:space="0" w:color="auto"/>
        <w:left w:val="none" w:sz="0" w:space="0" w:color="auto"/>
        <w:bottom w:val="none" w:sz="0" w:space="0" w:color="auto"/>
        <w:right w:val="none" w:sz="0" w:space="0" w:color="auto"/>
      </w:divBdr>
    </w:div>
    <w:div w:id="893390330">
      <w:bodyDiv w:val="1"/>
      <w:marLeft w:val="0"/>
      <w:marRight w:val="0"/>
      <w:marTop w:val="0"/>
      <w:marBottom w:val="0"/>
      <w:divBdr>
        <w:top w:val="none" w:sz="0" w:space="0" w:color="auto"/>
        <w:left w:val="none" w:sz="0" w:space="0" w:color="auto"/>
        <w:bottom w:val="none" w:sz="0" w:space="0" w:color="auto"/>
        <w:right w:val="none" w:sz="0" w:space="0" w:color="auto"/>
      </w:divBdr>
    </w:div>
    <w:div w:id="11187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99</Words>
  <Characters>567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4</cp:revision>
  <dcterms:created xsi:type="dcterms:W3CDTF">2021-11-20T00:11:00Z</dcterms:created>
  <dcterms:modified xsi:type="dcterms:W3CDTF">2022-05-19T06:00:00Z</dcterms:modified>
</cp:coreProperties>
</file>