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C981" w14:textId="77777777" w:rsidR="00165C5A" w:rsidRDefault="00EC54FE">
      <w:r>
        <w:br/>
      </w:r>
      <w:r>
        <w:br/>
      </w:r>
      <w:r>
        <w:br/>
      </w:r>
      <w:r>
        <w:br/>
      </w:r>
    </w:p>
    <w:p w14:paraId="6E380F0F" w14:textId="77777777" w:rsidR="00165C5A" w:rsidRDefault="00EC54FE">
      <w:pPr>
        <w:jc w:val="center"/>
      </w:pPr>
      <w:r>
        <w:rPr>
          <w:b/>
          <w:sz w:val="40"/>
        </w:rPr>
        <w:t>Insulator’s Field Reference Manual</w:t>
      </w:r>
    </w:p>
    <w:p w14:paraId="77A6B14D" w14:textId="77777777" w:rsidR="00165C5A" w:rsidRDefault="00EC54FE">
      <w:pPr>
        <w:jc w:val="center"/>
      </w:pPr>
      <w:r>
        <w:rPr>
          <w:sz w:val="24"/>
        </w:rPr>
        <w:t>Author: Snowman</w:t>
      </w:r>
    </w:p>
    <w:p w14:paraId="50ECC4BE" w14:textId="77777777" w:rsidR="00165C5A" w:rsidRDefault="00EC54FE">
      <w:r>
        <w:br w:type="page"/>
      </w:r>
    </w:p>
    <w:p w14:paraId="26448AE9" w14:textId="77777777" w:rsidR="00165C5A" w:rsidRDefault="00EC54FE">
      <w:pPr>
        <w:jc w:val="center"/>
      </w:pPr>
      <w:r>
        <w:rPr>
          <w:b/>
          <w:sz w:val="32"/>
        </w:rPr>
        <w:lastRenderedPageBreak/>
        <w:t>Section 1: Introduction &amp; Safety Essentials</w:t>
      </w:r>
    </w:p>
    <w:p w14:paraId="2E91D6FA" w14:textId="77777777" w:rsidR="00165C5A" w:rsidRDefault="00EC54FE">
      <w:r>
        <w:t>This field reference combines verified technical data, layout charts, and applied geometry methods for professional heat- and frost-insulation workers. It condenses the Heat &amp; Frost Insulators Handbook, Industrial Insulation Training Modules, and related guides into a portable, job-ready format.</w:t>
      </w:r>
    </w:p>
    <w:p w14:paraId="2BF0EF7E" w14:textId="77777777" w:rsidR="00165C5A" w:rsidRDefault="00EC54FE">
      <w:pPr>
        <w:pStyle w:val="Heading2"/>
      </w:pPr>
      <w:r>
        <w:t>1.2 Intended Use</w:t>
      </w:r>
    </w:p>
    <w:p w14:paraId="552070DD" w14:textId="77777777" w:rsidR="00165C5A" w:rsidRDefault="00EC54FE">
      <w:r>
        <w:t>The manual is designed for:</w:t>
      </w:r>
      <w:r>
        <w:br/>
        <w:t>- Field insulators and apprentices referencing on-site patterns.</w:t>
      </w:r>
      <w:r>
        <w:br/>
        <w:t>- Foremen verifying firestopping and jacketing compliance.</w:t>
      </w:r>
      <w:r>
        <w:br/>
        <w:t>- Trades educators delivering layout geometry or fitting-development training.</w:t>
      </w:r>
    </w:p>
    <w:p w14:paraId="5896C20C" w14:textId="77777777" w:rsidR="00165C5A" w:rsidRDefault="00EC54FE">
      <w:pPr>
        <w:pStyle w:val="Heading2"/>
      </w:pPr>
      <w:r>
        <w:t>1.3 Safety Essentials</w:t>
      </w:r>
    </w:p>
    <w:p w14:paraId="2A9F388D" w14:textId="77777777" w:rsidR="00165C5A" w:rsidRDefault="00EC54FE">
      <w:r>
        <w:t>Personal Protective Equipment (PPE):</w:t>
      </w:r>
    </w:p>
    <w:p w14:paraId="39494C2B" w14:textId="77777777" w:rsidR="00165C5A" w:rsidRDefault="00EC54FE">
      <w:pPr>
        <w:pStyle w:val="ListBullet"/>
      </w:pPr>
      <w:r>
        <w:t>Head: Hard hat meeting CSA Z94.1.</w:t>
      </w:r>
    </w:p>
    <w:p w14:paraId="4BFBEA62" w14:textId="77777777" w:rsidR="00165C5A" w:rsidRDefault="00EC54FE">
      <w:pPr>
        <w:pStyle w:val="ListBullet"/>
      </w:pPr>
      <w:r>
        <w:t>Eyes: Safety glasses or goggles — mandatory when cutting metal or using power snips.</w:t>
      </w:r>
    </w:p>
    <w:p w14:paraId="1A5B867F" w14:textId="77777777" w:rsidR="00165C5A" w:rsidRDefault="00EC54FE">
      <w:pPr>
        <w:pStyle w:val="ListBullet"/>
      </w:pPr>
      <w:r>
        <w:t>Hands: Cut-resistant gloves (steel-mesh or Kevlar).</w:t>
      </w:r>
    </w:p>
    <w:p w14:paraId="44438842" w14:textId="77777777" w:rsidR="00165C5A" w:rsidRDefault="00EC54FE">
      <w:pPr>
        <w:pStyle w:val="ListBullet"/>
      </w:pPr>
      <w:r>
        <w:t>Respiratory: NIOSH approved P95 mask when handling fibrous or dusty insulation.</w:t>
      </w:r>
    </w:p>
    <w:p w14:paraId="6DCF28CF" w14:textId="77777777" w:rsidR="00165C5A" w:rsidRDefault="00EC54FE">
      <w:pPr>
        <w:pStyle w:val="ListBullet"/>
      </w:pPr>
      <w:r>
        <w:t>Body: Long sleeves and cuffs fastened.</w:t>
      </w:r>
    </w:p>
    <w:p w14:paraId="3F5D8F6D" w14:textId="77777777" w:rsidR="00165C5A" w:rsidRDefault="00EC54FE">
      <w:r>
        <w:t>Worksite Practices:</w:t>
      </w:r>
    </w:p>
    <w:p w14:paraId="035416C0" w14:textId="77777777" w:rsidR="00165C5A" w:rsidRDefault="00EC54FE">
      <w:pPr>
        <w:pStyle w:val="ListBullet"/>
      </w:pPr>
      <w:r>
        <w:t>Confirm confined-space and hot-work permits before removal or installation.</w:t>
      </w:r>
    </w:p>
    <w:p w14:paraId="4BF98889" w14:textId="77777777" w:rsidR="00165C5A" w:rsidRDefault="00EC54FE">
      <w:pPr>
        <w:pStyle w:val="ListBullet"/>
      </w:pPr>
      <w:r>
        <w:t>Use caution with power tools; all edges of jacketing metal are razor-sharp.</w:t>
      </w:r>
    </w:p>
    <w:p w14:paraId="3EF7BFDF" w14:textId="77777777" w:rsidR="00165C5A" w:rsidRDefault="00EC54FE">
      <w:pPr>
        <w:pStyle w:val="ListBullet"/>
      </w:pPr>
      <w:r>
        <w:t>“Measure twice, cut once.” — Minimize material waste and sharp-edge rework.</w:t>
      </w:r>
    </w:p>
    <w:p w14:paraId="41889F29" w14:textId="77777777" w:rsidR="00165C5A" w:rsidRDefault="00EC54FE">
      <w:pPr>
        <w:pStyle w:val="ListBullet"/>
      </w:pPr>
      <w:r>
        <w:lastRenderedPageBreak/>
        <w:t>Maintain clean drop zones and secure scrap to avoid fall hazards.</w:t>
      </w:r>
    </w:p>
    <w:p w14:paraId="314EB6DF" w14:textId="77777777" w:rsidR="00165C5A" w:rsidRDefault="00EC54FE">
      <w:r>
        <w:t>Firestop and Penetration Safety:</w:t>
      </w:r>
    </w:p>
    <w:p w14:paraId="33CA4DB9" w14:textId="77777777" w:rsidR="00165C5A" w:rsidRDefault="00EC54FE">
      <w:pPr>
        <w:pStyle w:val="ListBullet"/>
      </w:pPr>
      <w:r>
        <w:t>Follow IBC 714 Penetration and Firestop System requirements.</w:t>
      </w:r>
    </w:p>
    <w:p w14:paraId="73147B56" w14:textId="77777777" w:rsidR="00165C5A" w:rsidRDefault="00EC54FE">
      <w:pPr>
        <w:pStyle w:val="ListBullet"/>
      </w:pPr>
      <w:r>
        <w:t>Verify that through-penetrations are sealed with an ASTM E814 or UL 1479-tested assembly before closing walls.</w:t>
      </w:r>
    </w:p>
    <w:p w14:paraId="73CC76DE" w14:textId="77777777" w:rsidR="00165C5A" w:rsidRDefault="00EC54FE">
      <w:pPr>
        <w:pStyle w:val="ListBullet"/>
      </w:pPr>
      <w:r>
        <w:t>Confirm each installed system’s rating matches the rated assembly.</w:t>
      </w:r>
    </w:p>
    <w:p w14:paraId="05F920C2" w14:textId="77777777" w:rsidR="00165C5A" w:rsidRDefault="00EC54FE">
      <w:pPr>
        <w:pStyle w:val="ListBullet"/>
      </w:pPr>
      <w:r>
        <w:t>When uncertain, reference manufacturer’s listings or approved Engineering Judgments (EJs).</w:t>
      </w:r>
    </w:p>
    <w:p w14:paraId="416A5A90" w14:textId="77777777" w:rsidR="00165C5A" w:rsidRDefault="00EC54FE">
      <w:r>
        <w:t>Electrical and Mechanical Awareness:</w:t>
      </w:r>
    </w:p>
    <w:p w14:paraId="282126F9" w14:textId="77777777" w:rsidR="00165C5A" w:rsidRDefault="00EC54FE">
      <w:pPr>
        <w:pStyle w:val="ListBullet"/>
      </w:pPr>
      <w:r>
        <w:t>Respect live conduit and energized circuits — consult Electrical Conduit Chart for size and load limits.</w:t>
      </w:r>
    </w:p>
    <w:p w14:paraId="1AE0DE13" w14:textId="77777777" w:rsidR="00165C5A" w:rsidRDefault="00EC54FE">
      <w:pPr>
        <w:pStyle w:val="ListBullet"/>
      </w:pPr>
      <w:r>
        <w:t>Allow adequate clearances between insulation, wiring, and heat tracing systems.</w:t>
      </w:r>
    </w:p>
    <w:p w14:paraId="3FB43A8C" w14:textId="77777777" w:rsidR="00165C5A" w:rsidRDefault="00EC54FE">
      <w:r>
        <w:t>Environmental and Ergonomic Tips:</w:t>
      </w:r>
    </w:p>
    <w:p w14:paraId="0036D6D1" w14:textId="77777777" w:rsidR="00165C5A" w:rsidRDefault="00EC54FE">
      <w:pPr>
        <w:pStyle w:val="ListBullet"/>
      </w:pPr>
      <w:r>
        <w:t>Avoid overreaching when measuring overhead ducts; use telescopic tools.</w:t>
      </w:r>
    </w:p>
    <w:p w14:paraId="52DBCE1E" w14:textId="77777777" w:rsidR="00165C5A" w:rsidRDefault="00EC54FE">
      <w:pPr>
        <w:pStyle w:val="ListBullet"/>
      </w:pPr>
      <w:r>
        <w:t>For cold-weather work: apply wind-chill factor and rest break table from K-factor section later in this book.</w:t>
      </w:r>
    </w:p>
    <w:p w14:paraId="557F2599" w14:textId="77777777" w:rsidR="00165C5A" w:rsidRDefault="00EC54FE">
      <w:pPr>
        <w:pStyle w:val="Heading2"/>
      </w:pPr>
      <w:r>
        <w:t>1.4 Safety Checklist (Quick Reference)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1406"/>
      </w:tblGrid>
      <w:tr w:rsidR="00165C5A" w14:paraId="6264FF8F" w14:textId="77777777" w:rsidTr="006F5890">
        <w:tc>
          <w:tcPr>
            <w:tcW w:w="4786" w:type="dxa"/>
          </w:tcPr>
          <w:p w14:paraId="09D23880" w14:textId="77777777" w:rsidR="00165C5A" w:rsidRDefault="00EC54FE">
            <w:r>
              <w:t>Task</w:t>
            </w:r>
          </w:p>
        </w:tc>
        <w:tc>
          <w:tcPr>
            <w:tcW w:w="1406" w:type="dxa"/>
          </w:tcPr>
          <w:p w14:paraId="60CE38C6" w14:textId="77777777" w:rsidR="00165C5A" w:rsidRDefault="00EC54FE">
            <w:r>
              <w:t>Check Box</w:t>
            </w:r>
          </w:p>
        </w:tc>
      </w:tr>
      <w:tr w:rsidR="00165C5A" w14:paraId="6437C3E5" w14:textId="77777777" w:rsidTr="006F5890">
        <w:tc>
          <w:tcPr>
            <w:tcW w:w="4786" w:type="dxa"/>
          </w:tcPr>
          <w:p w14:paraId="57AD05E9" w14:textId="77777777" w:rsidR="00165C5A" w:rsidRDefault="00EC54FE">
            <w:r>
              <w:t>PPE on and inspected</w:t>
            </w:r>
          </w:p>
        </w:tc>
        <w:tc>
          <w:tcPr>
            <w:tcW w:w="1406" w:type="dxa"/>
          </w:tcPr>
          <w:p w14:paraId="23C8AA3E" w14:textId="77777777" w:rsidR="00165C5A" w:rsidRDefault="00EC54FE">
            <w:r>
              <w:t>☐</w:t>
            </w:r>
          </w:p>
        </w:tc>
      </w:tr>
      <w:tr w:rsidR="00165C5A" w14:paraId="44C44625" w14:textId="77777777" w:rsidTr="006F5890">
        <w:tc>
          <w:tcPr>
            <w:tcW w:w="4786" w:type="dxa"/>
          </w:tcPr>
          <w:p w14:paraId="4A630AF2" w14:textId="77777777" w:rsidR="00165C5A" w:rsidRDefault="00EC54FE">
            <w:r>
              <w:t>Firestop details verified</w:t>
            </w:r>
          </w:p>
        </w:tc>
        <w:tc>
          <w:tcPr>
            <w:tcW w:w="1406" w:type="dxa"/>
          </w:tcPr>
          <w:p w14:paraId="54A7CF30" w14:textId="77777777" w:rsidR="00165C5A" w:rsidRDefault="00EC54FE">
            <w:r>
              <w:t>☐</w:t>
            </w:r>
          </w:p>
        </w:tc>
      </w:tr>
      <w:tr w:rsidR="00165C5A" w14:paraId="017BD048" w14:textId="77777777" w:rsidTr="006F5890">
        <w:tc>
          <w:tcPr>
            <w:tcW w:w="4786" w:type="dxa"/>
          </w:tcPr>
          <w:p w14:paraId="38C3CDE3" w14:textId="77777777" w:rsidR="00165C5A" w:rsidRDefault="00EC54FE">
            <w:r>
              <w:t>Hot-work permit issued</w:t>
            </w:r>
          </w:p>
        </w:tc>
        <w:tc>
          <w:tcPr>
            <w:tcW w:w="1406" w:type="dxa"/>
          </w:tcPr>
          <w:p w14:paraId="4ABE4C24" w14:textId="77777777" w:rsidR="00165C5A" w:rsidRDefault="00EC54FE">
            <w:r>
              <w:t>☐</w:t>
            </w:r>
          </w:p>
        </w:tc>
      </w:tr>
      <w:tr w:rsidR="00165C5A" w14:paraId="3FFCA8E5" w14:textId="77777777" w:rsidTr="006F5890">
        <w:tc>
          <w:tcPr>
            <w:tcW w:w="4786" w:type="dxa"/>
          </w:tcPr>
          <w:p w14:paraId="05F20D69" w14:textId="77777777" w:rsidR="00165C5A" w:rsidRDefault="00EC54FE">
            <w:r>
              <w:t>Fall-protection anchorage confirmed</w:t>
            </w:r>
          </w:p>
        </w:tc>
        <w:tc>
          <w:tcPr>
            <w:tcW w:w="1406" w:type="dxa"/>
          </w:tcPr>
          <w:p w14:paraId="31F931EA" w14:textId="77777777" w:rsidR="00165C5A" w:rsidRDefault="00EC54FE">
            <w:r>
              <w:t>☐</w:t>
            </w:r>
          </w:p>
        </w:tc>
      </w:tr>
      <w:tr w:rsidR="00165C5A" w14:paraId="6AC05174" w14:textId="77777777" w:rsidTr="006F5890">
        <w:tc>
          <w:tcPr>
            <w:tcW w:w="4786" w:type="dxa"/>
          </w:tcPr>
          <w:p w14:paraId="5AE82D4C" w14:textId="77777777" w:rsidR="00165C5A" w:rsidRDefault="00EC54FE">
            <w:r>
              <w:lastRenderedPageBreak/>
              <w:t>Electrical clearances checked</w:t>
            </w:r>
          </w:p>
        </w:tc>
        <w:tc>
          <w:tcPr>
            <w:tcW w:w="1406" w:type="dxa"/>
          </w:tcPr>
          <w:p w14:paraId="181EA583" w14:textId="77777777" w:rsidR="00165C5A" w:rsidRDefault="00EC54FE">
            <w:r>
              <w:t>☐</w:t>
            </w:r>
          </w:p>
        </w:tc>
      </w:tr>
      <w:tr w:rsidR="00165C5A" w14:paraId="23FE80D4" w14:textId="77777777" w:rsidTr="006F5890">
        <w:tc>
          <w:tcPr>
            <w:tcW w:w="4786" w:type="dxa"/>
          </w:tcPr>
          <w:p w14:paraId="6F01B830" w14:textId="77777777" w:rsidR="00165C5A" w:rsidRDefault="00EC54FE">
            <w:r>
              <w:t>Area clean and tagged safe</w:t>
            </w:r>
          </w:p>
        </w:tc>
        <w:tc>
          <w:tcPr>
            <w:tcW w:w="1406" w:type="dxa"/>
          </w:tcPr>
          <w:p w14:paraId="3003FC9B" w14:textId="77777777" w:rsidR="00165C5A" w:rsidRDefault="00EC54FE">
            <w:r>
              <w:t>☐</w:t>
            </w:r>
          </w:p>
        </w:tc>
      </w:tr>
    </w:tbl>
    <w:p w14:paraId="75A11988" w14:textId="77777777" w:rsidR="00165C5A" w:rsidRDefault="00EC54FE">
      <w:pPr>
        <w:pStyle w:val="Heading2"/>
      </w:pPr>
      <w:r>
        <w:t>1.5 QR Reference for Section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6"/>
        <w:gridCol w:w="3096"/>
      </w:tblGrid>
      <w:tr w:rsidR="00165C5A" w14:paraId="4AC78F5A" w14:textId="77777777">
        <w:tc>
          <w:tcPr>
            <w:tcW w:w="3096" w:type="dxa"/>
          </w:tcPr>
          <w:p w14:paraId="405D726A" w14:textId="77777777" w:rsidR="00165C5A" w:rsidRDefault="00EC54FE">
            <w:r>
              <w:t>Topic</w:t>
            </w:r>
          </w:p>
        </w:tc>
        <w:tc>
          <w:tcPr>
            <w:tcW w:w="3096" w:type="dxa"/>
          </w:tcPr>
          <w:p w14:paraId="5BFB17A9" w14:textId="77777777" w:rsidR="00165C5A" w:rsidRDefault="00EC54FE">
            <w:r>
              <w:t>Suggested Public Video Source</w:t>
            </w:r>
          </w:p>
        </w:tc>
      </w:tr>
      <w:tr w:rsidR="00165C5A" w14:paraId="0147880A" w14:textId="77777777">
        <w:tc>
          <w:tcPr>
            <w:tcW w:w="3096" w:type="dxa"/>
          </w:tcPr>
          <w:p w14:paraId="64D34B2E" w14:textId="77777777" w:rsidR="00165C5A" w:rsidRDefault="00EC54FE">
            <w:r>
              <w:t>PPE donning and removal demo</w:t>
            </w:r>
          </w:p>
        </w:tc>
        <w:tc>
          <w:tcPr>
            <w:tcW w:w="3096" w:type="dxa"/>
          </w:tcPr>
          <w:p w14:paraId="18F81B99" w14:textId="77777777" w:rsidR="00165C5A" w:rsidRDefault="00EC54FE">
            <w:r>
              <w:t>CSA Group Safety Training YouTube</w:t>
            </w:r>
          </w:p>
        </w:tc>
      </w:tr>
      <w:tr w:rsidR="00165C5A" w14:paraId="5BDF7047" w14:textId="77777777">
        <w:tc>
          <w:tcPr>
            <w:tcW w:w="3096" w:type="dxa"/>
          </w:tcPr>
          <w:p w14:paraId="303A97BD" w14:textId="77777777" w:rsidR="00165C5A" w:rsidRDefault="00EC54FE">
            <w:r>
              <w:t>Firestop inspection overview</w:t>
            </w:r>
          </w:p>
        </w:tc>
        <w:tc>
          <w:tcPr>
            <w:tcW w:w="3096" w:type="dxa"/>
          </w:tcPr>
          <w:p w14:paraId="52DBF8AA" w14:textId="77777777" w:rsidR="00165C5A" w:rsidRDefault="00EC54FE">
            <w:r>
              <w:t>International Firestop Council (YouTube)</w:t>
            </w:r>
          </w:p>
        </w:tc>
      </w:tr>
      <w:tr w:rsidR="00165C5A" w14:paraId="5FB33D50" w14:textId="77777777">
        <w:tc>
          <w:tcPr>
            <w:tcW w:w="3096" w:type="dxa"/>
          </w:tcPr>
          <w:p w14:paraId="25E34623" w14:textId="77777777" w:rsidR="00165C5A" w:rsidRDefault="00EC54FE">
            <w:r>
              <w:t>Safe metal cutting and crimping</w:t>
            </w:r>
          </w:p>
        </w:tc>
        <w:tc>
          <w:tcPr>
            <w:tcW w:w="3096" w:type="dxa"/>
          </w:tcPr>
          <w:p w14:paraId="1B06673D" w14:textId="77777777" w:rsidR="00165C5A" w:rsidRDefault="00EC54FE">
            <w:r>
              <w:t>HVAC Sheet Metal Basics Channel</w:t>
            </w:r>
          </w:p>
        </w:tc>
      </w:tr>
      <w:tr w:rsidR="00165C5A" w14:paraId="66EBA289" w14:textId="77777777">
        <w:tc>
          <w:tcPr>
            <w:tcW w:w="3096" w:type="dxa"/>
          </w:tcPr>
          <w:p w14:paraId="7A442211" w14:textId="77777777" w:rsidR="00165C5A" w:rsidRDefault="00EC54FE">
            <w:r>
              <w:t>Confined space safety intro</w:t>
            </w:r>
          </w:p>
        </w:tc>
        <w:tc>
          <w:tcPr>
            <w:tcW w:w="3096" w:type="dxa"/>
          </w:tcPr>
          <w:p w14:paraId="22DBD79F" w14:textId="77777777" w:rsidR="00165C5A" w:rsidRDefault="00EC54FE">
            <w:r>
              <w:t>WorkSafe BC Official Channel</w:t>
            </w:r>
          </w:p>
        </w:tc>
      </w:tr>
    </w:tbl>
    <w:p w14:paraId="78C74F50" w14:textId="77777777" w:rsidR="00EC54FE" w:rsidRDefault="00EC54FE"/>
    <w:sectPr w:rsidR="00EC54FE" w:rsidSect="00034616">
      <w:pgSz w:w="7920" w:h="122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079566">
    <w:abstractNumId w:val="8"/>
  </w:num>
  <w:num w:numId="2" w16cid:durableId="1920555121">
    <w:abstractNumId w:val="6"/>
  </w:num>
  <w:num w:numId="3" w16cid:durableId="433481164">
    <w:abstractNumId w:val="5"/>
  </w:num>
  <w:num w:numId="4" w16cid:durableId="949900890">
    <w:abstractNumId w:val="4"/>
  </w:num>
  <w:num w:numId="5" w16cid:durableId="298733994">
    <w:abstractNumId w:val="7"/>
  </w:num>
  <w:num w:numId="6" w16cid:durableId="2124376266">
    <w:abstractNumId w:val="3"/>
  </w:num>
  <w:num w:numId="7" w16cid:durableId="1018048402">
    <w:abstractNumId w:val="2"/>
  </w:num>
  <w:num w:numId="8" w16cid:durableId="860125744">
    <w:abstractNumId w:val="1"/>
  </w:num>
  <w:num w:numId="9" w16cid:durableId="126144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C5A"/>
    <w:rsid w:val="0029639D"/>
    <w:rsid w:val="00326F90"/>
    <w:rsid w:val="006F5890"/>
    <w:rsid w:val="00AA1D8D"/>
    <w:rsid w:val="00B34BF3"/>
    <w:rsid w:val="00B47730"/>
    <w:rsid w:val="00CB0664"/>
    <w:rsid w:val="00EC5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B68FF"/>
  <w14:defaultImageDpi w14:val="300"/>
  <w15:docId w15:val="{7D2CAA91-9DBB-4ABF-8986-B90CEE21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Katie Snow</cp:lastModifiedBy>
  <cp:revision>2</cp:revision>
  <dcterms:created xsi:type="dcterms:W3CDTF">2013-12-23T23:15:00Z</dcterms:created>
  <dcterms:modified xsi:type="dcterms:W3CDTF">2026-03-05T17:19:00Z</dcterms:modified>
  <cp:category/>
</cp:coreProperties>
</file>