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850" w:rsidRDefault="00E47968">
      <w:r>
        <w:rPr>
          <w:b/>
          <w:sz w:val="48"/>
          <w:szCs w:val="48"/>
        </w:rPr>
        <w:t>LAYOUT LAMAN PPID UNIVERSITAS SEBELAS MARET 2022</w:t>
      </w:r>
      <w:r>
        <w:rPr>
          <w:b/>
        </w:rPr>
        <w:br/>
      </w:r>
      <w:r>
        <w:rPr>
          <w:sz w:val="32"/>
          <w:szCs w:val="32"/>
        </w:rPr>
        <w:t xml:space="preserve">22 </w:t>
      </w:r>
      <w:proofErr w:type="spellStart"/>
      <w:r>
        <w:rPr>
          <w:sz w:val="32"/>
          <w:szCs w:val="32"/>
        </w:rPr>
        <w:t>Juni</w:t>
      </w:r>
      <w:proofErr w:type="spellEnd"/>
      <w:r>
        <w:rPr>
          <w:sz w:val="32"/>
          <w:szCs w:val="32"/>
        </w:rPr>
        <w:t xml:space="preserve"> 2022</w:t>
      </w:r>
    </w:p>
    <w:p w:rsidR="00056850" w:rsidRDefault="00056850"/>
    <w:p w:rsidR="00056850" w:rsidRDefault="00E47968">
      <w:r>
        <w:rPr>
          <w:b/>
        </w:rPr>
        <w:t xml:space="preserve">PROFIL | SPMB UNS | AKADEMIK UNS | PENELITIAN UNS | </w:t>
      </w:r>
      <w:r>
        <w:rPr>
          <w:b/>
          <w:highlight w:val="yellow"/>
        </w:rPr>
        <w:t>RS UNS | PUI UNS</w:t>
      </w:r>
      <w:r>
        <w:rPr>
          <w:b/>
        </w:rPr>
        <w:br/>
      </w:r>
      <w:proofErr w:type="spellStart"/>
      <w:r>
        <w:t>Keterangan</w:t>
      </w:r>
      <w:proofErr w:type="spellEnd"/>
      <w:r>
        <w:t xml:space="preserve"> :</w:t>
      </w:r>
      <w:r>
        <w:br/>
        <w:t xml:space="preserve">1. </w:t>
      </w:r>
      <w:proofErr w:type="spellStart"/>
      <w:r>
        <w:t>Profil</w:t>
      </w:r>
      <w:proofErr w:type="spellEnd"/>
      <w:r>
        <w:t xml:space="preserve"> : Link to uns.ac.id</w:t>
      </w:r>
      <w:r>
        <w:br/>
        <w:t>2. SPMB UNS : Link to spmb.uns.ac.id</w:t>
      </w:r>
      <w:r>
        <w:br/>
        <w:t>3. AKDEMIK UNS : Link to akademik.uns.ac.id</w:t>
      </w:r>
      <w:r>
        <w:br/>
        <w:t>4. PENELITIAN UNS : Link to lppm.uns.ac.id</w:t>
      </w:r>
      <w:r>
        <w:br/>
        <w:t>5. RS UNS : Link to rs.uns.ac.id</w:t>
      </w:r>
      <w:r>
        <w:br/>
        <w:t xml:space="preserve">6. PUI </w:t>
      </w:r>
      <w:proofErr w:type="gramStart"/>
      <w:r>
        <w:t>UNS :</w:t>
      </w:r>
      <w:proofErr w:type="gramEnd"/>
      <w:r>
        <w:t xml:space="preserve"> Link to </w:t>
      </w:r>
      <w:proofErr w:type="spellStart"/>
      <w:r>
        <w:t>laman</w:t>
      </w:r>
      <w:proofErr w:type="spellEnd"/>
      <w:r>
        <w:t xml:space="preserve"> </w:t>
      </w:r>
      <w:proofErr w:type="spellStart"/>
      <w:r>
        <w:t>Javanologi</w:t>
      </w:r>
      <w:proofErr w:type="spellEnd"/>
      <w:r>
        <w:t xml:space="preserve"> (javanologi.uns.ac.id); </w:t>
      </w:r>
      <w:proofErr w:type="spellStart"/>
      <w:r>
        <w:t>Baterai</w:t>
      </w:r>
      <w:proofErr w:type="spellEnd"/>
      <w:r>
        <w:t xml:space="preserve"> Lithium (puibaterai.uns.ac.id), Fintech Center (fintechcenter.uns.ac.id)</w:t>
      </w:r>
    </w:p>
    <w:p w:rsidR="00056850" w:rsidRDefault="00E47968">
      <w:r>
        <w:rPr>
          <w:b/>
        </w:rPr>
        <w:t>BERANDA | TENTANG KAMI (KIRI)</w:t>
      </w:r>
      <w:r>
        <w:rPr>
          <w:b/>
        </w:rPr>
        <w:br/>
      </w:r>
      <w:proofErr w:type="spellStart"/>
      <w:r>
        <w:t>Keterangan</w:t>
      </w:r>
      <w:proofErr w:type="spellEnd"/>
      <w:r>
        <w:t xml:space="preserve"> : </w:t>
      </w:r>
      <w:r>
        <w:br/>
        <w:t xml:space="preserve">1. </w:t>
      </w:r>
      <w:proofErr w:type="spellStart"/>
      <w:r>
        <w:t>Beranda</w:t>
      </w:r>
      <w:proofErr w:type="spellEnd"/>
      <w:r>
        <w:br/>
        <w:t xml:space="preserve">2. </w:t>
      </w:r>
      <w:proofErr w:type="spellStart"/>
      <w:r>
        <w:t>Tentang</w:t>
      </w:r>
      <w:proofErr w:type="spellEnd"/>
      <w:r>
        <w:t xml:space="preserve"> Kami</w:t>
      </w:r>
      <w:r>
        <w:br/>
      </w:r>
      <w:r>
        <w:tab/>
        <w:t xml:space="preserve">a. </w:t>
      </w:r>
      <w:proofErr w:type="spellStart"/>
      <w:r>
        <w:t>Profil</w:t>
      </w:r>
      <w:proofErr w:type="spellEnd"/>
      <w:r>
        <w:t xml:space="preserve"> PPID UNS</w:t>
      </w:r>
      <w:r>
        <w:br/>
      </w:r>
      <w:r>
        <w:tab/>
        <w:t xml:space="preserve">b. </w:t>
      </w:r>
      <w:proofErr w:type="spellStart"/>
      <w:r>
        <w:t>Maklumat</w:t>
      </w:r>
      <w:proofErr w:type="spellEnd"/>
      <w:r>
        <w:t xml:space="preserve"> </w:t>
      </w:r>
      <w:proofErr w:type="spellStart"/>
      <w:r>
        <w:t>layanan</w:t>
      </w:r>
      <w:proofErr w:type="spellEnd"/>
      <w:r>
        <w:t>.</w:t>
      </w:r>
      <w:r>
        <w:br/>
      </w:r>
      <w:r>
        <w:tab/>
        <w:t xml:space="preserve">c.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Misi</w:t>
      </w:r>
      <w:proofErr w:type="spellEnd"/>
      <w:r>
        <w:br/>
      </w:r>
      <w:r>
        <w:tab/>
        <w:t xml:space="preserve">d.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br/>
      </w:r>
      <w:r>
        <w:tab/>
        <w:t xml:space="preserve">e.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>.</w:t>
      </w:r>
    </w:p>
    <w:p w:rsidR="00056850" w:rsidRDefault="00E47968">
      <w:pPr>
        <w:pStyle w:val="ListParagraph"/>
        <w:numPr>
          <w:ilvl w:val="0"/>
          <w:numId w:val="1"/>
        </w:numPr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keterbukaan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public (</w:t>
      </w:r>
      <w:proofErr w:type="spellStart"/>
      <w:r>
        <w:t>Cek</w:t>
      </w:r>
      <w:proofErr w:type="spellEnd"/>
      <w:r>
        <w:t xml:space="preserve"> </w:t>
      </w:r>
      <w:proofErr w:type="spellStart"/>
      <w:r>
        <w:t>Laman</w:t>
      </w:r>
      <w:proofErr w:type="spellEnd"/>
      <w:r>
        <w:t xml:space="preserve"> UNAIR)</w:t>
      </w:r>
    </w:p>
    <w:p w:rsidR="00056850" w:rsidRDefault="00E47968">
      <w:pPr>
        <w:pStyle w:val="ListParagraph"/>
        <w:numPr>
          <w:ilvl w:val="0"/>
          <w:numId w:val="2"/>
        </w:numPr>
      </w:pPr>
      <w:r>
        <w:t xml:space="preserve">14 </w:t>
      </w:r>
      <w:proofErr w:type="spellStart"/>
      <w:r>
        <w:t>tahun</w:t>
      </w:r>
      <w:proofErr w:type="spellEnd"/>
      <w:r>
        <w:t xml:space="preserve"> 2008.</w:t>
      </w:r>
    </w:p>
    <w:p w:rsidR="00056850" w:rsidRDefault="00E47968">
      <w:pPr>
        <w:pStyle w:val="ListParagraph"/>
        <w:numPr>
          <w:ilvl w:val="0"/>
          <w:numId w:val="2"/>
        </w:numPr>
      </w:pPr>
      <w:r>
        <w:t xml:space="preserve">61 </w:t>
      </w:r>
      <w:proofErr w:type="spellStart"/>
      <w:r>
        <w:t>tahun</w:t>
      </w:r>
      <w:proofErr w:type="spellEnd"/>
      <w:r>
        <w:t xml:space="preserve"> 2010.</w:t>
      </w:r>
    </w:p>
    <w:p w:rsidR="00056850" w:rsidRDefault="00E47968">
      <w:pPr>
        <w:pStyle w:val="ListParagraph"/>
        <w:numPr>
          <w:ilvl w:val="0"/>
          <w:numId w:val="2"/>
        </w:numPr>
      </w:pPr>
      <w:r>
        <w:t xml:space="preserve">41 </w:t>
      </w:r>
      <w:proofErr w:type="spellStart"/>
      <w:r>
        <w:t>tahun</w:t>
      </w:r>
      <w:proofErr w:type="spellEnd"/>
      <w:r>
        <w:t xml:space="preserve"> 2020.</w:t>
      </w:r>
    </w:p>
    <w:p w:rsidR="00056850" w:rsidRDefault="00E47968">
      <w:pPr>
        <w:pStyle w:val="ListParagraph"/>
        <w:numPr>
          <w:ilvl w:val="0"/>
          <w:numId w:val="2"/>
        </w:numPr>
      </w:pPr>
      <w:r>
        <w:t xml:space="preserve">1 </w:t>
      </w:r>
      <w:proofErr w:type="spellStart"/>
      <w:r>
        <w:t>tahun</w:t>
      </w:r>
      <w:proofErr w:type="spellEnd"/>
      <w:r>
        <w:t xml:space="preserve"> 2021,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(</w:t>
      </w:r>
      <w:proofErr w:type="spellStart"/>
      <w:r>
        <w:t>tambahkan</w:t>
      </w:r>
      <w:proofErr w:type="spellEnd"/>
      <w:r>
        <w:t>).</w:t>
      </w:r>
    </w:p>
    <w:p w:rsidR="00056850" w:rsidRDefault="00E47968">
      <w:pPr>
        <w:pStyle w:val="ListParagraph"/>
        <w:numPr>
          <w:ilvl w:val="0"/>
          <w:numId w:val="2"/>
        </w:numPr>
      </w:pPr>
      <w:r>
        <w:t xml:space="preserve">1 </w:t>
      </w:r>
      <w:proofErr w:type="spellStart"/>
      <w:r>
        <w:t>tahun</w:t>
      </w:r>
      <w:proofErr w:type="spellEnd"/>
      <w:r>
        <w:t xml:space="preserve"> 2012, </w:t>
      </w:r>
      <w:proofErr w:type="spellStart"/>
      <w:r>
        <w:t>tentang</w:t>
      </w:r>
      <w:proofErr w:type="spellEnd"/>
      <w:r>
        <w:t xml:space="preserve"> Tata </w:t>
      </w:r>
      <w:proofErr w:type="spellStart"/>
      <w:r>
        <w:t>Tertib</w:t>
      </w:r>
      <w:proofErr w:type="spellEnd"/>
      <w:r>
        <w:t xml:space="preserve"> </w:t>
      </w:r>
      <w:proofErr w:type="spellStart"/>
      <w:r>
        <w:t>Komisi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(</w:t>
      </w:r>
      <w:proofErr w:type="spellStart"/>
      <w:r>
        <w:t>tambahkan</w:t>
      </w:r>
      <w:proofErr w:type="spellEnd"/>
      <w:r>
        <w:t>).</w:t>
      </w:r>
    </w:p>
    <w:p w:rsidR="00056850" w:rsidRDefault="00E47968">
      <w:pPr>
        <w:pStyle w:val="ListParagraph"/>
        <w:numPr>
          <w:ilvl w:val="0"/>
          <w:numId w:val="2"/>
        </w:numPr>
      </w:pPr>
      <w:r>
        <w:t xml:space="preserve">1 </w:t>
      </w:r>
      <w:proofErr w:type="spellStart"/>
      <w:r>
        <w:t>tahun</w:t>
      </w:r>
      <w:proofErr w:type="spellEnd"/>
      <w:r>
        <w:t xml:space="preserve"> 2013</w:t>
      </w:r>
      <w:r w:rsidR="001A0713">
        <w:t xml:space="preserve">, </w:t>
      </w:r>
    </w:p>
    <w:p w:rsidR="00056850" w:rsidRDefault="00E47968">
      <w:pPr>
        <w:pStyle w:val="ListParagraph"/>
        <w:numPr>
          <w:ilvl w:val="0"/>
          <w:numId w:val="2"/>
        </w:numPr>
      </w:pPr>
      <w:r>
        <w:t xml:space="preserve">1 </w:t>
      </w:r>
      <w:proofErr w:type="spellStart"/>
      <w:r>
        <w:t>tahun</w:t>
      </w:r>
      <w:proofErr w:type="spellEnd"/>
      <w:r>
        <w:t xml:space="preserve"> 2016, </w:t>
      </w:r>
      <w:proofErr w:type="spellStart"/>
      <w:r>
        <w:t>tentang</w:t>
      </w:r>
      <w:proofErr w:type="spellEnd"/>
      <w:r>
        <w:t xml:space="preserve"> Mediator </w:t>
      </w:r>
      <w:proofErr w:type="spellStart"/>
      <w:r>
        <w:t>Pembantu</w:t>
      </w:r>
      <w:proofErr w:type="spellEnd"/>
      <w:r>
        <w:t xml:space="preserve"> (</w:t>
      </w:r>
      <w:proofErr w:type="spellStart"/>
      <w:r>
        <w:t>tambahkan</w:t>
      </w:r>
      <w:proofErr w:type="spellEnd"/>
      <w:r>
        <w:t>).</w:t>
      </w:r>
    </w:p>
    <w:p w:rsidR="00056850" w:rsidRDefault="00E47968">
      <w:pPr>
        <w:pStyle w:val="ListParagraph"/>
        <w:numPr>
          <w:ilvl w:val="0"/>
          <w:numId w:val="2"/>
        </w:numPr>
      </w:pPr>
      <w:r>
        <w:lastRenderedPageBreak/>
        <w:t xml:space="preserve">2 </w:t>
      </w:r>
      <w:proofErr w:type="spellStart"/>
      <w:r>
        <w:t>tahun</w:t>
      </w:r>
      <w:proofErr w:type="spellEnd"/>
      <w:r>
        <w:t xml:space="preserve"> 2016, </w:t>
      </w:r>
      <w:proofErr w:type="spellStart"/>
      <w:r>
        <w:t>tentang</w:t>
      </w:r>
      <w:proofErr w:type="spellEnd"/>
      <w:r>
        <w:t xml:space="preserve"> Tata Cara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Setempat</w:t>
      </w:r>
      <w:proofErr w:type="spellEnd"/>
      <w:r>
        <w:t xml:space="preserve"> (</w:t>
      </w:r>
      <w:proofErr w:type="spellStart"/>
      <w:r>
        <w:t>tambahkan</w:t>
      </w:r>
      <w:proofErr w:type="spellEnd"/>
      <w:r>
        <w:t>).</w:t>
      </w:r>
    </w:p>
    <w:p w:rsidR="00056850" w:rsidRDefault="00E47968">
      <w:pPr>
        <w:pStyle w:val="ListParagraph"/>
        <w:numPr>
          <w:ilvl w:val="0"/>
          <w:numId w:val="2"/>
        </w:numPr>
      </w:pPr>
      <w:r>
        <w:t xml:space="preserve">3 </w:t>
      </w:r>
      <w:proofErr w:type="spellStart"/>
      <w:r>
        <w:t>tahun</w:t>
      </w:r>
      <w:proofErr w:type="spellEnd"/>
      <w:r>
        <w:t xml:space="preserve"> 2016,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Etik</w:t>
      </w:r>
      <w:proofErr w:type="spellEnd"/>
      <w:r>
        <w:t xml:space="preserve"> KIP (</w:t>
      </w:r>
      <w:proofErr w:type="spellStart"/>
      <w:r>
        <w:t>tambahkan</w:t>
      </w:r>
      <w:proofErr w:type="spellEnd"/>
      <w:r>
        <w:t>).</w:t>
      </w:r>
    </w:p>
    <w:p w:rsidR="00056850" w:rsidRDefault="00E47968">
      <w:pPr>
        <w:pStyle w:val="ListParagraph"/>
        <w:numPr>
          <w:ilvl w:val="0"/>
          <w:numId w:val="2"/>
        </w:numPr>
      </w:pPr>
      <w:r>
        <w:t xml:space="preserve">4 </w:t>
      </w:r>
      <w:proofErr w:type="spellStart"/>
      <w:r>
        <w:t>tahun</w:t>
      </w:r>
      <w:proofErr w:type="spellEnd"/>
      <w:r>
        <w:t xml:space="preserve"> 2016,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KIP (</w:t>
      </w:r>
      <w:proofErr w:type="spellStart"/>
      <w:r>
        <w:t>tambahkan</w:t>
      </w:r>
      <w:proofErr w:type="spellEnd"/>
      <w:r>
        <w:t>).</w:t>
      </w:r>
    </w:p>
    <w:p w:rsidR="00056850" w:rsidRDefault="00E47968">
      <w:pPr>
        <w:pStyle w:val="ListParagraph"/>
        <w:numPr>
          <w:ilvl w:val="0"/>
          <w:numId w:val="2"/>
        </w:numPr>
      </w:pPr>
      <w:r>
        <w:t xml:space="preserve">5 </w:t>
      </w:r>
      <w:proofErr w:type="spellStart"/>
      <w:r>
        <w:t>tahun</w:t>
      </w:r>
      <w:proofErr w:type="spellEnd"/>
      <w:r>
        <w:t xml:space="preserve"> 2016,</w:t>
      </w:r>
    </w:p>
    <w:p w:rsidR="00056850" w:rsidRDefault="00E47968">
      <w:pPr>
        <w:pStyle w:val="ListParagraph"/>
        <w:numPr>
          <w:ilvl w:val="0"/>
          <w:numId w:val="2"/>
        </w:numPr>
      </w:pPr>
      <w:r>
        <w:t xml:space="preserve">1 </w:t>
      </w:r>
      <w:proofErr w:type="spellStart"/>
      <w:r>
        <w:t>tahun</w:t>
      </w:r>
      <w:proofErr w:type="spellEnd"/>
      <w:r>
        <w:t xml:space="preserve"> 2017.</w:t>
      </w:r>
    </w:p>
    <w:p w:rsidR="00056850" w:rsidRDefault="00E47968">
      <w:pPr>
        <w:pStyle w:val="ListParagraph"/>
        <w:numPr>
          <w:ilvl w:val="0"/>
          <w:numId w:val="2"/>
        </w:numPr>
      </w:pPr>
      <w:proofErr w:type="spellStart"/>
      <w:r>
        <w:t>Permen</w:t>
      </w:r>
      <w:proofErr w:type="spellEnd"/>
      <w:r>
        <w:t xml:space="preserve"> No. 75 </w:t>
      </w:r>
      <w:proofErr w:type="spellStart"/>
      <w:r>
        <w:t>tahun</w:t>
      </w:r>
      <w:proofErr w:type="spellEnd"/>
      <w:r>
        <w:t xml:space="preserve"> 2016.</w:t>
      </w:r>
    </w:p>
    <w:p w:rsidR="00056850" w:rsidRDefault="00E47968">
      <w:pPr>
        <w:pStyle w:val="ListParagraph"/>
        <w:numPr>
          <w:ilvl w:val="0"/>
          <w:numId w:val="2"/>
        </w:numPr>
      </w:pPr>
      <w:r>
        <w:t xml:space="preserve">SK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 xml:space="preserve"> DIK No 88 </w:t>
      </w:r>
      <w:proofErr w:type="spellStart"/>
      <w:r>
        <w:t>Tahun</w:t>
      </w:r>
      <w:proofErr w:type="spellEnd"/>
      <w:r>
        <w:t xml:space="preserve"> 2019.</w:t>
      </w:r>
    </w:p>
    <w:p w:rsidR="00056850" w:rsidRDefault="00E47968">
      <w:pPr>
        <w:pStyle w:val="ListParagraph"/>
        <w:numPr>
          <w:ilvl w:val="0"/>
          <w:numId w:val="2"/>
        </w:numPr>
      </w:pPr>
      <w:proofErr w:type="spellStart"/>
      <w:r>
        <w:t>Panduan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N0.99 </w:t>
      </w:r>
      <w:proofErr w:type="spellStart"/>
      <w:r>
        <w:t>Tahun</w:t>
      </w:r>
      <w:proofErr w:type="spellEnd"/>
      <w:r>
        <w:t xml:space="preserve"> 2019.</w:t>
      </w:r>
    </w:p>
    <w:p w:rsidR="00056850" w:rsidRDefault="00E47968">
      <w:pPr>
        <w:pStyle w:val="ListParagraph"/>
        <w:numPr>
          <w:ilvl w:val="0"/>
          <w:numId w:val="1"/>
        </w:numPr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keterbukaan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di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Sebelas</w:t>
      </w:r>
      <w:proofErr w:type="spellEnd"/>
      <w:r>
        <w:t xml:space="preserve"> </w:t>
      </w:r>
      <w:proofErr w:type="spellStart"/>
      <w:r>
        <w:t>Maret</w:t>
      </w:r>
      <w:proofErr w:type="spellEnd"/>
      <w:r>
        <w:t>.</w:t>
      </w:r>
    </w:p>
    <w:p w:rsidR="00056850" w:rsidRDefault="00E47968">
      <w:pPr>
        <w:pStyle w:val="ListParagraph"/>
        <w:numPr>
          <w:ilvl w:val="0"/>
          <w:numId w:val="3"/>
        </w:numPr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Rektor</w:t>
      </w:r>
      <w:proofErr w:type="spellEnd"/>
    </w:p>
    <w:p w:rsidR="00056850" w:rsidRDefault="00E47968">
      <w:pPr>
        <w:pStyle w:val="ListParagraph"/>
        <w:numPr>
          <w:ilvl w:val="0"/>
          <w:numId w:val="3"/>
        </w:numPr>
      </w:pPr>
      <w:proofErr w:type="spellStart"/>
      <w:r>
        <w:t>Keputusan</w:t>
      </w:r>
      <w:proofErr w:type="spellEnd"/>
      <w:r>
        <w:t xml:space="preserve"> </w:t>
      </w:r>
      <w:proofErr w:type="spellStart"/>
      <w:r>
        <w:t>Maklumat</w:t>
      </w:r>
      <w:proofErr w:type="spellEnd"/>
    </w:p>
    <w:p w:rsidR="00056850" w:rsidRDefault="00E47968">
      <w:pPr>
        <w:pStyle w:val="ListParagraph"/>
        <w:numPr>
          <w:ilvl w:val="0"/>
          <w:numId w:val="3"/>
        </w:numPr>
      </w:pPr>
      <w:proofErr w:type="spellStart"/>
      <w:r>
        <w:t>Keputusan</w:t>
      </w:r>
      <w:proofErr w:type="spellEnd"/>
      <w:r>
        <w:t xml:space="preserve"> SK PPID </w:t>
      </w:r>
    </w:p>
    <w:p w:rsidR="00056850" w:rsidRDefault="00E47968">
      <w:pPr>
        <w:pStyle w:val="ListParagraph"/>
        <w:numPr>
          <w:ilvl w:val="0"/>
          <w:numId w:val="3"/>
        </w:numPr>
      </w:pPr>
      <w:r>
        <w:t>SK DIP</w:t>
      </w:r>
    </w:p>
    <w:p w:rsidR="00056850" w:rsidRDefault="00E47968">
      <w:r>
        <w:br/>
      </w:r>
      <w:r>
        <w:tab/>
        <w:t xml:space="preserve">f.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  <w:r>
        <w:br/>
        <w:t xml:space="preserve">              g. </w:t>
      </w:r>
      <w:proofErr w:type="spellStart"/>
      <w:r>
        <w:t>Kontak</w:t>
      </w:r>
      <w:proofErr w:type="spellEnd"/>
      <w:r>
        <w:t xml:space="preserve"> :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HUMAS.</w:t>
      </w:r>
    </w:p>
    <w:p w:rsidR="00056850" w:rsidRDefault="00E47968">
      <w:pPr>
        <w:rPr>
          <w:b/>
        </w:rPr>
      </w:pPr>
      <w:r>
        <w:rPr>
          <w:b/>
        </w:rPr>
        <w:t>LAYANAN INFORMASI | INFORMASI PUBLIK (KANAN)</w:t>
      </w:r>
    </w:p>
    <w:p w:rsidR="00056850" w:rsidRDefault="00E47968">
      <w:pPr>
        <w:pStyle w:val="ListParagraph"/>
        <w:numPr>
          <w:ilvl w:val="0"/>
          <w:numId w:val="4"/>
        </w:numPr>
      </w:pPr>
      <w:proofErr w:type="spellStart"/>
      <w:r>
        <w:t>Layanan</w:t>
      </w:r>
      <w:proofErr w:type="spellEnd"/>
      <w:r>
        <w:t xml:space="preserve"> </w:t>
      </w:r>
      <w:proofErr w:type="spellStart"/>
      <w:r>
        <w:t>informasi</w:t>
      </w:r>
      <w:proofErr w:type="spellEnd"/>
    </w:p>
    <w:p w:rsidR="00056850" w:rsidRDefault="00E47968">
      <w:pPr>
        <w:pStyle w:val="ListParagraph"/>
        <w:numPr>
          <w:ilvl w:val="0"/>
          <w:numId w:val="6"/>
        </w:numPr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>.</w:t>
      </w:r>
    </w:p>
    <w:p w:rsidR="00056850" w:rsidRDefault="00E47968">
      <w:pPr>
        <w:pStyle w:val="ListParagraph"/>
        <w:numPr>
          <w:ilvl w:val="0"/>
          <w:numId w:val="6"/>
        </w:numPr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keberatan</w:t>
      </w:r>
      <w:proofErr w:type="spellEnd"/>
      <w:r>
        <w:t>.</w:t>
      </w:r>
    </w:p>
    <w:p w:rsidR="00056850" w:rsidRDefault="00E47968">
      <w:pPr>
        <w:pStyle w:val="ListParagraph"/>
        <w:numPr>
          <w:ilvl w:val="0"/>
          <w:numId w:val="6"/>
        </w:numPr>
      </w:pPr>
      <w:proofErr w:type="spellStart"/>
      <w:r>
        <w:t>Prosedeur</w:t>
      </w:r>
      <w:proofErr w:type="spellEnd"/>
      <w:r>
        <w:t xml:space="preserve"> </w:t>
      </w:r>
      <w:proofErr w:type="spellStart"/>
      <w:r>
        <w:t>pengaduan</w:t>
      </w:r>
      <w:proofErr w:type="spellEnd"/>
      <w:r>
        <w:t>.</w:t>
      </w:r>
    </w:p>
    <w:p w:rsidR="00056850" w:rsidRDefault="00E47968">
      <w:pPr>
        <w:pStyle w:val="ListParagraph"/>
        <w:numPr>
          <w:ilvl w:val="0"/>
          <w:numId w:val="4"/>
        </w:numPr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Publik</w:t>
      </w:r>
      <w:proofErr w:type="spellEnd"/>
    </w:p>
    <w:p w:rsidR="00C70736" w:rsidRDefault="00C70736" w:rsidP="00C70736">
      <w:pPr>
        <w:pStyle w:val="ListParagraph"/>
        <w:numPr>
          <w:ilvl w:val="0"/>
          <w:numId w:val="7"/>
        </w:numPr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Berkala</w:t>
      </w:r>
      <w:proofErr w:type="spellEnd"/>
    </w:p>
    <w:p w:rsidR="00056850" w:rsidRDefault="00C70736" w:rsidP="00C70736">
      <w:pPr>
        <w:pStyle w:val="ListParagraph"/>
        <w:numPr>
          <w:ilvl w:val="0"/>
          <w:numId w:val="7"/>
        </w:numPr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Sedia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Saat</w:t>
      </w:r>
      <w:proofErr w:type="spellEnd"/>
    </w:p>
    <w:p w:rsidR="00392EEA" w:rsidRDefault="00392EEA" w:rsidP="00392EEA">
      <w:pPr>
        <w:pStyle w:val="ListParagraph"/>
        <w:ind w:left="1080"/>
      </w:pPr>
      <w:r w:rsidRPr="00392EEA">
        <w:t>https://docs.google.com/spreadsheets/d/1ufnWCOTFQObJM8bgzwnopsHurhOWSH4Op4puTmS0I6A/edit?usp=sharing</w:t>
      </w:r>
      <w:bookmarkStart w:id="0" w:name="_GoBack"/>
      <w:bookmarkEnd w:id="0"/>
    </w:p>
    <w:sectPr w:rsidR="00392E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051F1"/>
    <w:multiLevelType w:val="hybridMultilevel"/>
    <w:tmpl w:val="0F520D8E"/>
    <w:lvl w:ilvl="0" w:tplc="4F8036F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7F40F3D"/>
    <w:multiLevelType w:val="hybridMultilevel"/>
    <w:tmpl w:val="4B88FFFC"/>
    <w:lvl w:ilvl="0" w:tplc="DBAAA9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0A7562"/>
    <w:multiLevelType w:val="hybridMultilevel"/>
    <w:tmpl w:val="833E5C5E"/>
    <w:lvl w:ilvl="0" w:tplc="9A9CEAC8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4AC30A9"/>
    <w:multiLevelType w:val="hybridMultilevel"/>
    <w:tmpl w:val="AC467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D06488"/>
    <w:multiLevelType w:val="hybridMultilevel"/>
    <w:tmpl w:val="BB287B94"/>
    <w:lvl w:ilvl="0" w:tplc="913639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CF58B1"/>
    <w:multiLevelType w:val="hybridMultilevel"/>
    <w:tmpl w:val="748477B2"/>
    <w:lvl w:ilvl="0" w:tplc="9A5A1CA6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76B9700D"/>
    <w:multiLevelType w:val="hybridMultilevel"/>
    <w:tmpl w:val="87D6C7EC"/>
    <w:lvl w:ilvl="0" w:tplc="4D7611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50"/>
    <w:rsid w:val="00056850"/>
    <w:rsid w:val="001A0713"/>
    <w:rsid w:val="00392EEA"/>
    <w:rsid w:val="00C70736"/>
    <w:rsid w:val="00E4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863B0-83B0-4860-A807-055F4779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Personal</dc:creator>
  <cp:keywords/>
  <dc:description/>
  <cp:lastModifiedBy>RATRI</cp:lastModifiedBy>
  <cp:revision>3</cp:revision>
  <dcterms:created xsi:type="dcterms:W3CDTF">2022-06-27T06:09:00Z</dcterms:created>
  <dcterms:modified xsi:type="dcterms:W3CDTF">2022-06-27T06:10:00Z</dcterms:modified>
</cp:coreProperties>
</file>