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Microsoft YaHei" w:hAnsi="Microsoft YaHei" w:eastAsia="Microsoft YaHei"/>
          <w:b/>
          <w:color w:val="2563EB"/>
          <w:sz w:val="40"/>
        </w:rPr>
        <w:t>LDA 光量子计算芯片 · 设计与成果总结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日期</w:t>
      </w:r>
      <w:r>
        <w:rPr>
          <w:rFonts w:ascii="Microsoft YaHei" w:hAnsi="Microsoft YaHei" w:eastAsia="Microsoft YaHei"/>
          <w:b w:val="0"/>
          <w:sz w:val="21"/>
        </w:rPr>
        <w:t xml:space="preserve"> 2026-09-29 · </w:t>
      </w:r>
      <w:r>
        <w:rPr>
          <w:rFonts w:ascii="Microsoft YaHei" w:hAnsi="Microsoft YaHei" w:eastAsia="Microsoft YaHei"/>
          <w:b/>
          <w:sz w:val="21"/>
        </w:rPr>
        <w:t>项目</w:t>
      </w:r>
      <w:r>
        <w:rPr>
          <w:rFonts w:ascii="Microsoft YaHei" w:hAnsi="Microsoft YaHei" w:eastAsia="Microsoft YaHei"/>
          <w:b w:val="0"/>
          <w:sz w:val="21"/>
        </w:rPr>
        <w:t xml:space="preserve"> LDA（开源 Agent 原生光子 / 量子芯片设计软件 · MIT）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性质</w:t>
      </w:r>
      <w:r>
        <w:rPr>
          <w:rFonts w:ascii="Microsoft YaHei" w:hAnsi="Microsoft YaHei" w:eastAsia="Microsoft YaHei"/>
          <w:b w:val="0"/>
          <w:sz w:val="21"/>
        </w:rPr>
        <w:t xml:space="preserve"> 用 LDA 亲手设计一颗芯片（dog-fooding「吃狗粮」）· </w:t>
      </w:r>
      <w:r>
        <w:rPr>
          <w:rFonts w:ascii="Microsoft YaHei" w:hAnsi="Microsoft YaHei" w:eastAsia="Microsoft YaHei"/>
          <w:b/>
          <w:sz w:val="21"/>
        </w:rPr>
        <w:t>不加锚 · 账本 470 不变</w:t>
      </w:r>
      <w:r>
        <w:rPr>
          <w:rFonts w:ascii="Microsoft YaHei" w:hAnsi="Microsoft YaHei" w:eastAsia="Microsoft YaHei"/>
          <w:b w:val="0"/>
          <w:sz w:val="21"/>
        </w:rPr>
        <w:t xml:space="preserve"> · CI core 220 不变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摘要</w:t>
      </w:r>
    </w:p>
    <w:p>
      <w:r>
        <w:rPr>
          <w:rFonts w:ascii="Microsoft YaHei" w:hAnsi="Microsoft YaHei" w:eastAsia="Microsoft YaHei"/>
          <w:b w:val="0"/>
          <w:sz w:val="21"/>
        </w:rPr>
        <w:t>LDA 用自己设计了一颗</w:t>
      </w:r>
      <w:r>
        <w:rPr>
          <w:rFonts w:ascii="Microsoft YaHei" w:hAnsi="Microsoft YaHei" w:eastAsia="Microsoft YaHei"/>
          <w:b/>
          <w:sz w:val="21"/>
        </w:rPr>
        <w:t>光量子计算芯片</w:t>
      </w:r>
      <w:r>
        <w:rPr>
          <w:rFonts w:ascii="Microsoft YaHei" w:hAnsi="Microsoft YaHei" w:eastAsia="Microsoft YaHei"/>
          <w:b w:val="0"/>
          <w:sz w:val="21"/>
        </w:rPr>
        <w:t>：一颗</w:t>
      </w:r>
      <w:r>
        <w:rPr>
          <w:rFonts w:ascii="Microsoft YaHei" w:hAnsi="Microsoft YaHei" w:eastAsia="Microsoft YaHei"/>
          <w:b/>
          <w:sz w:val="21"/>
        </w:rPr>
        <w:t>通用线性光量子处理器</w:t>
      </w:r>
      <w:r>
        <w:rPr>
          <w:rFonts w:ascii="Microsoft YaHei" w:hAnsi="Microsoft YaHei" w:eastAsia="Microsoft YaHei"/>
          <w:b w:val="0"/>
          <w:sz w:val="21"/>
        </w:rPr>
        <w:t>——等价于「可编程的 N×N 干涉仪网格」，能在片上对任意 N 模酉变换做可编程实现，是玻色采样、双光子干涉（HOM）、纠缠制备等光量子任务的硬件底座。</w:t>
      </w:r>
    </w:p>
    <w:p>
      <w:r>
        <w:rPr>
          <w:rFonts w:ascii="Microsoft YaHei" w:hAnsi="Microsoft YaHei" w:eastAsia="Microsoft YaHei"/>
          <w:b w:val="0"/>
          <w:sz w:val="21"/>
        </w:rPr>
        <w:t>九步走完（M1→M5b），全程</w:t>
      </w:r>
      <w:r>
        <w:rPr>
          <w:rFonts w:ascii="Microsoft YaHei" w:hAnsi="Microsoft YaHei" w:eastAsia="Microsoft YaHei"/>
          <w:b/>
          <w:sz w:val="21"/>
        </w:rPr>
        <w:t>在 LDA 内闭环</w:t>
      </w:r>
      <w:r>
        <w:rPr>
          <w:rFonts w:ascii="Microsoft YaHei" w:hAnsi="Microsoft YaHei" w:eastAsia="Microsoft YaHei"/>
          <w:b w:val="0"/>
          <w:sz w:val="21"/>
        </w:rPr>
        <w:t>：从酉分解 → 物理前端（耦合模/VπL）→ 参数化 P&amp;R → 真实 GDSII → DRC/LVS 签核 → 量子态层 → 真实源/探测器 → 开放系统 → 标定闭环 → 量子基准 → 规模对标 → 深度最优性 → 真实损耗账。</w:t>
      </w:r>
      <w:r>
        <w:rPr>
          <w:rFonts w:ascii="Microsoft YaHei" w:hAnsi="Microsoft YaHei" w:eastAsia="Microsoft YaHei"/>
          <w:b/>
          <w:sz w:val="21"/>
        </w:rPr>
        <w:t>产出真实 GDS 版图（最大 64 模 / 650 KB）</w:t>
      </w:r>
      <w:r>
        <w:rPr>
          <w:rFonts w:ascii="Microsoft YaHei" w:hAnsi="Microsoft YaHei" w:eastAsia="Microsoft YaHei"/>
          <w:b w:val="0"/>
          <w:sz w:val="21"/>
        </w:rPr>
        <w:t>，全链路 DRC PASS + LVS ACCEPT，酉重构保真度</w:t>
      </w:r>
      <w:r>
        <w:rPr>
          <w:rFonts w:ascii="Microsoft YaHei" w:hAnsi="Microsoft YaHei" w:eastAsia="Microsoft YaHei"/>
          <w:b/>
          <w:sz w:val="21"/>
        </w:rPr>
        <w:t>机器精度 1.000000000000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它同时是一次严格的平台体检：</w:t>
      </w:r>
      <w:r>
        <w:rPr>
          <w:rFonts w:ascii="Microsoft YaHei" w:hAnsi="Microsoft YaHei" w:eastAsia="Microsoft YaHei"/>
          <w:b/>
          <w:sz w:val="21"/>
        </w:rPr>
        <w:t>反向驱动 LDA 长出 9 项原本缺失的量子能力</w:t>
      </w:r>
      <w:r>
        <w:rPr>
          <w:rFonts w:ascii="Microsoft YaHei" w:hAnsi="Microsoft YaHei" w:eastAsia="Microsoft YaHei"/>
          <w:b w:val="0"/>
          <w:sz w:val="21"/>
        </w:rPr>
        <w:t>（G_Q1–G_Q9，已全部闭合或有明确处置），并把「深度/损耗/通用性」三者的结构性关系</w:t>
      </w:r>
      <w:r>
        <w:rPr>
          <w:rFonts w:ascii="Microsoft YaHei" w:hAnsi="Microsoft YaHei" w:eastAsia="Microsoft YaHei"/>
          <w:b/>
          <w:sz w:val="21"/>
        </w:rPr>
        <w:t>从口号变成机器可判的判据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一、这颗芯片是什么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一句话</w:t>
      </w:r>
      <w:r>
        <w:rPr>
          <w:rFonts w:ascii="Microsoft YaHei" w:hAnsi="Microsoft YaHei" w:eastAsia="Microsoft YaHei"/>
          <w:b w:val="0"/>
          <w:sz w:val="21"/>
        </w:rPr>
        <w:t>：一颗</w:t>
      </w:r>
      <w:r>
        <w:rPr>
          <w:rFonts w:ascii="Microsoft YaHei" w:hAnsi="Microsoft YaHei" w:eastAsia="Microsoft YaHei"/>
          <w:b/>
          <w:sz w:val="21"/>
        </w:rPr>
        <w:t>可编程的集成光量子处理器</w:t>
      </w:r>
      <w:r>
        <w:rPr>
          <w:rFonts w:ascii="Microsoft YaHei" w:hAnsi="Microsoft YaHei" w:eastAsia="Microsoft YaHei"/>
          <w:b w:val="0"/>
          <w:sz w:val="21"/>
        </w:rPr>
        <w:t>——用一层层 MZI（马赫-曾德尔干涉仪）网格，把「任意 N×N 酉变换」编译成片上真实光路。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5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物理载体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集成光子芯片（SOI 波导 + 定向耦合器 + 热光/电光相移器）</w:t>
            </w:r>
          </w:p>
        </w:tc>
      </w:tr>
      <w:tr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计算模型</w:t>
            </w:r>
          </w:p>
        </w:tc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LOQC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（Linear Optical Quantum Computing）· 离散变量 Fock 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核心器件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MZI 单元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= 一个分束器（θ）+ 一个相移器（φ），2×2 酉</w:t>
            </w:r>
          </w:p>
        </w:tc>
      </w:tr>
      <w:tr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拓扑</w:t>
            </w:r>
          </w:p>
        </w:tc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MZI 网格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（waveguide mesh）；本芯片旗舰用</w:t>
            </w:r>
            <w:r>
              <w:rPr>
                <w:rFonts w:ascii="Microsoft YaHei" w:hAnsi="Microsoft YaHei" w:eastAsia="Microsoft YaHei"/>
                <w:b/>
                <w:sz w:val="19"/>
              </w:rPr>
              <w:t>矩形 Clements 网格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硬件能力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任意 N 模酉 U 可编程 —— </w:t>
            </w:r>
            <w:r>
              <w:rPr>
                <w:rFonts w:ascii="Microsoft YaHei" w:hAnsi="Microsoft YaHei" w:eastAsia="Microsoft YaHei"/>
                <w:b/>
                <w:sz w:val="19"/>
              </w:rPr>
              <w:t>通用（universal）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线性光量子处理器</w:t>
            </w:r>
          </w:p>
        </w:tc>
      </w:tr>
      <w:tr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典型任务</w:t>
            </w:r>
          </w:p>
        </w:tc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玻色采样 · HOM 干涉 · 路径纠缠 · 通用线性光量子门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为什么 MZI 网格等于量子处理器</w:t>
      </w:r>
      <w:r>
        <w:rPr>
          <w:rFonts w:ascii="Microsoft YaHei" w:hAnsi="Microsoft YaHei" w:eastAsia="Microsoft YaHei"/>
          <w:b w:val="0"/>
          <w:sz w:val="21"/>
        </w:rPr>
        <w:t>：线性光学中，N 个模式的任意酉变换 U 由无源分束器 + 相移器实现；而任意 N×N 酉都可分解为 O(N²) 个 2×2 酉（</w:t>
      </w:r>
      <w:r>
        <w:rPr>
          <w:rFonts w:ascii="Microsoft YaHei" w:hAnsi="Microsoft YaHei" w:eastAsia="Microsoft YaHei"/>
          <w:b/>
          <w:sz w:val="21"/>
        </w:rPr>
        <w:t>Clements 必要性定理</w:t>
      </w:r>
      <w:r>
        <w:rPr>
          <w:rFonts w:ascii="Microsoft YaHei" w:hAnsi="Microsoft YaHei" w:eastAsia="Microsoft YaHei"/>
          <w:b w:val="0"/>
          <w:sz w:val="21"/>
        </w:rPr>
        <w:t>：需要恰好 N(N−1)/2 片 2 模门）。把这个分解</w:t>
      </w:r>
      <w:r>
        <w:rPr>
          <w:rFonts w:ascii="Microsoft YaHei" w:hAnsi="Microsoft YaHei" w:eastAsia="Microsoft YaHei"/>
          <w:b/>
          <w:sz w:val="21"/>
        </w:rPr>
        <w:t>铺成网格版图</w:t>
      </w:r>
      <w:r>
        <w:rPr>
          <w:rFonts w:ascii="Microsoft YaHei" w:hAnsi="Microsoft YaHei" w:eastAsia="Microsoft YaHei"/>
          <w:b w:val="0"/>
          <w:sz w:val="21"/>
        </w:rPr>
        <w:t>，就是一颗「按需编程」的量子处理器——换一组相位就换一个酉，硬件不动。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二、为什么选这条路线</w:t>
      </w:r>
    </w:p>
    <w:p>
      <w:r>
        <w:rPr>
          <w:rFonts w:ascii="Microsoft YaHei" w:hAnsi="Microsoft YaHei" w:eastAsia="Microsoft YaHei"/>
          <w:b w:val="0"/>
          <w:sz w:val="21"/>
        </w:rPr>
        <w:t>量子芯片有两条主流路线，LDA 的选择是</w:t>
      </w:r>
      <w:r>
        <w:rPr>
          <w:rFonts w:ascii="Microsoft YaHei" w:hAnsi="Microsoft YaHei" w:eastAsia="Microsoft YaHei"/>
          <w:b/>
          <w:sz w:val="21"/>
        </w:rPr>
        <w:t>唯一能在本平台走完全链路（出真 GDS）的那条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路线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代表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LDA 可行性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集成光量子（LOQC）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PsiQuantum · Xanadu Borealis · 曦智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与光子栈同构（波导/MZI/相移器 = LDA 已有器件）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选定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——能出真 GDS + 真 DRC/LVS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超导量子（transmon）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IBM · Google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 只有理论锚（能级/耦合可算，但无版图工艺链）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保留为 QEDA 微波线，非本芯片路线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选 LOQC 的关键理由：</w:t>
      </w:r>
      <w:r>
        <w:rPr>
          <w:rFonts w:ascii="Microsoft YaHei" w:hAnsi="Microsoft YaHei" w:eastAsia="Microsoft YaHei"/>
          <w:b/>
          <w:sz w:val="21"/>
        </w:rPr>
        <w:t>它不是「另一个领域」，而是光子栈的直接延伸</w:t>
      </w:r>
      <w:r>
        <w:rPr>
          <w:rFonts w:ascii="Microsoft YaHei" w:hAnsi="Microsoft YaHei" w:eastAsia="Microsoft YaHei"/>
          <w:b w:val="0"/>
          <w:sz w:val="21"/>
        </w:rPr>
        <w:t>。MZI、定向耦合器、相移器、波导交叉——全是 LDA 光子器件库里已验证的成员。于是量子征程不需要新造一套 CAD，而是</w:t>
      </w:r>
      <w:r>
        <w:rPr>
          <w:rFonts w:ascii="Microsoft YaHei" w:hAnsi="Microsoft YaHei" w:eastAsia="Microsoft YaHei"/>
          <w:b/>
          <w:sz w:val="21"/>
        </w:rPr>
        <w:t>复用既有全链路</w:t>
      </w:r>
      <w:r>
        <w:rPr>
          <w:rFonts w:ascii="Microsoft YaHei" w:hAnsi="Microsoft YaHei" w:eastAsia="Microsoft YaHei"/>
          <w:b w:val="0"/>
          <w:sz w:val="21"/>
        </w:rPr>
        <w:t>，把「设计意图」换成量子目标即可。这也正是它作为平台体检的价值：</w:t>
      </w:r>
      <w:r>
        <w:rPr>
          <w:rFonts w:ascii="Microsoft YaHei" w:hAnsi="Microsoft YaHei" w:eastAsia="Microsoft YaHei"/>
          <w:b/>
          <w:sz w:val="21"/>
        </w:rPr>
        <w:t>同一条链路，换一种物理，是否还站得住？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三、芯片规格（旗舰配置 · LDA-Q5）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以对标国际主流规模 </w:t>
      </w:r>
      <w:r>
        <w:rPr>
          <w:rFonts w:ascii="Microsoft YaHei" w:hAnsi="Microsoft YaHei" w:eastAsia="Microsoft YaHei"/>
          <w:b/>
          <w:sz w:val="21"/>
        </w:rPr>
        <w:t>N = 216 模</w:t>
      </w:r>
      <w:r>
        <w:rPr>
          <w:rFonts w:ascii="Microsoft YaHei" w:hAnsi="Microsoft YaHei" w:eastAsia="Microsoft YaHei"/>
          <w:b w:val="0"/>
          <w:sz w:val="21"/>
        </w:rPr>
        <w:t>（Xanadu Borealis 同规模）为例：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模数 N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216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Borealis 同规模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MZI 元件数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23,220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= N(N−1)/2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Clements 必要性定理（不可再省）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网格拓扑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矩形（Clements）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交替砖墙层 O,E,O,E…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光学深度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216 层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= N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= 相邻耦合紧下界（紧界可达）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对比三角 Reck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429 层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矩形化</w:t>
            </w:r>
            <w:r>
              <w:rPr>
                <w:rFonts w:ascii="Microsoft YaHei" w:hAnsi="Microsoft YaHei" w:eastAsia="Microsoft YaHei"/>
                <w:b/>
                <w:sz w:val="19"/>
              </w:rPr>
              <w:t>省 213 层（约 −50%）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每模插损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518.4 dB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（2.4 dB/MZI × 216）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对比三角静态 1029.6 dB，</w:t>
            </w:r>
            <w:r>
              <w:rPr>
                <w:rFonts w:ascii="Microsoft YaHei" w:hAnsi="Microsoft YaHei" w:eastAsia="Microsoft YaHei"/>
                <w:b/>
                <w:sz w:val="19"/>
              </w:rPr>
              <w:t>省 511.2 dB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重构保真度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1.000000000000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 = 4…128（DFT + Haar 随机酉），机器精度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DRC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PASS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（几何 + 量子 9 规则）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量子 DRC 规则集 D-118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LVS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ACCEPT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（fid 0.999788 ≥ 0.999 门限）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酉层版图-原理图一致性签核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输出空间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log₂ dim ≈ </w:t>
            </w:r>
            <w:r>
              <w:rPr>
                <w:rFonts w:ascii="Microsoft YaHei" w:hAnsi="Microsoft YaHei" w:eastAsia="Microsoft YaHei"/>
                <w:b/>
                <w:sz w:val="19"/>
              </w:rPr>
              <w:t>318 bit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玻色采样输出态空间量级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产出物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真实 GDSII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+ SVG + 机器可读报告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最大实测 64 模 / 650 KB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四、九步征程（M1 → M5b）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代号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做了什么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关键结果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M1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LDA-Q1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模硬编码 Reck 网格，手工走通全链路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GDS 到位 · DRC PASS · </w:t>
            </w:r>
            <w:r>
              <w:rPr>
                <w:rFonts w:ascii="Microsoft YaHei" w:hAnsi="Microsoft YaHei" w:eastAsia="Microsoft YaHei"/>
                <w:b/>
                <w:sz w:val="19"/>
              </w:rPr>
              <w:t>LVS ACCEPT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· 酉重构 fid </w:t>
            </w:r>
            <w:r>
              <w:rPr>
                <w:rFonts w:ascii="Microsoft YaHei" w:hAnsi="Microsoft YaHei" w:eastAsia="Microsoft YaHei"/>
                <w:b/>
                <w:sz w:val="19"/>
              </w:rPr>
              <w:t>1.0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· 12 交叉对</w:t>
            </w:r>
            <w:r>
              <w:rPr>
                <w:rFonts w:ascii="Microsoft YaHei" w:hAnsi="Microsoft YaHei" w:eastAsia="Microsoft YaHei"/>
                <w:b/>
                <w:sz w:val="19"/>
              </w:rPr>
              <w:t>全解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M2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LDA-Q2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参数化 N×N 网格 P&amp;R </w:t>
            </w:r>
            <w:r>
              <w:rPr>
                <w:rFonts w:ascii="Microsoft YaHei" w:hAnsi="Microsoft YaHei" w:eastAsia="Microsoft YaHei"/>
                <w:b/>
                <w:sz w:val="19"/>
              </w:rPr>
              <w:t>生成器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N = 4/8/16/32/64 </w:t>
            </w:r>
            <w:r>
              <w:rPr>
                <w:rFonts w:ascii="Microsoft YaHei" w:hAnsi="Microsoft YaHei" w:eastAsia="Microsoft YaHei"/>
                <w:b/>
                <w:sz w:val="19"/>
              </w:rPr>
              <w:t>全 DRC PASS + LVS ACCEPT + fid 1.0 + 0 交叉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；GDS 至 650 KB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量子态层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（Fock 基 / 符合计数 / HOM / 玻色采样永久式）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从「经典酉矩阵」跃到「量子态演化」；HOM 闭式 ⇄ 数值一致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M3b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LDA-Q3b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真实源 + 真实探测器 + 开放系统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SPDC 单光子源 / SNSPD / Lindblad 损耗通道 · 三法独立互证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M3c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LDA-Q3c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全链路量子签核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量子 DRC </w:t>
            </w:r>
            <w:r>
              <w:rPr>
                <w:rFonts w:ascii="Microsoft YaHei" w:hAnsi="Microsoft YaHei" w:eastAsia="Microsoft YaHei"/>
                <w:b/>
                <w:sz w:val="19"/>
              </w:rPr>
              <w:t>ACCEPT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（9 规则）· 量子 LVS </w:t>
            </w:r>
            <w:r>
              <w:rPr>
                <w:rFonts w:ascii="Microsoft YaHei" w:hAnsi="Microsoft YaHei" w:eastAsia="Microsoft YaHei"/>
                <w:b/>
                <w:sz w:val="19"/>
              </w:rPr>
              <w:t>ACCEPT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（fid 0.9998）· 标定闭环 · 基准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M4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LDA-Q4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规模对标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（100+/216 模）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规模律 + 瓶颈诊断；签核 @N=4 ACCEPT / @N=216 REJECT（诚实暴露规模墙）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M4b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LDA-Q4b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时间复用 + 深度最优性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片 MZI 可实现任意酉（fid 1.0）；</w:t>
            </w:r>
            <w:r>
              <w:rPr>
                <w:rFonts w:ascii="Microsoft YaHei" w:hAnsi="Microsoft YaHei" w:eastAsia="Microsoft YaHei"/>
                <w:b/>
                <w:sz w:val="19"/>
              </w:rPr>
              <w:t>深度三口径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：参数界 215（非紧）≤ 紧界 216 ≤ Reck 最优 429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M5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LDA-Q5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矩形 Clements 网格 · 坐实「紧界可达」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深度 = </w:t>
            </w:r>
            <w:r>
              <w:rPr>
                <w:rFonts w:ascii="Microsoft YaHei" w:hAnsi="Microsoft YaHei" w:eastAsia="Microsoft YaHei"/>
                <w:b/>
                <w:sz w:val="19"/>
              </w:rPr>
              <w:t>N = 216 = 紧下界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⇒ </w:t>
            </w:r>
            <w:r>
              <w:rPr>
                <w:rFonts w:ascii="Microsoft YaHei" w:hAnsi="Microsoft YaHei" w:eastAsia="Microsoft YaHei"/>
                <w:b/>
                <w:sz w:val="19"/>
              </w:rPr>
              <w:t>紧界可达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；省 213 层；装配 fid 1.0；三方一致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M5b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LDA-Q5b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真实损耗预算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（每模口径接进 dB 账）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三角 1029.6 → 矩形 </w:t>
            </w:r>
            <w:r>
              <w:rPr>
                <w:rFonts w:ascii="Microsoft YaHei" w:hAnsi="Microsoft YaHei" w:eastAsia="Microsoft YaHei"/>
                <w:b/>
                <w:sz w:val="19"/>
              </w:rPr>
              <w:t>518.4 dB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（省 511.2）；浅电路才越墙但</w:t>
            </w:r>
            <w:r>
              <w:rPr>
                <w:rFonts w:ascii="Microsoft YaHei" w:hAnsi="Microsoft YaHei" w:eastAsia="Microsoft YaHei"/>
                <w:b/>
                <w:sz w:val="19"/>
              </w:rPr>
              <w:t>非通用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五、四条硬结论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① 紧界可达（M5）</w:t>
      </w:r>
    </w:p>
    <w:p>
      <w:r>
        <w:rPr>
          <w:rFonts w:ascii="Microsoft YaHei" w:hAnsi="Microsoft YaHei" w:eastAsia="Microsoft YaHei"/>
          <w:b w:val="0"/>
          <w:sz w:val="21"/>
        </w:rPr>
        <w:t>通用 N 模酉的</w:t>
      </w:r>
      <w:r>
        <w:rPr>
          <w:rFonts w:ascii="Microsoft YaHei" w:hAnsi="Microsoft YaHei" w:eastAsia="Microsoft YaHei"/>
          <w:b/>
          <w:sz w:val="21"/>
        </w:rPr>
        <w:t>相邻耦合紧下界 = N</w:t>
      </w:r>
      <w:r>
        <w:rPr>
          <w:rFonts w:ascii="Microsoft YaHei" w:hAnsi="Microsoft YaHei" w:eastAsia="Microsoft YaHei"/>
          <w:b w:val="0"/>
          <w:sz w:val="21"/>
        </w:rPr>
        <w:t>。矩形 Clements 网格的深度</w:t>
      </w:r>
      <w:r>
        <w:rPr>
          <w:rFonts w:ascii="Microsoft YaHei" w:hAnsi="Microsoft YaHei" w:eastAsia="Microsoft YaHei"/>
          <w:b/>
          <w:sz w:val="21"/>
        </w:rPr>
        <w:t>恰好 = N</w:t>
      </w:r>
      <w:r>
        <w:rPr>
          <w:rFonts w:ascii="Microsoft YaHei" w:hAnsi="Microsoft YaHei" w:eastAsia="Microsoft YaHei"/>
          <w:b w:val="0"/>
          <w:sz w:val="21"/>
        </w:rPr>
        <w:t xml:space="preserve">（每层都是真匹配）⇒ </w:t>
      </w:r>
      <w:r>
        <w:rPr>
          <w:rFonts w:ascii="Microsoft YaHei" w:hAnsi="Microsoft YaHei" w:eastAsia="Microsoft YaHei"/>
          <w:b/>
          <w:sz w:val="21"/>
        </w:rPr>
        <w:t>紧界可达</w:t>
      </w:r>
      <w:r>
        <w:rPr>
          <w:rFonts w:ascii="Microsoft YaHei" w:hAnsi="Microsoft YaHei" w:eastAsia="Microsoft YaHei"/>
          <w:b w:val="0"/>
          <w:sz w:val="21"/>
        </w:rPr>
        <w:t>，且不增加元件数（仍 N(N−1)/2）。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 xml:space="preserve">对照：平台三角 Reck 网格最优 = 2N−3。N=216 时 </w:t>
      </w:r>
      <w:r>
        <w:rPr>
          <w:rFonts w:ascii="Microsoft YaHei" w:hAnsi="Microsoft YaHei" w:eastAsia="Microsoft YaHei"/>
          <w:b/>
          <w:color w:val="1E293B"/>
          <w:sz w:val="21"/>
        </w:rPr>
        <w:t>429 → 216</w:t>
      </w:r>
      <w:r>
        <w:rPr>
          <w:rFonts w:ascii="Microsoft YaHei" w:hAnsi="Microsoft YaHei" w:eastAsia="Microsoft YaHei"/>
          <w:b w:val="0"/>
          <w:color w:val="1E293B"/>
          <w:sz w:val="21"/>
        </w:rPr>
        <w:t>，深度减半。这是「换拓扑即减半」，不是「多花元件换速度」。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② 参数计数会骗人（D-121 → D-127 三次复现）</w:t>
      </w:r>
    </w:p>
    <w:p>
      <w:r>
        <w:rPr>
          <w:rFonts w:ascii="Microsoft YaHei" w:hAnsi="Microsoft YaHei" w:eastAsia="Microsoft YaHei"/>
          <w:b w:val="0"/>
          <w:sz w:val="21"/>
        </w:rPr>
        <w:t>「可及参数 ≈ ⌊N/2⌋·D」是</w:t>
      </w:r>
      <w:r>
        <w:rPr>
          <w:rFonts w:ascii="Microsoft YaHei" w:hAnsi="Microsoft YaHei" w:eastAsia="Microsoft YaHei"/>
          <w:b/>
          <w:sz w:val="21"/>
        </w:rPr>
        <w:t>上界</w:t>
      </w:r>
      <w:r>
        <w:rPr>
          <w:rFonts w:ascii="Microsoft YaHei" w:hAnsi="Microsoft YaHei" w:eastAsia="Microsoft YaHei"/>
          <w:b w:val="0"/>
          <w:sz w:val="21"/>
        </w:rPr>
        <w:t>，不是实际能力。用雅可比秩实测可达子流形维数后发现：</w:t>
      </w:r>
    </w:p>
    <w:p>
      <w:r>
        <w:rPr>
          <w:rFonts w:ascii="Microsoft YaHei" w:hAnsi="Microsoft YaHei" w:eastAsia="Microsoft YaHei"/>
          <w:b w:val="0"/>
          <w:sz w:val="21"/>
        </w:rPr>
        <w:t>- 全最大匹配（每层都塞满）序列：门数线性增长，可达维数</w:t>
      </w:r>
      <w:r>
        <w:rPr>
          <w:rFonts w:ascii="Microsoft YaHei" w:hAnsi="Microsoft YaHei" w:eastAsia="Microsoft YaHei"/>
          <w:b/>
          <w:sz w:val="21"/>
        </w:rPr>
        <w:t>恒为 2N</w:t>
      </w:r>
      <w:r>
        <w:rPr>
          <w:rFonts w:ascii="Microsoft YaHei" w:hAnsi="Microsoft YaHei" w:eastAsia="Microsoft YaHei"/>
          <w:b w:val="0"/>
          <w:sz w:val="21"/>
        </w:rPr>
        <w:t>（乘积块对角）——</w:t>
      </w:r>
      <w:r>
        <w:rPr>
          <w:rFonts w:ascii="Microsoft YaHei" w:hAnsi="Microsoft YaHei" w:eastAsia="Microsoft YaHei"/>
          <w:b/>
          <w:sz w:val="21"/>
        </w:rPr>
        <w:t>与深度无关</w:t>
      </w:r>
      <w:r>
        <w:rPr>
          <w:rFonts w:ascii="Microsoft YaHei" w:hAnsi="Microsoft YaHei" w:eastAsia="Microsoft YaHei"/>
          <w:b w:val="0"/>
          <w:sz w:val="21"/>
        </w:rPr>
        <w:t>，是陷阱；</w:t>
      </w:r>
    </w:p>
    <w:p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Microsoft YaHei" w:hAnsi="Microsoft YaHei" w:eastAsia="Microsoft YaHei"/>
          <w:b/>
          <w:sz w:val="21"/>
        </w:rPr>
        <w:t>交替砖墙</w:t>
      </w:r>
      <w:r>
        <w:rPr>
          <w:rFonts w:ascii="Microsoft YaHei" w:hAnsi="Microsoft YaHei" w:eastAsia="Microsoft YaHei"/>
          <w:b w:val="0"/>
          <w:sz w:val="21"/>
        </w:rPr>
        <w:t>才是最优浅电路，逐点达到上界 min(2g+N, N²)；</w:t>
      </w:r>
    </w:p>
    <w:p>
      <w:r>
        <w:rPr>
          <w:rFonts w:ascii="Microsoft YaHei" w:hAnsi="Microsoft YaHei" w:eastAsia="Microsoft YaHei"/>
          <w:b w:val="0"/>
          <w:sz w:val="21"/>
        </w:rPr>
        <w:t xml:space="preserve">- 参数计数下界 N−1 </w:t>
      </w:r>
      <w:r>
        <w:rPr>
          <w:rFonts w:ascii="Microsoft YaHei" w:hAnsi="Microsoft YaHei" w:eastAsia="Microsoft YaHei"/>
          <w:b/>
          <w:sz w:val="21"/>
        </w:rPr>
        <w:t>不可达</w:t>
      </w:r>
      <w:r>
        <w:rPr>
          <w:rFonts w:ascii="Microsoft YaHei" w:hAnsi="Microsoft YaHei" w:eastAsia="Microsoft YaHei"/>
          <w:b w:val="0"/>
          <w:sz w:val="21"/>
        </w:rPr>
        <w:t>（偶 N 唯一最大匹配论证）。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③ 「通用」与「省损」不可兼得（M4b + M5b）</w:t>
      </w:r>
    </w:p>
    <w:p>
      <w:r>
        <w:rPr>
          <w:rFonts w:ascii="Microsoft YaHei" w:hAnsi="Microsoft YaHei" w:eastAsia="Microsoft YaHei"/>
          <w:b w:val="0"/>
          <w:sz w:val="21"/>
        </w:rPr>
        <w:t>损耗墙的本质是</w:t>
      </w:r>
      <w:r>
        <w:rPr>
          <w:rFonts w:ascii="Microsoft YaHei" w:hAnsi="Microsoft YaHei" w:eastAsia="Microsoft YaHei"/>
          <w:b/>
          <w:sz w:val="21"/>
        </w:rPr>
        <w:t>电路深度</w:t>
      </w:r>
      <w:r>
        <w:rPr>
          <w:rFonts w:ascii="Microsoft YaHei" w:hAnsi="Microsoft YaHei" w:eastAsia="Microsoft YaHei"/>
          <w:b w:val="0"/>
          <w:sz w:val="21"/>
        </w:rPr>
        <w:t>，深度下界 Ω(N) 由参数计数钉死 ⇒</w:t>
      </w:r>
    </w:p>
    <w:p>
      <w:r>
        <w:rPr>
          <w:rFonts w:ascii="Microsoft YaHei" w:hAnsi="Microsoft YaHei" w:eastAsia="Microsoft YaHei"/>
          <w:b w:val="0"/>
          <w:sz w:val="21"/>
        </w:rPr>
        <w:t xml:space="preserve">- 通用时间复用（1 片 MZI）能做任意酉，但每模损耗 </w:t>
      </w:r>
      <w:r>
        <w:rPr>
          <w:rFonts w:ascii="Microsoft YaHei" w:hAnsi="Microsoft YaHei" w:eastAsia="Microsoft YaHei"/>
          <w:b/>
          <w:sz w:val="21"/>
        </w:rPr>
        <w:t>561.6 dB</w:t>
      </w:r>
      <w:r>
        <w:rPr>
          <w:rFonts w:ascii="Microsoft YaHei" w:hAnsi="Microsoft YaHei" w:eastAsia="Microsoft YaHei"/>
          <w:b w:val="0"/>
          <w:sz w:val="21"/>
        </w:rPr>
        <w:t>，反而</w:t>
      </w:r>
      <w:r>
        <w:rPr>
          <w:rFonts w:ascii="Microsoft YaHei" w:hAnsi="Microsoft YaHei" w:eastAsia="Microsoft YaHei"/>
          <w:b/>
          <w:sz w:val="21"/>
        </w:rPr>
        <w:t>贵于</w:t>
      </w:r>
      <w:r>
        <w:rPr>
          <w:rFonts w:ascii="Microsoft YaHei" w:hAnsi="Microsoft YaHei" w:eastAsia="Microsoft YaHei"/>
          <w:b w:val="0"/>
          <w:sz w:val="21"/>
        </w:rPr>
        <w:t>矩形静态 43.2 dB（= N·延迟）；</w:t>
      </w:r>
    </w:p>
    <w:p>
      <w:r>
        <w:rPr>
          <w:rFonts w:ascii="Microsoft YaHei" w:hAnsi="Microsoft YaHei" w:eastAsia="Microsoft YaHei"/>
          <w:b w:val="0"/>
          <w:sz w:val="21"/>
        </w:rPr>
        <w:t>- 只有</w:t>
      </w:r>
      <w:r>
        <w:rPr>
          <w:rFonts w:ascii="Microsoft YaHei" w:hAnsi="Microsoft YaHei" w:eastAsia="Microsoft YaHei"/>
          <w:b/>
          <w:sz w:val="21"/>
        </w:rPr>
        <w:t>放弃通用性的浅电路</w:t>
      </w:r>
      <w:r>
        <w:rPr>
          <w:rFonts w:ascii="Microsoft YaHei" w:hAnsi="Microsoft YaHei" w:eastAsia="Microsoft YaHei"/>
          <w:b w:val="0"/>
          <w:sz w:val="21"/>
        </w:rPr>
        <w:t xml:space="preserve">才越墙（D=32 ⇒ 83.2 dB），但可及参数 3456 ≪ 23220 ⇒ </w:t>
      </w:r>
      <w:r>
        <w:rPr>
          <w:rFonts w:ascii="Microsoft YaHei" w:hAnsi="Microsoft YaHei" w:eastAsia="Microsoft YaHei"/>
          <w:b/>
          <w:sz w:val="21"/>
        </w:rPr>
        <w:t>不通用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>Borealis 216 模走的就是「浅电路 + 放弃通用性」——本结论给出了它的机器可判依据。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④ 约定必须精确到「块级恒等式」（M5 血案）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平台 </w:t>
      </w:r>
      <w:r>
        <w:rPr>
          <w:rFonts w:ascii="Consolas" w:hAnsi="Consolas" w:eastAsia="Microsoft YaHei"/>
          <w:b w:val="0"/>
          <w:color w:val="1E40AF"/>
          <w:sz w:val="20"/>
        </w:rPr>
        <w:t>mzi_unit_cell</w:t>
      </w:r>
      <w:r>
        <w:rPr>
          <w:rFonts w:ascii="Microsoft YaHei" w:hAnsi="Microsoft YaHei" w:eastAsia="Microsoft YaHei"/>
          <w:b w:val="0"/>
          <w:sz w:val="21"/>
        </w:rPr>
        <w:t xml:space="preserve"> 与主权矩形分解 </w:t>
      </w:r>
      <w:r>
        <w:rPr>
          <w:rFonts w:ascii="Consolas" w:hAnsi="Consolas" w:eastAsia="Microsoft YaHei"/>
          <w:b w:val="0"/>
          <w:color w:val="1E40AF"/>
          <w:sz w:val="20"/>
        </w:rPr>
        <w:t>_ref_T</w:t>
      </w:r>
      <w:r>
        <w:rPr>
          <w:rFonts w:ascii="Microsoft YaHei" w:hAnsi="Microsoft YaHei" w:eastAsia="Microsoft YaHei"/>
          <w:b w:val="0"/>
          <w:sz w:val="21"/>
        </w:rPr>
        <w:t xml:space="preserve"> 的相位臂相反。裸替换在 2×2 层面</w:t>
      </w:r>
      <w:r>
        <w:rPr>
          <w:rFonts w:ascii="Microsoft YaHei" w:hAnsi="Microsoft YaHei" w:eastAsia="Microsoft YaHei"/>
          <w:b/>
          <w:sz w:val="21"/>
        </w:rPr>
        <w:t>只差一个标量</w:t>
      </w:r>
      <w:r>
        <w:rPr>
          <w:rFonts w:ascii="Microsoft YaHei" w:hAnsi="Microsoft YaHei" w:eastAsia="Microsoft YaHei"/>
          <w:b w:val="0"/>
          <w:sz w:val="21"/>
        </w:rPr>
        <w:t>（看似无害），但</w:t>
      </w:r>
      <w:r>
        <w:rPr>
          <w:rFonts w:ascii="Microsoft YaHei" w:hAnsi="Microsoft YaHei" w:eastAsia="Microsoft YaHei"/>
          <w:b/>
          <w:sz w:val="21"/>
        </w:rPr>
        <w:t>嵌入 N×N 后</w:t>
      </w:r>
      <w:r>
        <w:rPr>
          <w:rFonts w:ascii="Microsoft YaHei" w:hAnsi="Microsoft YaHei" w:eastAsia="Microsoft YaHei"/>
          <w:b w:val="0"/>
          <w:sz w:val="21"/>
        </w:rPr>
        <w:t>该标量只落在本门的 2 个模上 ⇒ 每门注入</w:t>
      </w:r>
      <w:r>
        <w:rPr>
          <w:rFonts w:ascii="Microsoft YaHei" w:hAnsi="Microsoft YaHei" w:eastAsia="Microsoft YaHei"/>
          <w:b/>
          <w:sz w:val="21"/>
        </w:rPr>
        <w:t>逐模相位</w:t>
      </w:r>
      <w:r>
        <w:rPr>
          <w:rFonts w:ascii="Microsoft YaHei" w:hAnsi="Microsoft YaHei" w:eastAsia="Microsoft YaHei"/>
          <w:b w:val="0"/>
          <w:sz w:val="21"/>
        </w:rPr>
        <w:t>且与邻门</w:t>
      </w:r>
      <w:r>
        <w:rPr>
          <w:rFonts w:ascii="Microsoft YaHei" w:hAnsi="Microsoft YaHei" w:eastAsia="Microsoft YaHei"/>
          <w:b/>
          <w:sz w:val="21"/>
        </w:rPr>
        <w:t>不对易</w:t>
      </w:r>
      <w:r>
        <w:rPr>
          <w:rFonts w:ascii="Microsoft YaHei" w:hAnsi="Microsoft YaHei" w:eastAsia="Microsoft YaHei"/>
          <w:b w:val="0"/>
          <w:sz w:val="21"/>
        </w:rPr>
        <w:t xml:space="preserve"> ⇒ 整网格 ≠ U，</w:t>
      </w:r>
      <w:r>
        <w:rPr>
          <w:rFonts w:ascii="Microsoft YaHei" w:hAnsi="Microsoft YaHei" w:eastAsia="Microsoft YaHei"/>
          <w:b/>
          <w:sz w:val="21"/>
        </w:rPr>
        <w:t>连全局相位都不是</w:t>
      </w:r>
      <w:r>
        <w:rPr>
          <w:rFonts w:ascii="Microsoft YaHei" w:hAnsi="Microsoft YaHei" w:eastAsia="Microsoft YaHei"/>
          <w:b w:val="0"/>
          <w:sz w:val="21"/>
        </w:rPr>
        <w:t>（相位不变口径 fid = 0.0054）。</w:t>
      </w:r>
    </w:p>
    <w:p>
      <w:r>
        <w:rPr>
          <w:rFonts w:ascii="Microsoft YaHei" w:hAnsi="Microsoft YaHei" w:eastAsia="Microsoft YaHei"/>
          <w:b w:val="0"/>
          <w:sz w:val="21"/>
        </w:rPr>
        <w:t>⇒ 修正为拆出独立对角相位层 + 纯旋转分束器，并沉淀</w:t>
      </w:r>
      <w:r>
        <w:rPr>
          <w:rFonts w:ascii="Microsoft YaHei" w:hAnsi="Microsoft YaHei" w:eastAsia="Microsoft YaHei"/>
          <w:b/>
          <w:sz w:val="21"/>
        </w:rPr>
        <w:t>两条块级精确恒等式</w:t>
      </w:r>
      <w:r>
        <w:rPr>
          <w:rFonts w:ascii="Microsoft YaHei" w:hAnsi="Microsoft YaHei" w:eastAsia="Microsoft YaHei"/>
          <w:b w:val="0"/>
          <w:sz w:val="21"/>
        </w:rPr>
        <w:t>（max|Δ| &lt; 1e−15）。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六、量化成绩单（可回溯至机器可读报告）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旗舰规模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216 模 / 23,220 MZI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lda_q5_report.json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光学深度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216 = 紧下界（省 213 层 vs Reck 429）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lda_q5_report.json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每模插损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518.4 dB（省 511.2 dB vs 三角 1029.6）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lda_q5b_report.json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酉重构保真度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1.000000000000（N=4…128）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lda_q5_report.json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量子 DRC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ACCEPT（9 规则 · 0 违规）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lda_q3c_report.json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量子 LVS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ACCEPT（fid 0.999788 ≥ 0.999）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lda_q3c_report.json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 GDS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最大 64 模 / 650,126 B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examples/lda_q2_n64.gds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波导交叉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（M1 的 12 交叉对全解；M2 全规模 0）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lda_q1_report.json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输出空间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log₂ dim ≈ 318 bit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lda_q4_report.json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时间复用元件节省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23,220×（O(N²) → O(1)）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lda_q4b_report.json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七、平台能力闭环：吃狗粮反向长出 9 项能力</w:t>
      </w:r>
    </w:p>
    <w:p>
      <w:r>
        <w:rPr>
          <w:rFonts w:ascii="Microsoft YaHei" w:hAnsi="Microsoft YaHei" w:eastAsia="Microsoft YaHei"/>
          <w:b w:val="0"/>
          <w:sz w:val="21"/>
        </w:rPr>
        <w:t>M1 首次跑通时，平台</w:t>
      </w:r>
      <w:r>
        <w:rPr>
          <w:rFonts w:ascii="Microsoft YaHei" w:hAnsi="Microsoft YaHei" w:eastAsia="Microsoft YaHei"/>
          <w:b/>
          <w:sz w:val="21"/>
        </w:rPr>
        <w:t>没有</w:t>
      </w:r>
      <w:r>
        <w:rPr>
          <w:rFonts w:ascii="Microsoft YaHei" w:hAnsi="Microsoft YaHei" w:eastAsia="Microsoft YaHei"/>
          <w:b w:val="0"/>
          <w:sz w:val="21"/>
        </w:rPr>
        <w:t>任何真量子能力。9 项缺口（G_Q1–G_Q9）被逐条登记、逐项闭合：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处置</w:t>
            </w:r>
          </w:p>
        </w:tc>
        <w:tc>
          <w:tcPr>
            <w:tcW w:type="dxa" w:w="237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G_Q1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单光子源 / SNSPD 探测器模型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photon_sources.py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(D-114) · 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detectors.py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(D-115)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G_Q2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Fock / Wigner 量子态仿真器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loqc_states.py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(D-113)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G_Q3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量子过程保真度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open_system.py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(D-116) 三法独立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G_Q4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HOM 双光子干涉可见度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loqc_states.py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(D-113)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G_Q5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L3 标定闭环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calibration.py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(D-117)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G_Q6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N×N 可扩 P&amp;R 生成器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M2 参数化网格生成器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G_Q7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量子器件 DRC/LVS 规则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quantum_drc_lvs.py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(D-118)</w:t>
            </w:r>
          </w:p>
        </w:tc>
      </w:tr>
      <w:tr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G_Q8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量子基准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闭合</w:t>
            </w:r>
          </w:p>
        </w:tc>
        <w:tc>
          <w:tcPr>
            <w:tcW w:type="dxa" w:w="2379"/>
            <w:shd w:val="clear" w:fill="F1F5F9"/>
          </w:tcPr>
          <w:p>
            <w:r/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quantum_benchmark.py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(D-119)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G_Q9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结构代理无法表示平凡 MZI（Lc=0 塌缩）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已处置</w:t>
            </w:r>
          </w:p>
        </w:tc>
        <w:tc>
          <w:tcPr>
            <w:tcW w:type="dxa" w:w="237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布局最小长度守卫（M2）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这是量子征程最硬的产出</w:t>
      </w:r>
      <w:r>
        <w:rPr>
          <w:rFonts w:ascii="Microsoft YaHei" w:hAnsi="Microsoft YaHei" w:eastAsia="Microsoft YaHei"/>
          <w:b w:val="0"/>
          <w:sz w:val="21"/>
        </w:rPr>
        <w:t>：不是「设计了一颗芯片」，而是</w:t>
      </w:r>
      <w:r>
        <w:rPr>
          <w:rFonts w:ascii="Microsoft YaHei" w:hAnsi="Microsoft YaHei" w:eastAsia="Microsoft YaHei"/>
          <w:b/>
          <w:sz w:val="21"/>
        </w:rPr>
        <w:t>一颗芯片逼着平台长出了一整个量子能力栈</w:t>
      </w:r>
      <w:r>
        <w:rPr>
          <w:rFonts w:ascii="Microsoft YaHei" w:hAnsi="Microsoft YaHei" w:eastAsia="Microsoft YaHei"/>
          <w:b w:val="0"/>
          <w:sz w:val="21"/>
        </w:rPr>
        <w:t>（D-113 → D-129 共 17 项能力迭代，全部纯 numpy · 零量子 SDK · LLM 不进判决路径）。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八、诚实边界（必须随文档走）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非真机实测</w:t>
      </w:r>
      <w:r>
        <w:rPr>
          <w:rFonts w:ascii="Microsoft YaHei" w:hAnsi="Microsoft YaHei" w:eastAsia="Microsoft YaHei"/>
          <w:b w:val="0"/>
          <w:sz w:val="21"/>
        </w:rPr>
        <w:t>：全程是「设计 + 数值正确性证明」（数学 + 构造性数值 + 版图签核），</w:t>
      </w:r>
      <w:r>
        <w:rPr>
          <w:rFonts w:ascii="Microsoft YaHei" w:hAnsi="Microsoft YaHei" w:eastAsia="Microsoft YaHei"/>
          <w:b/>
          <w:sz w:val="21"/>
        </w:rPr>
        <w:t>不是流片后实测</w:t>
      </w:r>
      <w:r>
        <w:rPr>
          <w:rFonts w:ascii="Microsoft YaHei" w:hAnsi="Microsoft YaHei" w:eastAsia="Microsoft YaHei"/>
          <w:b w:val="0"/>
          <w:sz w:val="21"/>
        </w:rPr>
        <w:t>。真实器件性能需 foundry 实测数据（T2 级，外部依赖）。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设计预算口径</w:t>
      </w:r>
      <w:r>
        <w:rPr>
          <w:rFonts w:ascii="Microsoft YaHei" w:hAnsi="Microsoft YaHei" w:eastAsia="Microsoft YaHei"/>
          <w:b w:val="0"/>
          <w:sz w:val="21"/>
        </w:rPr>
        <w:t>：损耗（per_mzi 2.4 dB / per_step 2.6 dB）、源效率、探测效率均为</w:t>
      </w:r>
      <w:r>
        <w:rPr>
          <w:rFonts w:ascii="Microsoft YaHei" w:hAnsi="Microsoft YaHei" w:eastAsia="Microsoft YaHei"/>
          <w:b/>
          <w:sz w:val="21"/>
        </w:rPr>
        <w:t>设计预算值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非实测 PDK</w:t>
      </w:r>
      <w:r>
        <w:rPr>
          <w:rFonts w:ascii="Microsoft YaHei" w:hAnsi="Microsoft YaHei" w:eastAsia="Microsoft YaHei"/>
          <w:b w:val="0"/>
          <w:sz w:val="21"/>
        </w:rPr>
        <w:t>（属 D5 外部依赖）。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对标只对规模/架构</w:t>
      </w:r>
      <w:r>
        <w:rPr>
          <w:rFonts w:ascii="Microsoft YaHei" w:hAnsi="Microsoft YaHei" w:eastAsia="Microsoft YaHei"/>
          <w:b w:val="0"/>
          <w:sz w:val="21"/>
        </w:rPr>
        <w:t>：与 Borealis 只比模数、架构、参数计数；</w:t>
      </w:r>
      <w:r>
        <w:rPr>
          <w:rFonts w:ascii="Microsoft YaHei" w:hAnsi="Microsoft YaHei" w:eastAsia="Microsoft YaHei"/>
          <w:b/>
          <w:sz w:val="21"/>
        </w:rPr>
        <w:t>不比数值</w:t>
      </w:r>
      <w:r>
        <w:rPr>
          <w:rFonts w:ascii="Microsoft YaHei" w:hAnsi="Microsoft YaHei" w:eastAsia="Microsoft YaHei"/>
          <w:b w:val="0"/>
          <w:sz w:val="21"/>
        </w:rPr>
        <w:t>（CV Gaussian Boson Sampling vs DV 被动 LOQC，物理模型不同）。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综合对标分是平台自定义量</w:t>
      </w:r>
      <w:r>
        <w:rPr>
          <w:rFonts w:ascii="Microsoft YaHei" w:hAnsi="Microsoft YaHei" w:eastAsia="Microsoft YaHei"/>
          <w:b w:val="0"/>
          <w:sz w:val="21"/>
        </w:rPr>
        <w:t>（composite score 3.11），</w:t>
      </w:r>
      <w:r>
        <w:rPr>
          <w:rFonts w:ascii="Microsoft YaHei" w:hAnsi="Microsoft YaHei" w:eastAsia="Microsoft YaHei"/>
          <w:b/>
          <w:sz w:val="21"/>
        </w:rPr>
        <w:t>非国际公认指标</w:t>
      </w:r>
      <w:r>
        <w:rPr>
          <w:rFonts w:ascii="Microsoft YaHei" w:hAnsi="Microsoft YaHei" w:eastAsia="Microsoft YaHei"/>
          <w:b w:val="0"/>
          <w:sz w:val="21"/>
        </w:rPr>
        <w:t>，仅作内部趋势追踪。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5. </w:t>
      </w:r>
      <w:r>
        <w:rPr>
          <w:rFonts w:ascii="Microsoft YaHei" w:hAnsi="Microsoft YaHei" w:eastAsia="Microsoft YaHei"/>
          <w:b/>
          <w:sz w:val="21"/>
        </w:rPr>
        <w:t>最优性证据有界</w:t>
      </w:r>
      <w:r>
        <w:rPr>
          <w:rFonts w:ascii="Microsoft YaHei" w:hAnsi="Microsoft YaHei" w:eastAsia="Microsoft YaHei"/>
          <w:b w:val="0"/>
          <w:sz w:val="21"/>
        </w:rPr>
        <w:t xml:space="preserve">：深度/自由度最优性在 </w:t>
      </w:r>
      <w:r>
        <w:rPr>
          <w:rFonts w:ascii="Microsoft YaHei" w:hAnsi="Microsoft YaHei" w:eastAsia="Microsoft YaHei"/>
          <w:b/>
          <w:sz w:val="21"/>
        </w:rPr>
        <w:t>N ≤ 8、D ≤ 6</w:t>
      </w:r>
      <w:r>
        <w:rPr>
          <w:rFonts w:ascii="Microsoft YaHei" w:hAnsi="Microsoft YaHei" w:eastAsia="Microsoft YaHei"/>
          <w:b w:val="0"/>
          <w:sz w:val="21"/>
        </w:rPr>
        <w:t xml:space="preserve"> 搜索空间内验证（N=4 穷举）⇒ 结论为「已搜索空间内无更优」，</w:t>
      </w:r>
      <w:r>
        <w:rPr>
          <w:rFonts w:ascii="Microsoft YaHei" w:hAnsi="Microsoft YaHei" w:eastAsia="Microsoft YaHei"/>
          <w:b/>
          <w:sz w:val="21"/>
        </w:rPr>
        <w:t>不宣称全局最优证明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6. </w:t>
      </w:r>
      <w:r>
        <w:rPr>
          <w:rFonts w:ascii="Microsoft YaHei" w:hAnsi="Microsoft YaHei" w:eastAsia="Microsoft YaHei"/>
          <w:b/>
          <w:sz w:val="21"/>
        </w:rPr>
        <w:t>不含波导交叉损耗</w:t>
      </w:r>
      <w:r>
        <w:rPr>
          <w:rFonts w:ascii="Microsoft YaHei" w:hAnsi="Microsoft YaHei" w:eastAsia="Microsoft YaHei"/>
          <w:b w:val="0"/>
          <w:sz w:val="21"/>
        </w:rPr>
        <w:t>（交叉数属 P&amp;R 几何，P1-B）；每模口径为</w:t>
      </w:r>
      <w:r>
        <w:rPr>
          <w:rFonts w:ascii="Microsoft YaHei" w:hAnsi="Microsoft YaHei" w:eastAsia="Microsoft YaHei"/>
          <w:b/>
          <w:sz w:val="21"/>
        </w:rPr>
        <w:t>下界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九、在 UI 中的可见性（本轮实测）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结论：在当前 WebUI 中找不到这颗芯片。</w:t>
      </w:r>
      <w:r>
        <w:rPr>
          <w:rFonts w:ascii="Microsoft YaHei" w:hAnsi="Microsoft YaHei" w:eastAsia="Microsoft YaHei"/>
          <w:b w:val="0"/>
          <w:sz w:val="21"/>
        </w:rPr>
        <w:t xml:space="preserve"> 实测依据：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75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WebUI 内 LOQC / 玻色采样 / Clements / 光量子 关键词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 命中</w:t>
            </w:r>
          </w:p>
        </w:tc>
      </w:tr>
      <w:tr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UI 是否引用 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mzi_mesh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qchip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sovereign_evidence</w:t>
            </w:r>
          </w:p>
        </w:tc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完全未引用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 白名单静态页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index / insights / admin / store / mine / public / stats</w:t>
            </w:r>
          </w:p>
        </w:tc>
      </w:tr>
      <w:tr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UI 的 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quantum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栈面板（11 个）</w:t>
            </w:r>
          </w:p>
        </w:tc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全部是超导 transmon / 微波 QEDA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（D-35/39/41/43/46/52/63/74/88/91）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 能力目录（12 条）中的「量子」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2 条：CAP-MULTIQUBIT（多比特读出保真度）· CAP-QEDA（QEDA 拓扑综合）——均超导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原因</w:t>
      </w:r>
      <w:r>
        <w:rPr>
          <w:rFonts w:ascii="Microsoft YaHei" w:hAnsi="Microsoft YaHei" w:eastAsia="Microsoft YaHei"/>
          <w:b w:val="0"/>
          <w:sz w:val="21"/>
        </w:rPr>
        <w:t xml:space="preserve">：量子征程（D-113→D-129）产出物一直留在 </w:t>
      </w:r>
      <w:r>
        <w:rPr>
          <w:rFonts w:ascii="Consolas" w:hAnsi="Consolas" w:eastAsia="Microsoft YaHei"/>
          <w:b w:val="0"/>
          <w:color w:val="1E40AF"/>
          <w:sz w:val="20"/>
        </w:rPr>
        <w:t>examples/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1E40AF"/>
          <w:sz w:val="20"/>
        </w:rPr>
        <w:t>lda/lda_qeda/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从未接入 WebUI</w:t>
      </w:r>
      <w:r>
        <w:rPr>
          <w:rFonts w:ascii="Microsoft YaHei" w:hAnsi="Microsoft YaHei" w:eastAsia="Microsoft YaHei"/>
          <w:b w:val="0"/>
          <w:sz w:val="21"/>
        </w:rPr>
        <w:t>。UI 现有的「量子」指的是</w:t>
      </w:r>
      <w:r>
        <w:rPr>
          <w:rFonts w:ascii="Microsoft YaHei" w:hAnsi="Microsoft YaHei" w:eastAsia="Microsoft YaHei"/>
          <w:b/>
          <w:sz w:val="21"/>
        </w:rPr>
        <w:t>超导微波 QEDA</w:t>
      </w:r>
      <w:r>
        <w:rPr>
          <w:rFonts w:ascii="Microsoft YaHei" w:hAnsi="Microsoft YaHei" w:eastAsia="Microsoft YaHei"/>
          <w:b w:val="0"/>
          <w:sz w:val="21"/>
        </w:rPr>
        <w:t>，与本芯片的</w:t>
      </w:r>
      <w:r>
        <w:rPr>
          <w:rFonts w:ascii="Microsoft YaHei" w:hAnsi="Microsoft YaHei" w:eastAsia="Microsoft YaHei"/>
          <w:b/>
          <w:sz w:val="21"/>
        </w:rPr>
        <w:t>光量子 LOQC</w:t>
      </w:r>
      <w:r>
        <w:rPr>
          <w:rFonts w:ascii="Microsoft YaHei" w:hAnsi="Microsoft YaHei" w:eastAsia="Microsoft YaHei"/>
          <w:b w:val="0"/>
          <w:sz w:val="21"/>
        </w:rPr>
        <w:t xml:space="preserve"> 是两条不同路线。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UI 中能找到的最近邻</w:t>
      </w:r>
      <w:r>
        <w:rPr>
          <w:rFonts w:ascii="Microsoft YaHei" w:hAnsi="Microsoft YaHei" w:eastAsia="Microsoft YaHei"/>
          <w:b w:val="0"/>
          <w:sz w:val="21"/>
        </w:rPr>
        <w:t>（但都不是这颗芯片）：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- </w:t>
      </w:r>
      <w:r>
        <w:rPr>
          <w:rFonts w:ascii="Consolas" w:hAnsi="Consolas" w:eastAsia="Microsoft YaHei"/>
          <w:b w:val="0"/>
          <w:color w:val="1E40AF"/>
          <w:sz w:val="20"/>
        </w:rPr>
        <w:t>run_quantum_design</w:t>
      </w:r>
      <w:r>
        <w:rPr>
          <w:rFonts w:ascii="Microsoft YaHei" w:hAnsi="Microsoft YaHei" w:eastAsia="Microsoft YaHei"/>
          <w:b w:val="0"/>
          <w:sz w:val="21"/>
        </w:rPr>
        <w:t xml:space="preserve"> / ⑰ 量子 agent 逆设计闭环 —— 超导 Transmon/Resonator/Coupler</w:t>
      </w:r>
    </w:p>
    <w:p>
      <w:r>
        <w:rPr>
          <w:rFonts w:ascii="Microsoft YaHei" w:hAnsi="Microsoft YaHei" w:eastAsia="Microsoft YaHei"/>
          <w:b w:val="0"/>
          <w:sz w:val="21"/>
        </w:rPr>
        <w:t>- ⑬ 器件库验收（含量子器件双验证）—— 超导</w:t>
      </w:r>
    </w:p>
    <w:p>
      <w:r>
        <w:rPr>
          <w:rFonts w:ascii="Microsoft YaHei" w:hAnsi="Microsoft YaHei" w:eastAsia="Microsoft YaHei"/>
          <w:b w:val="0"/>
          <w:sz w:val="21"/>
        </w:rPr>
        <w:t>- ㊲ 量子门 / 纠错拓扑 —— 超导 surface code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十、作为平台设计案例的可行性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判断：非常适合，而且应当是旗舰案例；但当前尚未接入，需要一次「接入施工」。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为什么适合</w:t>
      </w:r>
      <w:r>
        <w:rPr>
          <w:rFonts w:ascii="Microsoft YaHei" w:hAnsi="Microsoft YaHei" w:eastAsia="Microsoft YaHei"/>
          <w:b w:val="0"/>
          <w:sz w:val="21"/>
        </w:rPr>
        <w:t>（对比 UI 现有案例的强度）：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量子芯片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UI 现有案例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端到端闭环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设计→GDS→DRC→LVS→量子签核，</w:t>
            </w:r>
            <w:r>
              <w:rPr>
                <w:rFonts w:ascii="Microsoft YaHei" w:hAnsi="Microsoft YaHei" w:eastAsia="Microsoft YaHei"/>
                <w:b/>
                <w:sz w:val="19"/>
              </w:rPr>
              <w:t>全链签核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多数只到 DRC/LVS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真实产出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真 GDSII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（650 KB）+ SVG + JSON 报告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部分有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可复现性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纯 numpy，</w:t>
            </w:r>
            <w:r>
              <w:rPr>
                <w:rFonts w:ascii="Microsoft YaHei" w:hAnsi="Microsoft YaHei" w:eastAsia="Microsoft YaHei"/>
                <w:b/>
                <w:sz w:val="19"/>
              </w:rPr>
              <w:t>秒级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，零 GPU，零量子 SDK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相当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规模冲击力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216 模 / 23,220 器件 / 318 bit 输出空间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万级器件已有（CAP-SCALE）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叙事完整度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九步里程碑 + 9 项平台能力反哺 + 4 条硬结论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单点能力居多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与平台定位契合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直接证明「光子 + 量子双栈」不是口号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落地施工方案</w:t>
      </w:r>
      <w:r>
        <w:rPr>
          <w:rFonts w:ascii="Microsoft YaHei" w:hAnsi="Microsoft YaHei" w:eastAsia="Microsoft YaHei"/>
          <w:b w:val="0"/>
          <w:sz w:val="21"/>
        </w:rPr>
        <w:t>（三档，代价递增）：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档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73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 · 只读展示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（推荐起步）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 1 个 API（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/api/qchip_demo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）+ 1 个面板：现场跑 M1/M2 生成器（秒级），展示 GDS 预览 + DRC/LVS 判定 + 深度对照表 + 真损耗账。</w:t>
            </w:r>
            <w:r>
              <w:rPr>
                <w:rFonts w:ascii="Microsoft YaHei" w:hAnsi="Microsoft YaHei" w:eastAsia="Microsoft YaHei"/>
                <w:b/>
                <w:sz w:val="19"/>
              </w:rPr>
              <w:t>不改既有面板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</w:t>
            </w:r>
          </w:p>
        </w:tc>
      </w:tr>
      <w:tr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 · 交互设计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在上述基础上加参数输入（N、拓扑三角/矩形、per_mzi 损耗），实时出深度/损耗/fid</w:t>
            </w:r>
          </w:p>
        </w:tc>
        <w:tc>
          <w:tcPr>
            <w:tcW w:type="dxa" w:w="3173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 · 完整案例页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独立案例页 </w:t>
            </w:r>
            <w:r>
              <w:rPr>
                <w:rFonts w:ascii="Consolas" w:hAnsi="Consolas" w:eastAsia="Microsoft YaHei"/>
                <w:b w:val="0"/>
                <w:color w:val="1E40AF"/>
                <w:sz w:val="18"/>
              </w:rPr>
              <w:t>/qchip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：九步征程时间轴 + 4 条硬结论图解 + 9 项能力反哺 + 产出物下载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</w:t>
            </w:r>
          </w:p>
        </w:tc>
      </w:tr>
    </w:tbl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共同前置条件</w:t>
      </w:r>
      <w:r>
        <w:rPr>
          <w:rFonts w:ascii="Microsoft YaHei" w:hAnsi="Microsoft YaHei" w:eastAsia="Microsoft YaHei"/>
          <w:b w:val="0"/>
          <w:sz w:val="21"/>
        </w:rPr>
        <w:t>（必须遵守）：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不破红线</w:t>
      </w:r>
      <w:r>
        <w:rPr>
          <w:rFonts w:ascii="Microsoft YaHei" w:hAnsi="Microsoft YaHei" w:eastAsia="Microsoft YaHei"/>
          <w:b w:val="0"/>
          <w:sz w:val="21"/>
        </w:rPr>
        <w:t>：LLM 不进判决路径；判定仍由死标量比对；面板只做</w:t>
      </w:r>
      <w:r>
        <w:rPr>
          <w:rFonts w:ascii="Microsoft YaHei" w:hAnsi="Microsoft YaHei" w:eastAsia="Microsoft YaHei"/>
          <w:b/>
          <w:sz w:val="21"/>
        </w:rPr>
        <w:t>展示与触发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不伪装实测</w:t>
      </w:r>
      <w:r>
        <w:rPr>
          <w:rFonts w:ascii="Microsoft YaHei" w:hAnsi="Microsoft YaHei" w:eastAsia="Microsoft YaHei"/>
          <w:b w:val="0"/>
          <w:sz w:val="21"/>
        </w:rPr>
        <w:t>：面板必须显式标注「设计预算口径 / 非真机实测」。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走既有门禁</w:t>
      </w:r>
      <w:r>
        <w:rPr>
          <w:rFonts w:ascii="Microsoft YaHei" w:hAnsi="Microsoft YaHei" w:eastAsia="Microsoft YaHei"/>
          <w:b w:val="0"/>
          <w:sz w:val="21"/>
        </w:rPr>
        <w:t xml:space="preserve">：新增 API 须过 </w:t>
      </w:r>
      <w:r>
        <w:rPr>
          <w:rFonts w:ascii="Consolas" w:hAnsi="Consolas" w:eastAsia="Microsoft YaHei"/>
          <w:b w:val="0"/>
          <w:color w:val="1E40AF"/>
          <w:sz w:val="20"/>
        </w:rPr>
        <w:t>run_webui_api_smoke</w:t>
      </w:r>
      <w:r>
        <w:rPr>
          <w:rFonts w:ascii="Microsoft YaHei" w:hAnsi="Microsoft YaHei" w:eastAsia="Microsoft YaHei"/>
          <w:b w:val="0"/>
          <w:sz w:val="21"/>
        </w:rPr>
        <w:t xml:space="preserve">；面板纳入 </w:t>
      </w:r>
      <w:r>
        <w:rPr>
          <w:rFonts w:ascii="Consolas" w:hAnsi="Consolas" w:eastAsia="Microsoft YaHei"/>
          <w:b w:val="0"/>
          <w:color w:val="1E40AF"/>
          <w:sz w:val="20"/>
        </w:rPr>
        <w:t>run_webui_verification_ledger</w:t>
      </w:r>
      <w:r>
        <w:rPr>
          <w:rFonts w:ascii="Microsoft YaHei" w:hAnsi="Microsoft YaHei" w:eastAsia="Microsoft YaHei"/>
          <w:b w:val="0"/>
          <w:sz w:val="21"/>
        </w:rPr>
        <w:t>；CI core 计数相应 +1。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生产部署</w:t>
      </w:r>
      <w:r>
        <w:rPr>
          <w:rFonts w:ascii="Microsoft YaHei" w:hAnsi="Microsoft YaHei" w:eastAsia="Microsoft YaHei"/>
          <w:b w:val="0"/>
          <w:sz w:val="21"/>
        </w:rPr>
        <w:t>走标准链（</w:t>
      </w:r>
      <w:r>
        <w:rPr>
          <w:rFonts w:ascii="Consolas" w:hAnsi="Consolas" w:eastAsia="Microsoft YaHei"/>
          <w:b w:val="0"/>
          <w:color w:val="1E40AF"/>
          <w:sz w:val="20"/>
        </w:rPr>
        <w:t>remote_deploy --expect-head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Microsoft YaHei"/>
          <w:b w:val="0"/>
          <w:color w:val="1E40AF"/>
          <w:sz w:val="20"/>
        </w:rPr>
        <w:t>check_ledger</w:t>
      </w:r>
      <w:r>
        <w:rPr>
          <w:rFonts w:ascii="Microsoft YaHei" w:hAnsi="Microsoft YaHei" w:eastAsia="Microsoft YaHei"/>
          <w:b w:val="0"/>
          <w:sz w:val="21"/>
        </w:rPr>
        <w:t xml:space="preserve"> 对账）。</w:t>
      </w:r>
    </w:p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十一、对外介绍（可直接引用）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0F172A"/>
          <w:sz w:val="23"/>
        </w:rPr>
        <w:t>一句话</w:t>
      </w:r>
    </w:p>
    <w:p>
      <w:pPr>
        <w:ind w:left="340"/>
      </w:pPr>
      <w:r>
        <w:rPr>
          <w:rFonts w:ascii="Microsoft YaHei" w:hAnsi="Microsoft YaHei" w:eastAsia="Microsoft YaHei"/>
          <w:b/>
          <w:color w:val="1E293B"/>
          <w:sz w:val="21"/>
        </w:rPr>
        <w:t>LDA 用自己设计了一颗光量子计算芯片——216 个光学模式、23,220 个干涉仪单元，把「任意 216×216 酉变换」编译成片上真实光路，深度恰好打到理论紧下界，全链路 DRC/LVS 签核通过。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0F172A"/>
          <w:sz w:val="23"/>
        </w:rPr>
        <w:t>30 秒版（对客户 / 投资人）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>通用光量子计算机的核心，是一张</w:t>
      </w:r>
      <w:r>
        <w:rPr>
          <w:rFonts w:ascii="Microsoft YaHei" w:hAnsi="Microsoft YaHei" w:eastAsia="Microsoft YaHei"/>
          <w:b/>
          <w:color w:val="1E293B"/>
          <w:sz w:val="21"/>
        </w:rPr>
        <w:t>可编程的干涉仪网格</w:t>
      </w:r>
      <w:r>
        <w:rPr>
          <w:rFonts w:ascii="Microsoft YaHei" w:hAnsi="Microsoft YaHei" w:eastAsia="Microsoft YaHei"/>
          <w:b w:val="0"/>
          <w:color w:val="1E293B"/>
          <w:sz w:val="21"/>
        </w:rPr>
        <w:t>——用分束器和相移器，在光路上实现任意矩阵运算。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>国际主流规模是 216 个模式（Xanadu Borealis 同量级），需要 23,220 个干涉仪单元（这是定理规定的下限，省不掉）。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1E293B"/>
          <w:sz w:val="21"/>
        </w:rPr>
        <w:t>LDA 在平台内把这条链路完整走通了</w:t>
      </w:r>
      <w:r>
        <w:rPr>
          <w:rFonts w:ascii="Microsoft YaHei" w:hAnsi="Microsoft YaHei" w:eastAsia="Microsoft YaHei"/>
          <w:b w:val="0"/>
          <w:color w:val="1E293B"/>
          <w:sz w:val="21"/>
        </w:rPr>
        <w:t>：酉分解 → 物理版图 → 真实 GDS → DRC/LVS 双签核 → 量子态层 → 真实源与探测器 → 标定 → 基准 → 规模与损耗审计。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>并且我们做了两件别人通常在论文里才会做的事：</w:t>
      </w:r>
      <w:r>
        <w:rPr>
          <w:rFonts w:ascii="Microsoft YaHei" w:hAnsi="Microsoft YaHei" w:eastAsia="Microsoft YaHei"/>
          <w:b/>
          <w:color w:val="1E293B"/>
          <w:sz w:val="21"/>
        </w:rPr>
        <w:t>把光学深度从 429 层压到 216 层（+省 511 dB 插损）</w:t>
      </w:r>
      <w:r>
        <w:rPr>
          <w:rFonts w:ascii="Microsoft YaHei" w:hAnsi="Microsoft YaHei" w:eastAsia="Microsoft YaHei"/>
          <w:b w:val="0"/>
          <w:color w:val="1E293B"/>
          <w:sz w:val="21"/>
        </w:rPr>
        <w:t>，以及</w:t>
      </w:r>
      <w:r>
        <w:rPr>
          <w:rFonts w:ascii="Microsoft YaHei" w:hAnsi="Microsoft YaHei" w:eastAsia="Microsoft YaHei"/>
          <w:b/>
          <w:color w:val="1E293B"/>
          <w:sz w:val="21"/>
        </w:rPr>
        <w:t>让每一次「最优」都有机器可判的判据兜底</w:t>
      </w:r>
      <w:r>
        <w:rPr>
          <w:rFonts w:ascii="Microsoft YaHei" w:hAnsi="Microsoft YaHei" w:eastAsia="Microsoft YaHei"/>
          <w:b w:val="0"/>
          <w:color w:val="1E293B"/>
          <w:sz w:val="21"/>
        </w:rPr>
        <w:t>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0F172A"/>
          <w:sz w:val="23"/>
        </w:rPr>
        <w:t>3 分钟版（对技术方 / 同行）</w:t>
      </w:r>
    </w:p>
    <w:p>
      <w:pPr>
        <w:ind w:left="340"/>
      </w:pPr>
      <w:r>
        <w:rPr>
          <w:rFonts w:ascii="Microsoft YaHei" w:hAnsi="Microsoft YaHei" w:eastAsia="Microsoft YaHei"/>
          <w:b/>
          <w:color w:val="1E293B"/>
          <w:sz w:val="21"/>
        </w:rPr>
        <w:t>做什么</w:t>
      </w:r>
      <w:r>
        <w:rPr>
          <w:rFonts w:ascii="Microsoft YaHei" w:hAnsi="Microsoft YaHei" w:eastAsia="Microsoft YaHei"/>
          <w:b w:val="0"/>
          <w:color w:val="1E293B"/>
          <w:sz w:val="21"/>
        </w:rPr>
        <w:t>：用 LDA 设计可编程 LOQC 通用处理器（线性光量子计算）。硬件 = N 模波导 + MZI 网格；软件 = 把任意 N×N 酉分解成 N(N−1)/2 片 2 模门并铺成版图。</w:t>
      </w:r>
    </w:p>
    <w:p>
      <w:r>
        <w:rPr>
          <w:rFonts w:ascii="Microsoft YaHei" w:hAnsi="Microsoft YaHei" w:eastAsia="Microsoft YaHei"/>
          <w:b w:val="0"/>
          <w:sz w:val="21"/>
        </w:rPr>
        <w:t>&gt;</w:t>
      </w:r>
    </w:p>
    <w:p>
      <w:pPr>
        <w:ind w:left="340"/>
      </w:pPr>
      <w:r>
        <w:rPr>
          <w:rFonts w:ascii="Microsoft YaHei" w:hAnsi="Microsoft YaHei" w:eastAsia="Microsoft YaHei"/>
          <w:b/>
          <w:color w:val="1E293B"/>
          <w:sz w:val="21"/>
        </w:rPr>
        <w:t>九步闭环</w:t>
      </w:r>
      <w:r>
        <w:rPr>
          <w:rFonts w:ascii="Microsoft YaHei" w:hAnsi="Microsoft YaHei" w:eastAsia="Microsoft YaHei"/>
          <w:b w:val="0"/>
          <w:color w:val="1E293B"/>
          <w:sz w:val="21"/>
        </w:rPr>
        <w:t xml:space="preserve">：M1 四模手工走通全链路（真实 GDS + DRC PASS + LVS ACCEPT，重构保真度 1.0）→ M2 参数化 N×N 生成器（N=4…64 全绿、0 波导交叉、GDS 650 KB）→ M3 量子态层（Fock / 符合计数 / HOM / 玻色采样永久式）→ M3b 真实源 + SNSPD + Lindblad 开放系统 → M3c 全链路量子签核（DRC 9 规则 ACCEPT、LVS fid 0.9998）→ M4 规模对标 216 模 → M4b 时间复用与深度下界 → </w:t>
      </w:r>
      <w:r>
        <w:rPr>
          <w:rFonts w:ascii="Microsoft YaHei" w:hAnsi="Microsoft YaHei" w:eastAsia="Microsoft YaHei"/>
          <w:b/>
          <w:color w:val="1E293B"/>
          <w:sz w:val="21"/>
        </w:rPr>
        <w:t>M5 矩形 Clements 网格坐实「紧界 N 可达」</w:t>
      </w:r>
      <w:r>
        <w:rPr>
          <w:rFonts w:ascii="Microsoft YaHei" w:hAnsi="Microsoft YaHei" w:eastAsia="Microsoft YaHei"/>
          <w:b w:val="0"/>
          <w:color w:val="1E293B"/>
          <w:sz w:val="21"/>
        </w:rPr>
        <w:t xml:space="preserve"> → M5b 真实损耗预算。</w:t>
      </w:r>
    </w:p>
    <w:p>
      <w:r>
        <w:rPr>
          <w:rFonts w:ascii="Microsoft YaHei" w:hAnsi="Microsoft YaHei" w:eastAsia="Microsoft YaHei"/>
          <w:b w:val="0"/>
          <w:sz w:val="21"/>
        </w:rPr>
        <w:t>&gt;</w:t>
      </w:r>
    </w:p>
    <w:p>
      <w:pPr>
        <w:ind w:left="340"/>
      </w:pPr>
      <w:r>
        <w:rPr>
          <w:rFonts w:ascii="Microsoft YaHei" w:hAnsi="Microsoft YaHei" w:eastAsia="Microsoft YaHei"/>
          <w:b/>
          <w:color w:val="1E293B"/>
          <w:sz w:val="21"/>
        </w:rPr>
        <w:t>四条硬结论</w:t>
      </w:r>
      <w:r>
        <w:rPr>
          <w:rFonts w:ascii="Microsoft YaHei" w:hAnsi="Microsoft YaHei" w:eastAsia="Microsoft YaHei"/>
          <w:b w:val="0"/>
          <w:color w:val="1E293B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 xml:space="preserve">① </w:t>
      </w:r>
      <w:r>
        <w:rPr>
          <w:rFonts w:ascii="Microsoft YaHei" w:hAnsi="Microsoft YaHei" w:eastAsia="Microsoft YaHei"/>
          <w:b/>
          <w:color w:val="1E293B"/>
          <w:sz w:val="21"/>
        </w:rPr>
        <w:t>紧界可达</w:t>
      </w:r>
      <w:r>
        <w:rPr>
          <w:rFonts w:ascii="Microsoft YaHei" w:hAnsi="Microsoft YaHei" w:eastAsia="Microsoft YaHei"/>
          <w:b w:val="0"/>
          <w:color w:val="1E293B"/>
          <w:sz w:val="21"/>
        </w:rPr>
        <w:t>——深度的相邻耦合紧下界是 N，矩形 Clements 网格恰好 = N（每层真匹配），且元件数不增；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 xml:space="preserve">② </w:t>
      </w:r>
      <w:r>
        <w:rPr>
          <w:rFonts w:ascii="Microsoft YaHei" w:hAnsi="Microsoft YaHei" w:eastAsia="Microsoft YaHei"/>
          <w:b/>
          <w:color w:val="1E293B"/>
          <w:sz w:val="21"/>
        </w:rPr>
        <w:t>参数计数会骗人</w:t>
      </w:r>
      <w:r>
        <w:rPr>
          <w:rFonts w:ascii="Microsoft YaHei" w:hAnsi="Microsoft YaHei" w:eastAsia="Microsoft YaHei"/>
          <w:b w:val="0"/>
          <w:color w:val="1E293B"/>
          <w:sz w:val="21"/>
        </w:rPr>
        <w:t>——「可及参数 ≈ ⌊N/2⌋·D」是上界；实测可达子流形维数后，全最大匹配序列的可达维数</w:t>
      </w:r>
      <w:r>
        <w:rPr>
          <w:rFonts w:ascii="Microsoft YaHei" w:hAnsi="Microsoft YaHei" w:eastAsia="Microsoft YaHei"/>
          <w:b/>
          <w:color w:val="1E293B"/>
          <w:sz w:val="21"/>
        </w:rPr>
        <w:t>恒为 2N</w:t>
      </w:r>
      <w:r>
        <w:rPr>
          <w:rFonts w:ascii="Microsoft YaHei" w:hAnsi="Microsoft YaHei" w:eastAsia="Microsoft YaHei"/>
          <w:b w:val="0"/>
          <w:color w:val="1E293B"/>
          <w:sz w:val="21"/>
        </w:rPr>
        <w:t>（与深度无关），最优浅电路是</w:t>
      </w:r>
      <w:r>
        <w:rPr>
          <w:rFonts w:ascii="Microsoft YaHei" w:hAnsi="Microsoft YaHei" w:eastAsia="Microsoft YaHei"/>
          <w:b/>
          <w:color w:val="1E293B"/>
          <w:sz w:val="21"/>
        </w:rPr>
        <w:t>交替砖墙</w:t>
      </w:r>
      <w:r>
        <w:rPr>
          <w:rFonts w:ascii="Microsoft YaHei" w:hAnsi="Microsoft YaHei" w:eastAsia="Microsoft YaHei"/>
          <w:b w:val="0"/>
          <w:color w:val="1E293B"/>
          <w:sz w:val="21"/>
        </w:rPr>
        <w:t>；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 xml:space="preserve">③ </w:t>
      </w:r>
      <w:r>
        <w:rPr>
          <w:rFonts w:ascii="Microsoft YaHei" w:hAnsi="Microsoft YaHei" w:eastAsia="Microsoft YaHei"/>
          <w:b/>
          <w:color w:val="1E293B"/>
          <w:sz w:val="21"/>
        </w:rPr>
        <w:t>通用与省损不可兼得</w:t>
      </w:r>
      <w:r>
        <w:rPr>
          <w:rFonts w:ascii="Microsoft YaHei" w:hAnsi="Microsoft YaHei" w:eastAsia="Microsoft YaHei"/>
          <w:b w:val="0"/>
          <w:color w:val="1E293B"/>
          <w:sz w:val="21"/>
        </w:rPr>
        <w:t>——深度下界 Ω(N) 由参数计数钉死；时间复用把元件数从 O(N²) 降到 O(1)，但损耗反而更贵，只有放弃通用性的浅电路才越墙；</w:t>
      </w:r>
    </w:p>
    <w:p>
      <w:pPr>
        <w:ind w:left="340"/>
      </w:pPr>
      <w:r>
        <w:rPr>
          <w:rFonts w:ascii="Microsoft YaHei" w:hAnsi="Microsoft YaHei" w:eastAsia="Microsoft YaHei"/>
          <w:b w:val="0"/>
          <w:color w:val="1E293B"/>
          <w:sz w:val="21"/>
        </w:rPr>
        <w:t xml:space="preserve">④ </w:t>
      </w:r>
      <w:r>
        <w:rPr>
          <w:rFonts w:ascii="Microsoft YaHei" w:hAnsi="Microsoft YaHei" w:eastAsia="Microsoft YaHei"/>
          <w:b/>
          <w:color w:val="1E293B"/>
          <w:sz w:val="21"/>
        </w:rPr>
        <w:t>约定必须精确到块级恒等式</w:t>
      </w:r>
      <w:r>
        <w:rPr>
          <w:rFonts w:ascii="Microsoft YaHei" w:hAnsi="Microsoft YaHei" w:eastAsia="Microsoft YaHei"/>
          <w:b w:val="0"/>
          <w:color w:val="1E293B"/>
          <w:sz w:val="21"/>
        </w:rPr>
        <w:t>——相位臂不一致的「看似只差一个标量」，嵌入 N×N 后变成逐模相位注入，整网格错掉（连全局相位都不是）。</w:t>
      </w:r>
    </w:p>
    <w:p>
      <w:r>
        <w:rPr>
          <w:rFonts w:ascii="Microsoft YaHei" w:hAnsi="Microsoft YaHei" w:eastAsia="Microsoft YaHei"/>
          <w:b w:val="0"/>
          <w:sz w:val="21"/>
        </w:rPr>
        <w:t>&gt;</w:t>
      </w:r>
    </w:p>
    <w:p>
      <w:pPr>
        <w:ind w:left="340"/>
      </w:pPr>
      <w:r>
        <w:rPr>
          <w:rFonts w:ascii="Microsoft YaHei" w:hAnsi="Microsoft YaHei" w:eastAsia="Microsoft YaHei"/>
          <w:b/>
          <w:color w:val="1E293B"/>
          <w:sz w:val="21"/>
        </w:rPr>
        <w:t>它是怎么被造出来的</w:t>
      </w:r>
      <w:r>
        <w:rPr>
          <w:rFonts w:ascii="Microsoft YaHei" w:hAnsi="Microsoft YaHei" w:eastAsia="Microsoft YaHei"/>
          <w:b w:val="0"/>
          <w:color w:val="1E293B"/>
          <w:sz w:val="21"/>
        </w:rPr>
        <w:t>：</w:t>
      </w:r>
      <w:r>
        <w:rPr>
          <w:rFonts w:ascii="Microsoft YaHei" w:hAnsi="Microsoft YaHei" w:eastAsia="Microsoft YaHei"/>
          <w:b/>
          <w:color w:val="1E293B"/>
          <w:sz w:val="21"/>
        </w:rPr>
        <w:t>LDA 自己设计的</w:t>
      </w:r>
      <w:r>
        <w:rPr>
          <w:rFonts w:ascii="Microsoft YaHei" w:hAnsi="Microsoft YaHei" w:eastAsia="Microsoft YaHei"/>
          <w:b w:val="0"/>
          <w:color w:val="1E293B"/>
          <w:sz w:val="21"/>
        </w:rPr>
        <w:t>。全程纯 numpy、零量子 SDK、零 GPU、秒级可复现；判定由物理定律锚与死标量比对给出，</w:t>
      </w:r>
      <w:r>
        <w:rPr>
          <w:rFonts w:ascii="Microsoft YaHei" w:hAnsi="Microsoft YaHei" w:eastAsia="Microsoft YaHei"/>
          <w:b/>
          <w:color w:val="1E293B"/>
          <w:sz w:val="21"/>
        </w:rPr>
        <w:t>LLM 不进判决路径</w:t>
      </w:r>
      <w:r>
        <w:rPr>
          <w:rFonts w:ascii="Microsoft YaHei" w:hAnsi="Microsoft YaHei" w:eastAsia="Microsoft YaHei"/>
          <w:b w:val="0"/>
          <w:color w:val="1E293B"/>
          <w:sz w:val="21"/>
        </w:rPr>
        <w:t>。芯片的每一次设计，同时是对平台的一次体检——首轮就暴露出 9 项缺失能力（真量子态层、源与探测器模型、标定闭环、可扩 P&amp;R、量子 DRC/LVS、量子基准…），</w:t>
      </w:r>
      <w:r>
        <w:rPr>
          <w:rFonts w:ascii="Microsoft YaHei" w:hAnsi="Microsoft YaHei" w:eastAsia="Microsoft YaHei"/>
          <w:b/>
          <w:color w:val="1E293B"/>
          <w:sz w:val="21"/>
        </w:rPr>
        <w:t>现已全部闭合</w:t>
      </w:r>
      <w:r>
        <w:rPr>
          <w:rFonts w:ascii="Microsoft YaHei" w:hAnsi="Microsoft YaHei" w:eastAsia="Microsoft YaHei"/>
          <w:b w:val="0"/>
          <w:color w:val="1E293B"/>
          <w:sz w:val="21"/>
        </w:rPr>
        <w:t>。这才是「吃狗粮」的意义：</w:t>
      </w:r>
      <w:r>
        <w:rPr>
          <w:rFonts w:ascii="Microsoft YaHei" w:hAnsi="Microsoft YaHei" w:eastAsia="Microsoft YaHei"/>
          <w:b/>
          <w:color w:val="1E293B"/>
          <w:sz w:val="21"/>
        </w:rPr>
        <w:t>用一颗芯片，逼平台长出一整个量子能力栈。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0F172A"/>
          <w:sz w:val="23"/>
        </w:rPr>
        <w:t>适合用作宣传的三组数字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数字</w:t>
            </w:r>
          </w:p>
        </w:tc>
        <w:tc>
          <w:tcPr>
            <w:tcW w:type="dxa" w:w="4759"/>
            <w:shd w:val="clear" w:fill="2563EB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216 层 = 紧下界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深度的理论极限被实际达到，不是「接近」</w:t>
            </w:r>
          </w:p>
        </w:tc>
      </w:tr>
      <w:tr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−213 层 / −511 dB</w:t>
            </w:r>
          </w:p>
        </w:tc>
        <w:tc>
          <w:tcPr>
            <w:tcW w:type="dxa" w:w="4759"/>
            <w:shd w:val="clear" w:fill="F1F5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换拓扑即可减半，元件数不变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1.000000000000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任意酉重构的保真度（机器精度）</w:t>
            </w:r>
          </w:p>
        </w:tc>
      </w:tr>
    </w:tbl>
    <w:p>
      <w:pPr>
        <w:spacing w:before="240" w:after="80"/>
      </w:pPr>
      <w:r>
        <w:rPr>
          <w:rFonts w:ascii="Microsoft YaHei" w:hAnsi="Microsoft YaHei" w:eastAsia="Microsoft YaHei"/>
          <w:b/>
          <w:color w:val="2563EB"/>
          <w:sz w:val="28"/>
        </w:rPr>
        <w:t>附：产出物清单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演示脚本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color w:val="1E40AF"/>
          <w:sz w:val="20"/>
        </w:rPr>
        <w:t>examples/</w:t>
      </w:r>
      <w:r>
        <w:rPr>
          <w:rFonts w:ascii="Microsoft YaHei" w:hAnsi="Microsoft YaHei" w:eastAsia="Microsoft YaHei"/>
          <w:b w:val="0"/>
          <w:sz w:val="21"/>
        </w:rPr>
        <w:t>）：</w:t>
      </w:r>
      <w:r>
        <w:rPr>
          <w:rFonts w:ascii="Consolas" w:hAnsi="Consolas" w:eastAsia="Microsoft YaHei"/>
          <w:b w:val="0"/>
          <w:color w:val="1E40AF"/>
          <w:sz w:val="20"/>
        </w:rPr>
        <w:t>lda_qchip_m1.py</w:t>
      </w:r>
      <w:r>
        <w:rPr>
          <w:rFonts w:ascii="Microsoft YaHei" w:hAnsi="Microsoft YaHei" w:eastAsia="Microsoft YaHei"/>
          <w:b w:val="0"/>
          <w:sz w:val="21"/>
        </w:rPr>
        <w:t xml:space="preserve"> … </w:t>
      </w:r>
      <w:r>
        <w:rPr>
          <w:rFonts w:ascii="Consolas" w:hAnsi="Consolas" w:eastAsia="Microsoft YaHei"/>
          <w:b w:val="0"/>
          <w:color w:val="1E40AF"/>
          <w:sz w:val="20"/>
        </w:rPr>
        <w:t>lda_qchip_m5b.py</w:t>
      </w:r>
      <w:r>
        <w:rPr>
          <w:rFonts w:ascii="Microsoft YaHei" w:hAnsi="Microsoft YaHei" w:eastAsia="Microsoft YaHei"/>
          <w:b w:val="0"/>
          <w:sz w:val="21"/>
        </w:rPr>
        <w:t>（9 个）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版图产出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b w:val="0"/>
          <w:color w:val="1E40AF"/>
          <w:sz w:val="20"/>
        </w:rPr>
        <w:t>lda_q1.gds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lda_q2_n{4,8,16,32,64}.gds</w:t>
      </w:r>
      <w:r>
        <w:rPr>
          <w:rFonts w:ascii="Microsoft YaHei" w:hAnsi="Microsoft YaHei" w:eastAsia="Microsoft YaHei"/>
          <w:b w:val="0"/>
          <w:sz w:val="21"/>
        </w:rPr>
        <w:t>（最大 650 KB）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可视化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b w:val="0"/>
          <w:color w:val="1E40AF"/>
          <w:sz w:val="20"/>
        </w:rPr>
        <w:t>lda_q1.svg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lda_q2_n*.svg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lda_q3_quantum.svg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lda_q3c_signoff.svg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lda_q4_scaling.svg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lda_q4b_frontier.svg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lda_q5_mesh.svg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lda_q5b_loss.svg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机器可读报告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Microsoft YaHei"/>
          <w:b w:val="0"/>
          <w:color w:val="1E40AF"/>
          <w:sz w:val="20"/>
        </w:rPr>
        <w:t>lda_q1_report.json</w:t>
      </w:r>
      <w:r>
        <w:rPr>
          <w:rFonts w:ascii="Microsoft YaHei" w:hAnsi="Microsoft YaHei" w:eastAsia="Microsoft YaHei"/>
          <w:b w:val="0"/>
          <w:sz w:val="21"/>
        </w:rPr>
        <w:t xml:space="preserve"> … </w:t>
      </w:r>
      <w:r>
        <w:rPr>
          <w:rFonts w:ascii="Consolas" w:hAnsi="Consolas" w:eastAsia="Microsoft YaHei"/>
          <w:b w:val="0"/>
          <w:color w:val="1E40AF"/>
          <w:sz w:val="20"/>
        </w:rPr>
        <w:t>lda_q5b_report.json</w:t>
      </w:r>
      <w:r>
        <w:rPr>
          <w:rFonts w:ascii="Microsoft YaHei" w:hAnsi="Microsoft YaHei" w:eastAsia="Microsoft YaHei"/>
          <w:b w:val="0"/>
          <w:sz w:val="21"/>
        </w:rPr>
        <w:t>（含全部判定与诚实边界）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 xml:space="preserve">· </w:t>
      </w:r>
      <w:r>
        <w:rPr>
          <w:rFonts w:ascii="Microsoft YaHei" w:hAnsi="Microsoft YaHei" w:eastAsia="Microsoft YaHei"/>
          <w:b/>
          <w:sz w:val="21"/>
        </w:rPr>
        <w:t>平台模块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Consolas" w:hAnsi="Consolas" w:eastAsia="Microsoft YaHei"/>
          <w:b w:val="0"/>
          <w:color w:val="1E40AF"/>
          <w:sz w:val="20"/>
        </w:rPr>
        <w:t>lda/lda_qeda/</w:t>
      </w:r>
      <w:r>
        <w:rPr>
          <w:rFonts w:ascii="Microsoft YaHei" w:hAnsi="Microsoft YaHei" w:eastAsia="Microsoft YaHei"/>
          <w:b w:val="0"/>
          <w:sz w:val="21"/>
        </w:rPr>
        <w:t>）：</w:t>
      </w:r>
      <w:r>
        <w:rPr>
          <w:rFonts w:ascii="Consolas" w:hAnsi="Consolas" w:eastAsia="Microsoft YaHei"/>
          <w:b w:val="0"/>
          <w:color w:val="1E40AF"/>
          <w:sz w:val="20"/>
        </w:rPr>
        <w:t>loqc_states.py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photon_sources.py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detectors.py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open_system.py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calibration.py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quantum_drc_lvs.py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quantum_benchmark.py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scale_bench.py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temporal_mesh.py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rect_mesh.py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loss_budget.py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Microsoft YaHei"/>
          <w:b w:val="0"/>
          <w:color w:val="1E40AF"/>
          <w:sz w:val="20"/>
        </w:rPr>
        <w:t>submanifold.py</w:t>
      </w:r>
    </w:p>
    <w:p>
      <w:pPr>
        <w:ind w:left="283"/>
      </w:pPr>
      <w:r>
        <w:rPr>
          <w:rFonts w:ascii="Microsoft YaHei" w:hAnsi="Microsoft YaHei" w:eastAsia="Microsoft YaHei"/>
          <w:b w:val="0"/>
          <w:sz w:val="21"/>
        </w:rPr>
        <w:t>· *LDA · 开源 Agent 原生光子 / 量子芯片设计软件 · 杜玉河 / 工业5点0产业生态联盟*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