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LDA 研发生产系统设计稿（讨论稿 · 待杜先生批动手）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版本：v0.9.40 衍生 · 日期：2026-09-05  决策来源：杜先生 17:21 讨论定调（4 项）  关联：</w:t>
      </w:r>
      <w:r>
        <w:rPr>
          <w:rFonts w:ascii="Calibri" w:hAnsi="Calibri" w:eastAsia="宋体"/>
          <w:i/>
          <w:color w:val="555555"/>
          <w:sz w:val="19"/>
        </w:rPr>
        <w:t>lda_product_plan_2027.md</w:t>
      </w:r>
      <w:r>
        <w:rPr>
          <w:rFonts w:ascii="Calibri" w:hAnsi="Calibri" w:eastAsia="宋体"/>
          <w:i/>
          <w:color w:val="555555"/>
          <w:sz w:val="19"/>
        </w:rPr>
        <w:t xml:space="preserve">（研发计划）· </w:t>
      </w:r>
      <w:r>
        <w:rPr>
          <w:rFonts w:ascii="Calibri" w:hAnsi="Calibri" w:eastAsia="宋体"/>
          <w:i/>
          <w:color w:val="555555"/>
          <w:sz w:val="19"/>
        </w:rPr>
        <w:t>design_alliance_resource_planning_report.md</w:t>
      </w:r>
      <w:r>
        <w:rPr>
          <w:rFonts w:ascii="Calibri" w:hAnsi="Calibri" w:eastAsia="宋体"/>
          <w:i/>
          <w:color w:val="555555"/>
          <w:sz w:val="19"/>
        </w:rPr>
        <w:t xml:space="preserve">（资源规划总报告）· </w:t>
      </w:r>
      <w:r>
        <w:rPr>
          <w:rFonts w:ascii="Calibri" w:hAnsi="Calibri" w:eastAsia="宋体"/>
          <w:i/>
          <w:color w:val="555555"/>
          <w:sz w:val="19"/>
        </w:rPr>
        <w:t>lda/lda_harness/proposal_compiler.py</w:t>
      </w:r>
      <w:r>
        <w:rPr>
          <w:rFonts w:ascii="Calibri" w:hAnsi="Calibri" w:eastAsia="宋体"/>
          <w:i/>
          <w:color w:val="555555"/>
          <w:sz w:val="19"/>
        </w:rPr>
        <w:t xml:space="preserve"> · </w:t>
      </w:r>
      <w:r>
        <w:rPr>
          <w:rFonts w:ascii="Calibri" w:hAnsi="Calibri" w:eastAsia="宋体"/>
          <w:i/>
          <w:color w:val="555555"/>
          <w:sz w:val="19"/>
        </w:rPr>
        <w:t>lda/lda_agent/design_pipeline.py</w:t>
      </w:r>
      <w:r>
        <w:rPr>
          <w:rFonts w:ascii="Calibri" w:hAnsi="Calibri" w:eastAsia="宋体"/>
          <w:i/>
          <w:color w:val="555555"/>
          <w:sz w:val="19"/>
        </w:rPr>
        <w:t xml:space="preserve"> · </w:t>
      </w:r>
      <w:r>
        <w:rPr>
          <w:rFonts w:ascii="Calibri" w:hAnsi="Calibri" w:eastAsia="宋体"/>
          <w:i/>
          <w:color w:val="555555"/>
          <w:sz w:val="19"/>
        </w:rPr>
        <w:t>lda/lda_l2/innovation_market.py</w:t>
      </w:r>
      <w:r>
        <w:rPr>
          <w:rFonts w:ascii="Calibri" w:hAnsi="Calibri" w:eastAsia="宋体"/>
          <w:i/>
          <w:color w:val="555555"/>
          <w:sz w:val="19"/>
        </w:rPr>
        <w:t xml:space="preserve"> · </w:t>
      </w:r>
      <w:r>
        <w:rPr>
          <w:rFonts w:ascii="Calibri" w:hAnsi="Calibri" w:eastAsia="宋体"/>
          <w:i/>
          <w:color w:val="555555"/>
          <w:sz w:val="19"/>
        </w:rPr>
        <w:t>lda/lda_l2/golden_product_benchmarks.py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0. 决策落定（4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决策点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杜先生定调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系统定位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设计生产线</w:t>
            </w:r>
            <w:r>
              <w:rPr>
                <w:rFonts w:ascii="Calibri" w:hAnsi="Calibri" w:eastAsia="宋体"/>
                <w:sz w:val="18"/>
              </w:rPr>
              <w:t>（产出可售/可流片设计方案 + 反向验证报告 + 超市货架，不碰真实流片制造，守 C 闸门）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自动化度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半自动</w:t>
            </w:r>
            <w:r>
              <w:rPr>
                <w:rFonts w:ascii="Calibri" w:hAnsi="Calibri" w:eastAsia="宋体"/>
                <w:sz w:val="18"/>
              </w:rPr>
              <w:t>（每款产品投产前人工确认需求与规格，agent 只管设计-验证-上架）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计划驱动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解析规划文件</w:t>
            </w:r>
            <w:r>
              <w:rPr>
                <w:rFonts w:ascii="Calibri" w:hAnsi="Calibri" w:eastAsia="宋体"/>
                <w:sz w:val="18"/>
              </w:rPr>
              <w:t xml:space="preserve">（直接读 </w:t>
            </w:r>
            <w:r>
              <w:rPr>
                <w:rFonts w:ascii="Calibri" w:hAnsi="Calibri" w:eastAsia="宋体"/>
                <w:sz w:val="18"/>
              </w:rPr>
              <w:t>lda_product_plan_2027.md</w:t>
            </w:r>
            <w:r>
              <w:rPr>
                <w:rFonts w:ascii="Calibri" w:hAnsi="Calibri" w:eastAsia="宋体"/>
                <w:sz w:val="18"/>
              </w:rPr>
              <w:t xml:space="preserve"> 拆解成产品需求，规划即输入）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首批范围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A+B+C 全上</w:t>
            </w:r>
            <w:r>
              <w:rPr>
                <w:rFonts w:ascii="Calibri" w:hAnsi="Calibri" w:eastAsia="宋体"/>
                <w:sz w:val="18"/>
              </w:rPr>
              <w:t>（数通 + 传感 + 量子三赛道全部纳入生产计划）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1. 系统定位与边界</w:t>
      </w:r>
    </w:p>
    <w:p>
      <w:r>
        <w:rPr>
          <w:rFonts w:ascii="Calibri" w:hAnsi="Calibri" w:eastAsia="宋体"/>
          <w:b/>
          <w:sz w:val="21"/>
        </w:rPr>
        <w:t>一句话</w:t>
      </w:r>
      <w:r>
        <w:rPr>
          <w:rFonts w:ascii="Calibri" w:hAnsi="Calibri" w:eastAsia="宋体"/>
          <w:sz w:val="21"/>
        </w:rPr>
        <w:t>：在 LDA 已有"需求编译→编排→设计→超市上架→流片"骨架上，补一个</w:t>
      </w:r>
      <w:r>
        <w:rPr>
          <w:rFonts w:ascii="Calibri" w:hAnsi="Calibri" w:eastAsia="宋体"/>
          <w:b/>
          <w:sz w:val="21"/>
        </w:rPr>
        <w:t>生产调度层</w:t>
      </w:r>
      <w:r>
        <w:rPr>
          <w:rFonts w:ascii="Calibri" w:hAnsi="Calibri" w:eastAsia="宋体"/>
          <w:sz w:val="21"/>
        </w:rPr>
        <w:t>，让它能读《2027 产品规划》、半自动批量产出"经过物理定律锚反向验证的可售设计方案"，并自动沉淀进创新超市货架。</w:t>
      </w:r>
    </w:p>
    <w:p>
      <w:r>
        <w:rPr>
          <w:rFonts w:ascii="Calibri" w:hAnsi="Calibri" w:eastAsia="宋体"/>
          <w:b/>
          <w:sz w:val="21"/>
        </w:rPr>
        <w:t>边界（红线不越）</w:t>
      </w:r>
      <w:r>
        <w:rPr>
          <w:rFonts w:ascii="Calibri" w:hAnsi="Calibri" w:eastAsia="宋体"/>
          <w:sz w:val="21"/>
        </w:rPr>
        <w:t>：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✅ 产出 = 设计方案（参数 + GDS + SVG）+ 反向验证报告 + 超市货架条目；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❌ 不调用 </w:t>
      </w:r>
      <w:r>
        <w:rPr>
          <w:rFonts w:ascii="Calibri" w:hAnsi="Calibri" w:eastAsia="宋体"/>
          <w:sz w:val="20"/>
        </w:rPr>
        <w:t>lda_pdk/tapeout_pipeline.py</w:t>
      </w:r>
      <w:r>
        <w:rPr>
          <w:rFonts w:ascii="Calibri" w:hAnsi="Calibri" w:eastAsia="宋体"/>
          <w:sz w:val="20"/>
        </w:rPr>
        <w:t>（真实 PDK/流片属 C 期，现在不做）；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❌ LLM 不进判决路径（PASS/FAIL 由死标量定，复用现有四锚/系统锚机制）；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✅ 每次产出强制过 </w:t>
      </w:r>
      <w:r>
        <w:rPr>
          <w:rFonts w:ascii="Calibri" w:hAnsi="Calibri" w:eastAsia="宋体"/>
          <w:sz w:val="20"/>
        </w:rPr>
        <w:t>golden_product_benchmarks.evaluate_all()</w:t>
      </w:r>
      <w:r>
        <w:rPr>
          <w:rFonts w:ascii="Calibri" w:hAnsi="Calibri" w:eastAsia="宋体"/>
          <w:sz w:val="20"/>
        </w:rPr>
        <w:t>（反向验证护栏）。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2. 现有能力盘点（实测，非假设）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模块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位置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现状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生产系统怎么用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需求编译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lda/lda_harness/proposal_compiler.py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compile_proposal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alibri" w:hAnsi="Calibri" w:eastAsia="宋体"/>
                <w:sz w:val="18"/>
              </w:rPr>
              <w:t>SYSTEM_TYPES</w:t>
            </w:r>
            <w:r>
              <w:rPr>
                <w:rFonts w:ascii="Calibri" w:hAnsi="Calibri" w:eastAsia="宋体"/>
                <w:sz w:val="18"/>
              </w:rPr>
              <w:t xml:space="preserve"> 注册表（</w:t>
            </w:r>
            <w:r>
              <w:rPr>
                <w:rFonts w:ascii="Calibri" w:hAnsi="Calibri" w:eastAsia="宋体"/>
                <w:b/>
                <w:sz w:val="18"/>
              </w:rPr>
              <w:t>link / wdm_demux / quantum_fidelity 3 类已有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扩 B 赛道 sensor 类；作为任务执行入口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系统类型分发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同上 </w:t>
            </w:r>
            <w:r>
              <w:rPr>
                <w:rFonts w:ascii="Calibri" w:hAnsi="Calibri" w:eastAsia="宋体"/>
                <w:sz w:val="18"/>
              </w:rPr>
              <w:t>design_pipeline(req, system_type)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把 req 分发到对应 system_type 引擎，走死标量锚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生产任务直接复用，不另造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器件级流水线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lda/lda_agent/design_pipeline.py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run_pipeline(kind)</w:t>
            </w:r>
            <w:r>
              <w:rPr>
                <w:rFonts w:ascii="Calibri" w:hAnsi="Calibri" w:eastAsia="宋体"/>
                <w:sz w:val="18"/>
              </w:rPr>
              <w:t xml:space="preserve"> 支持 </w:t>
            </w:r>
            <w:r>
              <w:rPr>
                <w:rFonts w:ascii="Calibri" w:hAnsi="Calibri" w:eastAsia="宋体"/>
                <w:b/>
                <w:sz w:val="18"/>
              </w:rPr>
              <w:t>Waveguide/RingResonator/DirectionalCoupler/SymmetricYBranch</w:t>
            </w:r>
            <w:r>
              <w:rPr>
                <w:rFonts w:ascii="Calibri" w:hAnsi="Calibri" w:eastAsia="宋体"/>
                <w:sz w:val="18"/>
              </w:rPr>
              <w:t xml:space="preserve"> 4 类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产品级任务在器件级之上做编排封装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创新超市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lda/lda_l2/innovation_market.py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ShelfItem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alibri" w:hAnsi="Calibri" w:eastAsia="宋体"/>
                <w:sz w:val="18"/>
              </w:rPr>
              <w:t>evaluate_all</w:t>
            </w:r>
            <w:r>
              <w:rPr>
                <w:rFonts w:ascii="Calibri" w:hAnsi="Calibri" w:eastAsia="宋体"/>
                <w:sz w:val="18"/>
              </w:rPr>
              <w:t xml:space="preserve"> + </w:t>
            </w:r>
            <w:r>
              <w:rPr>
                <w:rFonts w:ascii="Calibri" w:hAnsi="Calibri" w:eastAsia="宋体"/>
                <w:sz w:val="18"/>
              </w:rPr>
              <w:t>save/load_library_json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产出包装成 ShelfItem 上架，货架 58→~70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反向验证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lda/lda_l2/golden_product_benchmarks.py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evaluate_all()</w:t>
            </w:r>
            <w:r>
              <w:rPr>
                <w:rFonts w:ascii="Calibri" w:hAnsi="Calibri" w:eastAsia="宋体"/>
                <w:sz w:val="18"/>
              </w:rPr>
              <w:t xml:space="preserve"> </w:t>
            </w:r>
            <w:r>
              <w:rPr>
                <w:rFonts w:ascii="Calibri" w:hAnsi="Calibri" w:eastAsia="宋体"/>
                <w:b/>
                <w:sz w:val="18"/>
              </w:rPr>
              <w:t>29/29 PASS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每次生产产出强制过此护栏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流片流水线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lda/lda_pdk/tapeout_pipeline.py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真实流片（</w:t>
            </w:r>
            <w:r>
              <w:rPr>
                <w:rFonts w:ascii="Calibri" w:hAnsi="Calibri" w:eastAsia="宋体"/>
                <w:b/>
                <w:sz w:val="18"/>
              </w:rPr>
              <w:t>C 期，本系统不调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留接口，不接</w:t>
            </w:r>
          </w:p>
        </w:tc>
      </w:tr>
    </w:tbl>
    <w:p/>
    <w:p>
      <w:r>
        <w:rPr>
          <w:rFonts w:ascii="Calibri" w:hAnsi="Calibri" w:eastAsia="宋体"/>
          <w:b/>
          <w:sz w:val="21"/>
        </w:rPr>
        <w:t>结论</w:t>
      </w:r>
      <w:r>
        <w:rPr>
          <w:rFonts w:ascii="Calibri" w:hAnsi="Calibri" w:eastAsia="宋体"/>
          <w:sz w:val="21"/>
        </w:rPr>
        <w:t>：骨架齐全，</w:t>
      </w:r>
      <w:r>
        <w:rPr>
          <w:rFonts w:ascii="Calibri" w:hAnsi="Calibri" w:eastAsia="宋体"/>
          <w:b/>
          <w:sz w:val="21"/>
        </w:rPr>
        <w:t>唯一实质缺口 = B 赛道（传感）缺 system_type + 死标量锚</w:t>
      </w:r>
      <w:r>
        <w:rPr>
          <w:rFonts w:ascii="Calibri" w:hAnsi="Calibri" w:eastAsia="宋体"/>
          <w:sz w:val="21"/>
        </w:rPr>
        <w:t>；外加"规划解析器"和"生产调度层"两件新件。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3. 目标架构</w:t>
      </w:r>
    </w:p>
    <w:p>
      <w:pPr>
        <w:ind w:left="432"/>
        <w:shd w:val="clear" w:fill="F2F2F2"/>
      </w:pPr>
      <w:r>
        <w:rPr>
          <w:rFonts w:ascii="Consolas" w:hAnsi="Consolas" w:eastAsia="宋体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研发生产系统（新建 lda/lda_l3/production_plan.py） │</w:t>
        <w:br/>
        <w:t>├─────────────────────────────────────────────────────────┤</w:t>
        <w:br/>
        <w:t>│ ① 规划解析器  parse_plan(md) → 结构化生产任务清单           │</w:t>
        <w:br/>
        <w:t>│ ② 确认门      dump pending_tasks.json → 人工 review/确认   │  ← 半自动落点</w:t>
        <w:br/>
        <w:t>│ ③ 执行器      per 任务:                                   │</w:t>
        <w:br/>
        <w:t>│      proposal_compiler.design_pipeline(req, system_type)  │</w:t>
        <w:br/>
        <w:t>│      + design_pipeline.run_pipeline(kind) 器件级封装       │</w:t>
        <w:br/>
        <w:t>│      → 包装 ShelfItem                                     │</w:t>
        <w:br/>
        <w:t>│ ④ 反向验证护栏 golden_product_benchmarks.evaluate_all()    │  ← 红线必跑</w:t>
        <w:br/>
        <w:t>│ ⑤ 上架        innovation_market.save_library_json()        │</w:t>
        <w:br/>
        <w:t>│ ⑥ 报告        production_report.md + .json 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↑ 复用（不另造）            ↑ 复用（不另造）</w:t>
        <w:br/>
        <w:t xml:space="preserve">   proposal_compiler / design_pipeline   innovation_market / golden_product_benchmarks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4. 数据流（一次生产闭环）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解析</w:t>
      </w:r>
      <w:r>
        <w:rPr>
          <w:rFonts w:ascii="Calibri" w:hAnsi="Calibri" w:eastAsia="宋体"/>
          <w:sz w:val="20"/>
        </w:rPr>
        <w:t xml:space="preserve">：读 </w:t>
      </w:r>
      <w:r>
        <w:rPr>
          <w:rFonts w:ascii="Calibri" w:hAnsi="Calibri" w:eastAsia="宋体"/>
          <w:sz w:val="20"/>
        </w:rPr>
        <w:t>lda_product_plan_2027.md</w:t>
      </w:r>
      <w:r>
        <w:rPr>
          <w:rFonts w:ascii="Calibri" w:hAnsi="Calibri" w:eastAsia="宋体"/>
          <w:sz w:val="20"/>
        </w:rPr>
        <w:t xml:space="preserve"> → 提取 A/B/C 三赛道的「目标产品 + 拟增货架 ID + 目标 golden 死标量占位」→ 生成 </w:t>
      </w:r>
      <w:r>
        <w:rPr>
          <w:rFonts w:ascii="Calibri" w:hAnsi="Calibri" w:eastAsia="宋体"/>
          <w:sz w:val="20"/>
        </w:rPr>
        <w:t>production_tasks.json</w:t>
      </w:r>
      <w:r>
        <w:rPr>
          <w:rFonts w:ascii="Calibri" w:hAnsi="Calibri" w:eastAsia="宋体"/>
          <w:sz w:val="20"/>
        </w:rPr>
        <w:t>（结构化）。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确认门（半自动）</w:t>
      </w:r>
      <w:r>
        <w:rPr>
          <w:rFonts w:ascii="Calibri" w:hAnsi="Calibri" w:eastAsia="宋体"/>
          <w:sz w:val="20"/>
        </w:rPr>
        <w:t xml:space="preserve">：把 </w:t>
      </w:r>
      <w:r>
        <w:rPr>
          <w:rFonts w:ascii="Calibri" w:hAnsi="Calibri" w:eastAsia="宋体"/>
          <w:sz w:val="20"/>
        </w:rPr>
        <w:t>production_tasks.json</w:t>
      </w:r>
      <w:r>
        <w:rPr>
          <w:rFonts w:ascii="Calibri" w:hAnsi="Calibri" w:eastAsia="宋体"/>
          <w:sz w:val="20"/>
        </w:rPr>
        <w:t xml:space="preserve"> 落盘，标记 </w:t>
      </w:r>
      <w:r>
        <w:rPr>
          <w:rFonts w:ascii="Calibri" w:hAnsi="Calibri" w:eastAsia="宋体"/>
          <w:sz w:val="20"/>
        </w:rPr>
        <w:t>status=pending</w:t>
      </w:r>
      <w:r>
        <w:rPr>
          <w:rFonts w:ascii="Calibri" w:hAnsi="Calibri" w:eastAsia="宋体"/>
          <w:sz w:val="20"/>
        </w:rPr>
        <w:t xml:space="preserve">；人工删除/修改/追加后，置 </w:t>
      </w:r>
      <w:r>
        <w:rPr>
          <w:rFonts w:ascii="Calibri" w:hAnsi="Calibri" w:eastAsia="宋体"/>
          <w:sz w:val="20"/>
        </w:rPr>
        <w:t>status=approved</w:t>
      </w:r>
      <w:r>
        <w:rPr>
          <w:rFonts w:ascii="Calibri" w:hAnsi="Calibri" w:eastAsia="宋体"/>
          <w:sz w:val="20"/>
        </w:rPr>
        <w:t xml:space="preserve"> 才执行。</w:t>
      </w:r>
      <w:r>
        <w:rPr>
          <w:rFonts w:ascii="Calibri" w:hAnsi="Calibri" w:eastAsia="宋体"/>
          <w:b/>
          <w:sz w:val="20"/>
        </w:rPr>
        <w:t>这是"半自动"的物理落点</w:t>
      </w:r>
      <w:r>
        <w:rPr>
          <w:rFonts w:ascii="Calibri" w:hAnsi="Calibri" w:eastAsia="宋体"/>
          <w:sz w:val="20"/>
        </w:rPr>
        <w:t>——agent 不擅自动手，等杜先生/团队确认。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执行</w:t>
      </w:r>
      <w:r>
        <w:rPr>
          <w:rFonts w:ascii="Calibri" w:hAnsi="Calibri" w:eastAsia="宋体"/>
          <w:sz w:val="20"/>
        </w:rPr>
        <w:t xml:space="preserve">：对每个 approved 任务，按 </w:t>
      </w:r>
      <w:r>
        <w:rPr>
          <w:rFonts w:ascii="Calibri" w:hAnsi="Calibri" w:eastAsia="宋体"/>
          <w:sz w:val="20"/>
        </w:rPr>
        <w:t>system_type</w:t>
      </w:r>
      <w:r>
        <w:rPr>
          <w:rFonts w:ascii="Calibri" w:hAnsi="Calibri" w:eastAsia="宋体"/>
          <w:sz w:val="20"/>
        </w:rPr>
        <w:t xml:space="preserve"> 调 </w:t>
      </w:r>
      <w:r>
        <w:rPr>
          <w:rFonts w:ascii="Calibri" w:hAnsi="Calibri" w:eastAsia="宋体"/>
          <w:sz w:val="20"/>
        </w:rPr>
        <w:t>proposal_compiler.design_pipeline</w:t>
      </w:r>
      <w:r>
        <w:rPr>
          <w:rFonts w:ascii="Calibri" w:hAnsi="Calibri" w:eastAsia="宋体"/>
          <w:sz w:val="20"/>
        </w:rPr>
        <w:t xml:space="preserve"> → 若需器件级 GDS，调 </w:t>
      </w:r>
      <w:r>
        <w:rPr>
          <w:rFonts w:ascii="Calibri" w:hAnsi="Calibri" w:eastAsia="宋体"/>
          <w:sz w:val="20"/>
        </w:rPr>
        <w:t>design_pipeline.run_pipeline(kind)</w:t>
      </w:r>
      <w:r>
        <w:rPr>
          <w:rFonts w:ascii="Calibri" w:hAnsi="Calibri" w:eastAsia="宋体"/>
          <w:sz w:val="20"/>
        </w:rPr>
        <w:t xml:space="preserve"> 封装。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护栏</w:t>
      </w:r>
      <w:r>
        <w:rPr>
          <w:rFonts w:ascii="Calibri" w:hAnsi="Calibri" w:eastAsia="宋体"/>
          <w:sz w:val="20"/>
        </w:rPr>
        <w:t xml:space="preserve">：产出自动过 </w:t>
      </w:r>
      <w:r>
        <w:rPr>
          <w:rFonts w:ascii="Calibri" w:hAnsi="Calibri" w:eastAsia="宋体"/>
          <w:sz w:val="20"/>
        </w:rPr>
        <w:t>golden_product_benchmarks.evaluate_all()</w:t>
      </w:r>
      <w:r>
        <w:rPr>
          <w:rFonts w:ascii="Calibri" w:hAnsi="Calibri" w:eastAsia="宋体"/>
          <w:sz w:val="20"/>
        </w:rPr>
        <w:t xml:space="preserve">，任一 FAIL 则该产品 </w:t>
      </w:r>
      <w:r>
        <w:rPr>
          <w:rFonts w:ascii="Calibri" w:hAnsi="Calibri" w:eastAsia="宋体"/>
          <w:sz w:val="20"/>
        </w:rPr>
        <w:t>status=blocked</w:t>
      </w:r>
      <w:r>
        <w:rPr>
          <w:rFonts w:ascii="Calibri" w:hAnsi="Calibri" w:eastAsia="宋体"/>
          <w:sz w:val="20"/>
        </w:rPr>
        <w:t xml:space="preserve"> 不进货架，进报告待查。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上架</w:t>
      </w:r>
      <w:r>
        <w:rPr>
          <w:rFonts w:ascii="Calibri" w:hAnsi="Calibri" w:eastAsia="宋体"/>
          <w:sz w:val="20"/>
        </w:rPr>
        <w:t xml:space="preserve">：通过护栏的产出包装成 </w:t>
      </w:r>
      <w:r>
        <w:rPr>
          <w:rFonts w:ascii="Calibri" w:hAnsi="Calibri" w:eastAsia="宋体"/>
          <w:sz w:val="20"/>
        </w:rPr>
        <w:t>ShelfItem</w:t>
      </w:r>
      <w:r>
        <w:rPr>
          <w:rFonts w:ascii="Calibri" w:hAnsi="Calibri" w:eastAsia="宋体"/>
          <w:sz w:val="20"/>
        </w:rPr>
        <w:t>，</w:t>
      </w:r>
      <w:r>
        <w:rPr>
          <w:rFonts w:ascii="Calibri" w:hAnsi="Calibri" w:eastAsia="宋体"/>
          <w:sz w:val="20"/>
        </w:rPr>
        <w:t>save_library_json</w:t>
      </w:r>
      <w:r>
        <w:rPr>
          <w:rFonts w:ascii="Calibri" w:hAnsi="Calibri" w:eastAsia="宋体"/>
          <w:sz w:val="20"/>
        </w:rPr>
        <w:t xml:space="preserve"> 进超市（货架 58→~70）。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报告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production_report.md</w:t>
      </w:r>
      <w:r>
        <w:rPr>
          <w:rFonts w:ascii="Calibri" w:hAnsi="Calibri" w:eastAsia="宋体"/>
          <w:sz w:val="20"/>
        </w:rPr>
        <w:t xml:space="preserve"> 列每产品：设计参数 / GDS / 反向验证结果 / 货架 ID / PASS·BLOCKED，并附护栏反向测试状态（D-67 类）。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5. 一期实施计划（M1–M3，严守红线）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M1 — 骨架打通 + A/C 赛道验证（复用既有）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新建 </w:t>
      </w:r>
      <w:r>
        <w:rPr>
          <w:rFonts w:ascii="Calibri" w:hAnsi="Calibri" w:eastAsia="宋体"/>
          <w:sz w:val="20"/>
        </w:rPr>
        <w:t>lda/lda_l3/production_plan.py</w:t>
      </w:r>
      <w:r>
        <w:rPr>
          <w:rFonts w:ascii="Calibri" w:hAnsi="Calibri" w:eastAsia="宋体"/>
          <w:sz w:val="20"/>
        </w:rPr>
        <w:t>：</w:t>
      </w:r>
      <w:r>
        <w:rPr>
          <w:rFonts w:ascii="Calibri" w:hAnsi="Calibri" w:eastAsia="宋体"/>
          <w:sz w:val="20"/>
        </w:rPr>
        <w:t>parse_plan()</w:t>
      </w:r>
      <w:r>
        <w:rPr>
          <w:rFonts w:ascii="Calibri" w:hAnsi="Calibri" w:eastAsia="宋体"/>
          <w:sz w:val="20"/>
        </w:rPr>
        <w:t xml:space="preserve"> + </w:t>
      </w:r>
      <w:r>
        <w:rPr>
          <w:rFonts w:ascii="Calibri" w:hAnsi="Calibri" w:eastAsia="宋体"/>
          <w:sz w:val="20"/>
        </w:rPr>
        <w:t>confirm_gate()</w:t>
      </w:r>
      <w:r>
        <w:rPr>
          <w:rFonts w:ascii="Calibri" w:hAnsi="Calibri" w:eastAsia="宋体"/>
          <w:sz w:val="20"/>
        </w:rPr>
        <w:t xml:space="preserve"> + </w:t>
      </w:r>
      <w:r>
        <w:rPr>
          <w:rFonts w:ascii="Calibri" w:hAnsi="Calibri" w:eastAsia="宋体"/>
          <w:sz w:val="20"/>
        </w:rPr>
        <w:t>execute_task()</w:t>
      </w:r>
      <w:r>
        <w:rPr>
          <w:rFonts w:ascii="Calibri" w:hAnsi="Calibri" w:eastAsia="宋体"/>
          <w:sz w:val="20"/>
        </w:rPr>
        <w:t xml:space="preserve"> + </w:t>
      </w:r>
      <w:r>
        <w:rPr>
          <w:rFonts w:ascii="Calibri" w:hAnsi="Calibri" w:eastAsia="宋体"/>
          <w:sz w:val="20"/>
        </w:rPr>
        <w:t>run_production()</w:t>
      </w:r>
      <w:r>
        <w:rPr>
          <w:rFonts w:ascii="Calibri" w:hAnsi="Calibri" w:eastAsia="宋体"/>
          <w:sz w:val="20"/>
        </w:rPr>
        <w:t xml:space="preserve"> + </w:t>
      </w:r>
      <w:r>
        <w:rPr>
          <w:rFonts w:ascii="Calibri" w:hAnsi="Calibri" w:eastAsia="宋体"/>
          <w:sz w:val="20"/>
        </w:rPr>
        <w:t>write_report()</w:t>
      </w:r>
      <w:r>
        <w:rPr>
          <w:rFonts w:ascii="Calibri" w:hAnsi="Calibri" w:eastAsia="宋体"/>
          <w:sz w:val="20"/>
        </w:rPr>
        <w:t>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parse_plan</w:t>
      </w:r>
      <w:r>
        <w:rPr>
          <w:rFonts w:ascii="Calibri" w:hAnsi="Calibri" w:eastAsia="宋体"/>
          <w:sz w:val="20"/>
        </w:rPr>
        <w:t xml:space="preserve"> 先支持 A（link/wdm_demux）、C（quantum_fidelity）两赛道的货架 ID 映射（这两类 SYSTEM_TYPES 已有）。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跑通一条端到端：规划里 A 赛道 </w:t>
      </w:r>
      <w:r>
        <w:rPr>
          <w:rFonts w:ascii="Calibri" w:hAnsi="Calibri" w:eastAsia="宋体"/>
          <w:sz w:val="20"/>
        </w:rPr>
        <w:t>IM-1.6T-DR8</w:t>
      </w:r>
      <w:r>
        <w:rPr>
          <w:rFonts w:ascii="Calibri" w:hAnsi="Calibri" w:eastAsia="宋体"/>
          <w:sz w:val="20"/>
        </w:rPr>
        <w:t xml:space="preserve">/C 赛道 </w:t>
      </w:r>
      <w:r>
        <w:rPr>
          <w:rFonts w:ascii="Calibri" w:hAnsi="Calibri" w:eastAsia="宋体"/>
          <w:sz w:val="20"/>
        </w:rPr>
        <w:t>IM-QCTRL-32Q</w:t>
      </w:r>
      <w:r>
        <w:rPr>
          <w:rFonts w:ascii="Calibri" w:hAnsi="Calibri" w:eastAsia="宋体"/>
          <w:sz w:val="20"/>
        </w:rPr>
        <w:t xml:space="preserve"> → 确认门 → 执行 → 反向验证 → 上架 → 报告。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不动既有护栏、不碰 C 闸门</w:t>
      </w:r>
      <w:r>
        <w:rPr>
          <w:rFonts w:ascii="Calibri" w:hAnsi="Calibri" w:eastAsia="宋体"/>
          <w:sz w:val="20"/>
        </w:rPr>
        <w:t>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M2 — B 赛道补齐（最大实质缺口）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在 </w:t>
      </w:r>
      <w:r>
        <w:rPr>
          <w:rFonts w:ascii="Calibri" w:hAnsi="Calibri" w:eastAsia="宋体"/>
          <w:sz w:val="20"/>
        </w:rPr>
        <w:t>proposal_compiler.SYSTEM_TYPES</w:t>
      </w:r>
      <w:r>
        <w:rPr>
          <w:rFonts w:ascii="Calibri" w:hAnsi="Calibri" w:eastAsia="宋体"/>
          <w:sz w:val="20"/>
        </w:rPr>
        <w:t xml:space="preserve"> 新增 </w:t>
      </w:r>
      <w:r>
        <w:rPr>
          <w:rFonts w:ascii="Calibri" w:hAnsi="Calibri" w:eastAsia="宋体"/>
          <w:sz w:val="20"/>
        </w:rPr>
        <w:t>sensor_lidar</w:t>
      </w:r>
      <w:r>
        <w:rPr>
          <w:rFonts w:ascii="Calibri" w:hAnsi="Calibri" w:eastAsia="宋体"/>
          <w:sz w:val="20"/>
        </w:rPr>
        <w:t>（FMCW 全前端）、</w:t>
      </w:r>
      <w:r>
        <w:rPr>
          <w:rFonts w:ascii="Calibri" w:hAnsi="Calibri" w:eastAsia="宋体"/>
          <w:sz w:val="20"/>
        </w:rPr>
        <w:t>sensor_pon</w:t>
      </w:r>
      <w:r>
        <w:rPr>
          <w:rFonts w:ascii="Calibri" w:hAnsi="Calibri" w:eastAsia="宋体"/>
          <w:sz w:val="20"/>
        </w:rPr>
        <w:t xml:space="preserve">（50G-PON/FTTR PLC）、可选 </w:t>
      </w:r>
      <w:r>
        <w:rPr>
          <w:rFonts w:ascii="Calibri" w:hAnsi="Calibri" w:eastAsia="宋体"/>
          <w:sz w:val="20"/>
        </w:rPr>
        <w:t>sensor_bio</w:t>
      </w:r>
      <w:r>
        <w:rPr>
          <w:rFonts w:ascii="Calibri" w:hAnsi="Calibri" w:eastAsia="宋体"/>
          <w:sz w:val="20"/>
        </w:rPr>
        <w:t>（POCT 生物传感），每类</w:t>
      </w:r>
      <w:r>
        <w:rPr>
          <w:rFonts w:ascii="Calibri" w:hAnsi="Calibri" w:eastAsia="宋体"/>
          <w:b/>
          <w:sz w:val="20"/>
        </w:rPr>
        <w:t>自带死标量锚</w:t>
      </w:r>
      <w:r>
        <w:rPr>
          <w:rFonts w:ascii="Calibri" w:hAnsi="Calibri" w:eastAsia="宋体"/>
          <w:sz w:val="20"/>
        </w:rPr>
        <w:t>（如 LiDAR：测距精度/插损预算；PON：IL/XT 闭式），复用 S1/S2/S5 同式或新增 B 类锚。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parse_plan</w:t>
      </w:r>
      <w:r>
        <w:rPr>
          <w:rFonts w:ascii="Calibri" w:hAnsi="Calibri" w:eastAsia="宋体"/>
          <w:sz w:val="20"/>
        </w:rPr>
        <w:t xml:space="preserve"> 扩展支持 B 赛道货架（</w:t>
      </w:r>
      <w:r>
        <w:rPr>
          <w:rFonts w:ascii="Calibri" w:hAnsi="Calibri" w:eastAsia="宋体"/>
          <w:sz w:val="20"/>
        </w:rPr>
        <w:t>IM-LIDAR-FULL</w:t>
      </w:r>
      <w:r>
        <w:rPr>
          <w:rFonts w:ascii="Calibri" w:hAnsi="Calibri" w:eastAsia="宋体"/>
          <w:sz w:val="20"/>
        </w:rPr>
        <w:t>/</w:t>
      </w:r>
      <w:r>
        <w:rPr>
          <w:rFonts w:ascii="Calibri" w:hAnsi="Calibri" w:eastAsia="宋体"/>
          <w:sz w:val="20"/>
        </w:rPr>
        <w:t>IM-FTTR-PLC32</w:t>
      </w:r>
      <w:r>
        <w:rPr>
          <w:rFonts w:ascii="Calibri" w:hAnsi="Calibri" w:eastAsia="宋体"/>
          <w:sz w:val="20"/>
        </w:rPr>
        <w:t xml:space="preserve"> 等）。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反向验证库同步扩 B 类 golden（对应 </w:t>
      </w:r>
      <w:r>
        <w:rPr>
          <w:rFonts w:ascii="Calibri" w:hAnsi="Calibri" w:eastAsia="宋体"/>
          <w:sz w:val="20"/>
        </w:rPr>
        <w:t>lda_product_plan_2027.md</w:t>
      </w:r>
      <w:r>
        <w:rPr>
          <w:rFonts w:ascii="Calibri" w:hAnsi="Calibri" w:eastAsia="宋体"/>
          <w:sz w:val="20"/>
        </w:rPr>
        <w:t xml:space="preserve"> §1.3 的 12 条目标里传感相关项）。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M3 — 三赛道全跑通 + 闭环收口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A+B+C 全部纳入 </w:t>
      </w:r>
      <w:r>
        <w:rPr>
          <w:rFonts w:ascii="Calibri" w:hAnsi="Calibri" w:eastAsia="宋体"/>
          <w:sz w:val="20"/>
        </w:rPr>
        <w:t>production_tasks.json</w:t>
      </w:r>
      <w:r>
        <w:rPr>
          <w:rFonts w:ascii="Calibri" w:hAnsi="Calibri" w:eastAsia="宋体"/>
          <w:sz w:val="20"/>
        </w:rPr>
        <w:t>，半自动确认后批量执行。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货架 58 → ~70；golden 反向验证 29 → ~41（与产品规划 §1.3 节奏对齐）。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出 </w:t>
      </w:r>
      <w:r>
        <w:rPr>
          <w:rFonts w:ascii="Calibri" w:hAnsi="Calibri" w:eastAsia="宋体"/>
          <w:sz w:val="20"/>
        </w:rPr>
        <w:t>production_report.md</w:t>
      </w:r>
      <w:r>
        <w:rPr>
          <w:rFonts w:ascii="Calibri" w:hAnsi="Calibri" w:eastAsia="宋体"/>
          <w:sz w:val="20"/>
        </w:rPr>
        <w:t xml:space="preserve"> 总报告 + 接入 CI（新护栏：</w:t>
      </w:r>
      <w:r>
        <w:rPr>
          <w:rFonts w:ascii="Calibri" w:hAnsi="Calibri" w:eastAsia="宋体"/>
          <w:sz w:val="20"/>
        </w:rPr>
        <w:t>run_production_smoke.py</w:t>
      </w:r>
      <w:r>
        <w:rPr>
          <w:rFonts w:ascii="Calibri" w:hAnsi="Calibri" w:eastAsia="宋体"/>
          <w:sz w:val="20"/>
        </w:rPr>
        <w:t>，防回归）。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6. 三赛道覆盖缺口与对策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赛道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现有 SYSTEM_TYPES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缺口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对策（M 阶段）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A 数通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link ✅ / wdm_demux ✅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无（货架 ID 映射待接）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M1 接 parse_plan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B 传感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无 ❌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缺 system_type + 死标量锚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M2 新增 sensor_*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 量子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quantum_fidelity ✅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无（货架 ID 映射待接）</w:t>
            </w:r>
          </w:p>
        </w:tc>
        <w:tc>
          <w:tcPr>
            <w:tcW w:type="dxa" w:w="234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M1 接 parse_plan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7. 红线对齐表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红线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落实方式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LLM 不进判决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复用 proposal_compiler 四锚/系统锚，生成器失败自动降级网格基线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物理定律锚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每次产出强制 </w:t>
            </w:r>
            <w:r>
              <w:rPr>
                <w:rFonts w:ascii="Calibri" w:hAnsi="Calibri" w:eastAsia="宋体"/>
                <w:sz w:val="18"/>
              </w:rPr>
              <w:t>golden_product_benchmarks.evaluate_all()</w:t>
            </w:r>
            <w:r>
              <w:rPr>
                <w:rFonts w:ascii="Calibri" w:hAnsi="Calibri" w:eastAsia="宋体"/>
                <w:sz w:val="18"/>
              </w:rPr>
              <w:t>，FAIL 即 blocked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 闸门不越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生产系统不 import / 不调用 tapeout_pipeline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护栏反向测试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报告含 D-67 类护栏状态；新增 </w:t>
            </w:r>
            <w:r>
              <w:rPr>
                <w:rFonts w:ascii="Calibri" w:hAnsi="Calibri" w:eastAsia="宋体"/>
                <w:sz w:val="18"/>
              </w:rPr>
              <w:t>run_production_smoke.py</w:t>
            </w:r>
            <w:r>
              <w:rPr>
                <w:rFonts w:ascii="Calibri" w:hAnsi="Calibri" w:eastAsia="宋体"/>
                <w:sz w:val="18"/>
              </w:rPr>
              <w:t xml:space="preserve"> 进 CI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诚实标注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ShelfItem 标注"等效验证"，不冒充流片验证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8. 验收标准（一期完成判定）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[ ] </w:t>
      </w:r>
      <w:r>
        <w:rPr>
          <w:rFonts w:ascii="Calibri" w:hAnsi="Calibri" w:eastAsia="宋体"/>
          <w:sz w:val="20"/>
        </w:rPr>
        <w:t>lda/lda_l3/production_plan.py</w:t>
      </w:r>
      <w:r>
        <w:rPr>
          <w:rFonts w:ascii="Calibri" w:hAnsi="Calibri" w:eastAsia="宋体"/>
          <w:sz w:val="20"/>
        </w:rPr>
        <w:t xml:space="preserve"> 存在且 </w:t>
      </w:r>
      <w:r>
        <w:rPr>
          <w:rFonts w:ascii="Calibri" w:hAnsi="Calibri" w:eastAsia="宋体"/>
          <w:sz w:val="20"/>
        </w:rPr>
        <w:t>run_production()</w:t>
      </w:r>
      <w:r>
        <w:rPr>
          <w:rFonts w:ascii="Calibri" w:hAnsi="Calibri" w:eastAsia="宋体"/>
          <w:sz w:val="20"/>
        </w:rPr>
        <w:t xml:space="preserve"> 可端到端跑通；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[ ] 能从 </w:t>
      </w:r>
      <w:r>
        <w:rPr>
          <w:rFonts w:ascii="Calibri" w:hAnsi="Calibri" w:eastAsia="宋体"/>
          <w:sz w:val="20"/>
        </w:rPr>
        <w:t>lda_product_plan_2027.md</w:t>
      </w:r>
      <w:r>
        <w:rPr>
          <w:rFonts w:ascii="Calibri" w:hAnsi="Calibri" w:eastAsia="宋体"/>
          <w:sz w:val="20"/>
        </w:rPr>
        <w:t xml:space="preserve"> 解析出 A+B+C 三赛道任务（B 在 M2 后）；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[ ] 半自动确认门生效（无 approved 不执行）；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[ ] 每次产出过 golden 反向验证，FAIL 不进货架；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>[ ] 货架 58 → ~70，golden 29 → ~41；</w:t>
      </w:r>
    </w:p>
    <w:p>
      <w:pPr>
        <w:pStyle w:val="ListBullet"/>
        <w:ind w:left="432"/>
      </w:pPr>
      <w:r>
        <w:rPr>
          <w:rFonts w:ascii="Calibri" w:hAnsi="Calibri" w:eastAsia="宋体"/>
          <w:sz w:val="20"/>
        </w:rPr>
        <w:t xml:space="preserve">[ ] 出 </w:t>
      </w:r>
      <w:r>
        <w:rPr>
          <w:rFonts w:ascii="Calibri" w:hAnsi="Calibri" w:eastAsia="宋体"/>
          <w:sz w:val="20"/>
        </w:rPr>
        <w:t>production_report.md</w:t>
      </w:r>
      <w:r>
        <w:rPr>
          <w:rFonts w:ascii="Calibri" w:hAnsi="Calibri" w:eastAsia="宋体"/>
          <w:sz w:val="20"/>
        </w:rPr>
        <w:t xml:space="preserve"> + CI 护栏 </w:t>
      </w:r>
      <w:r>
        <w:rPr>
          <w:rFonts w:ascii="Calibri" w:hAnsi="Calibri" w:eastAsia="宋体"/>
          <w:sz w:val="20"/>
        </w:rPr>
        <w:t>run_production_smoke.py</w:t>
      </w:r>
      <w:r>
        <w:rPr>
          <w:rFonts w:ascii="Calibri" w:hAnsi="Calibri" w:eastAsia="宋体"/>
          <w:sz w:val="20"/>
        </w:rPr>
        <w:t xml:space="preserve"> 全绿。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9. 风险与对策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风险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对策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规划文件自然语言，解析脆弱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parse_plan 用"货架 ID + 赛道标题"正则提取，留人工确认门兜底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B 赛道死标量锚设计不当致假绿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M2 新增锚先过 </w:t>
            </w:r>
            <w:r>
              <w:rPr>
                <w:rFonts w:ascii="Calibri" w:hAnsi="Calibri" w:eastAsia="宋体"/>
                <w:sz w:val="18"/>
              </w:rPr>
              <w:t>run_golden_product_smoke.py</w:t>
            </w:r>
            <w:r>
              <w:rPr>
                <w:rFonts w:ascii="Calibri" w:hAnsi="Calibri" w:eastAsia="宋体"/>
                <w:sz w:val="18"/>
              </w:rPr>
              <w:t xml:space="preserve"> 反向测试再接入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批量产出稀释护栏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单任务单护栏，FAIL 即 blocked，不批量放行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越 C 闸门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代码审查禁止 import tapeout_pipeline；CI 加 import 扫描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10. 下一步动手授权点</w:t>
      </w:r>
    </w:p>
    <w:p>
      <w:r>
        <w:rPr>
          <w:rFonts w:ascii="Calibri" w:hAnsi="Calibri" w:eastAsia="宋体"/>
          <w:sz w:val="21"/>
        </w:rPr>
        <w:t>本稿为讨论稿。</w:t>
      </w:r>
      <w:r>
        <w:rPr>
          <w:rFonts w:ascii="Calibri" w:hAnsi="Calibri" w:eastAsia="宋体"/>
          <w:b/>
          <w:sz w:val="21"/>
        </w:rPr>
        <w:t>请你确认后，我按 M1 启动</w:t>
      </w:r>
      <w:r>
        <w:rPr>
          <w:rFonts w:ascii="Calibri" w:hAnsi="Calibri" w:eastAsia="宋体"/>
          <w:sz w:val="21"/>
        </w:rPr>
        <w:t xml:space="preserve">：新建 </w:t>
      </w:r>
      <w:r>
        <w:rPr>
          <w:rFonts w:ascii="Calibri" w:hAnsi="Calibri" w:eastAsia="宋体"/>
          <w:sz w:val="21"/>
        </w:rPr>
        <w:t>lda/lda_l3/production_plan.py</w:t>
      </w:r>
      <w:r>
        <w:rPr>
          <w:rFonts w:ascii="Calibri" w:hAnsi="Calibri" w:eastAsia="宋体"/>
          <w:sz w:val="21"/>
        </w:rPr>
        <w:t xml:space="preserve"> 骨架 + 解析器（A/C 两赛道）+ 确认门 + 端到端跑通一条 A 赛道样例，并出 </w:t>
      </w:r>
      <w:r>
        <w:rPr>
          <w:rFonts w:ascii="Calibri" w:hAnsi="Calibri" w:eastAsia="宋体"/>
          <w:sz w:val="21"/>
        </w:rPr>
        <w:t>production_report.md</w:t>
      </w:r>
      <w:r>
        <w:rPr>
          <w:rFonts w:ascii="Calibri" w:hAnsi="Calibri" w:eastAsia="宋体"/>
          <w:sz w:val="21"/>
        </w:rPr>
        <w:t>。M2/M3 在 M1 验收后依次推进。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