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77777777" w:rsidR="009E53D7" w:rsidRDefault="00A71270">
      <w:pPr>
        <w:rPr>
          <w:b/>
        </w:rPr>
      </w:pPr>
      <w:bookmarkStart w:id="0" w:name="_GoBack"/>
      <w:bookmarkEnd w:id="0"/>
      <w:r>
        <w:rPr>
          <w:b/>
        </w:rPr>
        <w:t>Задание №1.1</w:t>
      </w:r>
    </w:p>
    <w:p w14:paraId="02000000" w14:textId="77777777" w:rsidR="009E53D7" w:rsidRDefault="00A71270">
      <w:r>
        <w:t xml:space="preserve">Развернуть у себя </w:t>
      </w:r>
      <w:proofErr w:type="spellStart"/>
      <w:r>
        <w:t>kafka</w:t>
      </w:r>
      <w:proofErr w:type="spellEnd"/>
      <w:r>
        <w:t xml:space="preserve"> (можно локально, можно в докере), запустить и создать топик. С ним будет вестись дальнейшая работа в рамках пунктов 1.2 и 1.3.</w:t>
      </w:r>
    </w:p>
    <w:p w14:paraId="03000000" w14:textId="77777777" w:rsidR="009E53D7" w:rsidRDefault="00A71270">
      <w:pPr>
        <w:contextualSpacing/>
      </w:pPr>
      <w:r>
        <w:t xml:space="preserve">Для выполнения задания понадобится вручную поднять </w:t>
      </w:r>
      <w:proofErr w:type="spellStart"/>
      <w:r>
        <w:t>Kafka</w:t>
      </w:r>
      <w:proofErr w:type="spellEnd"/>
      <w:r>
        <w:t xml:space="preserve"> и </w:t>
      </w:r>
      <w:proofErr w:type="spellStart"/>
      <w:r>
        <w:t>Zookeeper</w:t>
      </w:r>
      <w:proofErr w:type="spellEnd"/>
      <w:r>
        <w:t xml:space="preserve">. Инструкции в интернете в помощь. Чтобы просмотреть очередь сообщений в </w:t>
      </w:r>
      <w:proofErr w:type="spellStart"/>
      <w:r>
        <w:t>кафке</w:t>
      </w:r>
      <w:proofErr w:type="spellEnd"/>
      <w:r>
        <w:t xml:space="preserve">, можно воспользоваться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</w:t>
      </w:r>
    </w:p>
    <w:p w14:paraId="04000000" w14:textId="77777777" w:rsidR="009E53D7" w:rsidRDefault="009E53D7">
      <w:pPr>
        <w:ind w:left="708"/>
        <w:contextualSpacing/>
      </w:pPr>
    </w:p>
    <w:p w14:paraId="05000000" w14:textId="77777777" w:rsidR="009E53D7" w:rsidRDefault="00A71270">
      <w:pPr>
        <w:contextualSpacing/>
      </w:pPr>
      <w:r>
        <w:t xml:space="preserve">Развернуть инстанс </w:t>
      </w:r>
      <w:proofErr w:type="spellStart"/>
      <w:r>
        <w:t>PostgreSQL</w:t>
      </w:r>
      <w:proofErr w:type="spellEnd"/>
      <w:r>
        <w:t xml:space="preserve">, создать в нем произвольную таблицу со столбцами </w:t>
      </w:r>
      <w:proofErr w:type="spellStart"/>
      <w:r>
        <w:t>msgUuid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timeRq</w:t>
      </w:r>
      <w:proofErr w:type="spellEnd"/>
      <w:r>
        <w:t>.</w:t>
      </w:r>
    </w:p>
    <w:p w14:paraId="06000000" w14:textId="77777777" w:rsidR="009E53D7" w:rsidRDefault="009E53D7"/>
    <w:p w14:paraId="07000000" w14:textId="77777777" w:rsidR="009E53D7" w:rsidRDefault="00A71270">
      <w:pPr>
        <w:rPr>
          <w:b/>
        </w:rPr>
      </w:pPr>
      <w:r>
        <w:rPr>
          <w:b/>
        </w:rPr>
        <w:t xml:space="preserve">Задание №1.2 </w:t>
      </w:r>
    </w:p>
    <w:p w14:paraId="08000000" w14:textId="77777777" w:rsidR="009E53D7" w:rsidRDefault="00A71270">
      <w:pPr>
        <w:rPr>
          <w:b/>
        </w:rPr>
      </w:pPr>
      <w:r>
        <w:t>Задание требует выполне</w:t>
      </w:r>
      <w:r>
        <w:t xml:space="preserve">нного пункта №1.1, т.к. в нем потребуется нагрузить </w:t>
      </w:r>
      <w:proofErr w:type="spellStart"/>
      <w:r>
        <w:t>кафку</w:t>
      </w:r>
      <w:proofErr w:type="spellEnd"/>
      <w:r>
        <w:t xml:space="preserve">, которую мы ранее настраивали. Желательно использовать инструмент </w:t>
      </w:r>
      <w:proofErr w:type="spellStart"/>
      <w:r>
        <w:t>jMeter</w:t>
      </w:r>
      <w:proofErr w:type="spellEnd"/>
      <w:r>
        <w:t xml:space="preserve"> (опционально допускается любой другой инструмент НТ), чтобы написать тестовый скрипт и сценарий нагрузки: </w:t>
      </w:r>
    </w:p>
    <w:p w14:paraId="09000000" w14:textId="77777777" w:rsidR="009E53D7" w:rsidRDefault="00A71270">
      <w:pPr>
        <w:pStyle w:val="a3"/>
        <w:widowControl w:val="0"/>
        <w:numPr>
          <w:ilvl w:val="0"/>
          <w:numId w:val="1"/>
        </w:numPr>
        <w:ind w:left="709" w:hanging="425"/>
      </w:pPr>
      <w:r>
        <w:t>Скрипт должен отпр</w:t>
      </w:r>
      <w:r>
        <w:t xml:space="preserve">авлять в </w:t>
      </w:r>
      <w:proofErr w:type="spellStart"/>
      <w:r>
        <w:t>кафку</w:t>
      </w:r>
      <w:proofErr w:type="spellEnd"/>
      <w:r>
        <w:t xml:space="preserve"> сообщение, каждый раз используя случайный </w:t>
      </w:r>
      <w:proofErr w:type="spellStart"/>
      <w:r>
        <w:t>msg_uuid</w:t>
      </w:r>
      <w:proofErr w:type="spellEnd"/>
      <w:r>
        <w:t xml:space="preserve"> в теле запроса. </w:t>
      </w:r>
      <w:r>
        <w:rPr>
          <w:shd w:val="clear" w:color="auto" w:fill="95BFFF"/>
        </w:rPr>
        <w:t xml:space="preserve">У каждого 10 сообщения параметр </w:t>
      </w:r>
      <w:proofErr w:type="spellStart"/>
      <w:r>
        <w:rPr>
          <w:shd w:val="clear" w:color="auto" w:fill="95BFFF"/>
        </w:rPr>
        <w:t>head</w:t>
      </w:r>
      <w:proofErr w:type="spellEnd"/>
      <w:r>
        <w:rPr>
          <w:shd w:val="clear" w:color="auto" w:fill="95BFFF"/>
        </w:rPr>
        <w:t xml:space="preserve"> должен иметь значение </w:t>
      </w:r>
      <w:proofErr w:type="spellStart"/>
      <w:r>
        <w:rPr>
          <w:shd w:val="clear" w:color="auto" w:fill="95BFFF"/>
        </w:rPr>
        <w:t>false</w:t>
      </w:r>
      <w:proofErr w:type="spellEnd"/>
      <w:r>
        <w:rPr>
          <w:shd w:val="clear" w:color="auto" w:fill="95BFFF"/>
        </w:rPr>
        <w:t>.</w:t>
      </w:r>
    </w:p>
    <w:p w14:paraId="0A000000" w14:textId="77777777" w:rsidR="009E53D7" w:rsidRPr="00A71270" w:rsidRDefault="00A71270">
      <w:pPr>
        <w:rPr>
          <w:lang w:val="en-US"/>
        </w:rPr>
      </w:pPr>
      <w:r>
        <w:rPr>
          <w:i/>
        </w:rPr>
        <w:t>Пример</w:t>
      </w:r>
      <w:r w:rsidRPr="00A71270">
        <w:rPr>
          <w:i/>
          <w:lang w:val="en-US"/>
        </w:rPr>
        <w:t xml:space="preserve"> </w:t>
      </w:r>
      <w:r>
        <w:rPr>
          <w:i/>
        </w:rPr>
        <w:t>сообщения</w:t>
      </w:r>
      <w:r w:rsidRPr="00A71270">
        <w:rPr>
          <w:i/>
          <w:lang w:val="en-US"/>
        </w:rPr>
        <w:t xml:space="preserve"> </w:t>
      </w:r>
      <w:r>
        <w:rPr>
          <w:i/>
        </w:rPr>
        <w:t>в</w:t>
      </w:r>
      <w:r w:rsidRPr="00A71270">
        <w:rPr>
          <w:i/>
          <w:lang w:val="en-US"/>
        </w:rPr>
        <w:t xml:space="preserve"> </w:t>
      </w:r>
      <w:r>
        <w:rPr>
          <w:i/>
        </w:rPr>
        <w:t>топик</w:t>
      </w:r>
      <w:r w:rsidRPr="00A71270">
        <w:rPr>
          <w:i/>
          <w:lang w:val="en-US"/>
        </w:rPr>
        <w:t xml:space="preserve"> Kafka: </w:t>
      </w:r>
      <w:proofErr w:type="gramStart"/>
      <w:r w:rsidRPr="00A71270">
        <w:rPr>
          <w:i/>
          <w:lang w:val="en-US"/>
        </w:rPr>
        <w:t>{ "</w:t>
      </w:r>
      <w:proofErr w:type="gramEnd"/>
      <w:r w:rsidRPr="00A71270">
        <w:rPr>
          <w:i/>
          <w:lang w:val="en-US"/>
        </w:rPr>
        <w:t xml:space="preserve">msg_uuid": "e7b8f190-051a-11ee-9e98-63e09b591d3a", </w:t>
      </w:r>
      <w:r w:rsidRPr="00A71270">
        <w:rPr>
          <w:i/>
          <w:shd w:val="clear" w:color="auto" w:fill="95BFFF"/>
          <w:lang w:val="en-US"/>
        </w:rPr>
        <w:t>"head": true,</w:t>
      </w:r>
      <w:r w:rsidRPr="00A71270">
        <w:rPr>
          <w:i/>
          <w:lang w:val="en-US"/>
        </w:rPr>
        <w:t xml:space="preserve"> "method"</w:t>
      </w:r>
      <w:r w:rsidRPr="00A71270">
        <w:rPr>
          <w:i/>
          <w:lang w:val="en-US"/>
        </w:rPr>
        <w:t xml:space="preserve">: "POST", "uri": "/post-message" } </w:t>
      </w:r>
    </w:p>
    <w:p w14:paraId="0B000000" w14:textId="77777777" w:rsidR="009E53D7" w:rsidRDefault="00A71270">
      <w:pPr>
        <w:pStyle w:val="a3"/>
        <w:widowControl w:val="0"/>
        <w:numPr>
          <w:ilvl w:val="0"/>
          <w:numId w:val="1"/>
        </w:numPr>
        <w:ind w:left="709" w:hanging="425"/>
      </w:pPr>
      <w:r>
        <w:t xml:space="preserve">Необходимо также реализовать сценарий нагрузки: </w:t>
      </w:r>
    </w:p>
    <w:p w14:paraId="0C000000" w14:textId="77777777" w:rsidR="009E53D7" w:rsidRDefault="00A71270">
      <w:pPr>
        <w:pStyle w:val="a3"/>
        <w:widowControl w:val="0"/>
        <w:numPr>
          <w:ilvl w:val="1"/>
          <w:numId w:val="2"/>
        </w:numPr>
      </w:pPr>
      <w:r>
        <w:t xml:space="preserve">Нагрузку подавать ступенями по 5 минут; </w:t>
      </w:r>
    </w:p>
    <w:p w14:paraId="0D000000" w14:textId="77777777" w:rsidR="009E53D7" w:rsidRDefault="00A71270">
      <w:pPr>
        <w:pStyle w:val="a3"/>
        <w:widowControl w:val="0"/>
        <w:numPr>
          <w:ilvl w:val="1"/>
          <w:numId w:val="2"/>
        </w:numPr>
      </w:pPr>
      <w:r>
        <w:t xml:space="preserve">Всего 4 ступени; </w:t>
      </w:r>
    </w:p>
    <w:p w14:paraId="0E000000" w14:textId="77777777" w:rsidR="009E53D7" w:rsidRDefault="00A71270">
      <w:pPr>
        <w:numPr>
          <w:ilvl w:val="1"/>
          <w:numId w:val="2"/>
        </w:numPr>
      </w:pPr>
      <w:r>
        <w:t xml:space="preserve">На первой ступени нагрузки подаем запросы со скоростью 5 оп/с. На второй ступени 10 оп/с, на третьей – 12 оп/с, </w:t>
      </w:r>
      <w:r>
        <w:t>на четвертой – 14 оп/с.</w:t>
      </w:r>
    </w:p>
    <w:p w14:paraId="0F000000" w14:textId="77777777" w:rsidR="009E53D7" w:rsidRDefault="00A71270">
      <w:pPr>
        <w:rPr>
          <w:b/>
        </w:rPr>
      </w:pPr>
      <w:r>
        <w:rPr>
          <w:b/>
        </w:rPr>
        <w:t>Задание №1.3</w:t>
      </w:r>
    </w:p>
    <w:p w14:paraId="10000000" w14:textId="77777777" w:rsidR="009E53D7" w:rsidRDefault="00A71270">
      <w:pPr>
        <w:ind w:left="360"/>
      </w:pPr>
      <w:r>
        <w:t xml:space="preserve">Разработать заглушку на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), которая обеспечивает обработку поступающих </w:t>
      </w:r>
      <w:proofErr w:type="spellStart"/>
      <w:r>
        <w:t>kafka</w:t>
      </w:r>
      <w:proofErr w:type="spellEnd"/>
      <w:r>
        <w:t xml:space="preserve">-запросов и запись данных в подготовленную в п.1.1 БД. </w:t>
      </w:r>
    </w:p>
    <w:p w14:paraId="11000000" w14:textId="77777777" w:rsidR="009E53D7" w:rsidRDefault="00A71270">
      <w:pPr>
        <w:pStyle w:val="a3"/>
        <w:numPr>
          <w:ilvl w:val="0"/>
          <w:numId w:val="3"/>
        </w:numPr>
        <w:ind w:left="1080" w:firstLine="0"/>
      </w:pPr>
      <w:r>
        <w:t xml:space="preserve">Заглушка постоянно в ходе своей работы слушает топик </w:t>
      </w:r>
      <w:proofErr w:type="spellStart"/>
      <w:r>
        <w:t>kafka</w:t>
      </w:r>
      <w:proofErr w:type="spellEnd"/>
      <w:r>
        <w:t>, созданный в п.1.</w:t>
      </w:r>
      <w:r>
        <w:t>1</w:t>
      </w:r>
    </w:p>
    <w:p w14:paraId="12000000" w14:textId="77777777" w:rsidR="009E53D7" w:rsidRDefault="00A71270">
      <w:pPr>
        <w:pStyle w:val="a3"/>
        <w:numPr>
          <w:ilvl w:val="0"/>
          <w:numId w:val="3"/>
        </w:numPr>
        <w:ind w:left="1080" w:firstLine="0"/>
      </w:pPr>
      <w:r>
        <w:t xml:space="preserve">Получив сообщение, заглушка должна достать из тела запроса </w:t>
      </w:r>
      <w:proofErr w:type="spellStart"/>
      <w:r>
        <w:t>msg_uuid</w:t>
      </w:r>
      <w:proofErr w:type="spellEnd"/>
      <w:r>
        <w:t xml:space="preserve"> и </w:t>
      </w:r>
      <w:proofErr w:type="spellStart"/>
      <w:r>
        <w:t>head</w:t>
      </w:r>
      <w:proofErr w:type="spellEnd"/>
      <w:r>
        <w:t xml:space="preserve">, и на их основе сформировать запись в БД, вписав их данные, соответственно в столбцы </w:t>
      </w:r>
      <w:proofErr w:type="spellStart"/>
      <w:r>
        <w:t>msgUuid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. В столбец </w:t>
      </w:r>
      <w:proofErr w:type="spellStart"/>
      <w:r>
        <w:t>timeRq</w:t>
      </w:r>
      <w:proofErr w:type="spellEnd"/>
      <w:r>
        <w:t xml:space="preserve"> записать время (в формате UNIX) когда заглушка вычитала сообще</w:t>
      </w:r>
      <w:r>
        <w:t xml:space="preserve">ние </w:t>
      </w:r>
      <w:proofErr w:type="gramStart"/>
      <w:r>
        <w:t>из топика</w:t>
      </w:r>
      <w:proofErr w:type="gramEnd"/>
      <w:r>
        <w:t>;</w:t>
      </w:r>
    </w:p>
    <w:p w14:paraId="13000000" w14:textId="77777777" w:rsidR="009E53D7" w:rsidRDefault="00A71270">
      <w:pPr>
        <w:pStyle w:val="a3"/>
        <w:numPr>
          <w:ilvl w:val="0"/>
          <w:numId w:val="3"/>
        </w:numPr>
        <w:ind w:left="1080" w:firstLine="0"/>
      </w:pPr>
      <w:r>
        <w:t>Добавить многопоточную вычитку сообщений в заглушку</w:t>
      </w:r>
    </w:p>
    <w:p w14:paraId="14000000" w14:textId="77777777" w:rsidR="009E53D7" w:rsidRDefault="00A71270">
      <w:pPr>
        <w:pStyle w:val="a3"/>
        <w:numPr>
          <w:ilvl w:val="0"/>
          <w:numId w:val="3"/>
        </w:numPr>
        <w:ind w:left="1080" w:firstLine="0"/>
      </w:pPr>
      <w:r>
        <w:t xml:space="preserve">Заглушка выводит в лог событие о вычитке сообщения </w:t>
      </w:r>
      <w:proofErr w:type="gramStart"/>
      <w:r>
        <w:t>из топика</w:t>
      </w:r>
      <w:proofErr w:type="gramEnd"/>
      <w:r>
        <w:t xml:space="preserve"> </w:t>
      </w:r>
      <w:proofErr w:type="spellStart"/>
      <w:r>
        <w:t>Kafka</w:t>
      </w:r>
      <w:proofErr w:type="spellEnd"/>
      <w:r>
        <w:t xml:space="preserve"> и о созданной записи в БД</w:t>
      </w:r>
    </w:p>
    <w:p w14:paraId="15000000" w14:textId="77777777" w:rsidR="009E53D7" w:rsidRPr="00A71270" w:rsidRDefault="00A71270">
      <w:pPr>
        <w:pStyle w:val="a3"/>
        <w:ind w:left="371"/>
        <w:rPr>
          <w:i/>
          <w:lang w:val="en-US"/>
        </w:rPr>
      </w:pPr>
      <w:r>
        <w:rPr>
          <w:i/>
        </w:rPr>
        <w:t>Пример</w:t>
      </w:r>
      <w:r w:rsidRPr="00A71270">
        <w:rPr>
          <w:i/>
          <w:lang w:val="en-US"/>
        </w:rPr>
        <w:t xml:space="preserve"> </w:t>
      </w:r>
      <w:r>
        <w:rPr>
          <w:i/>
        </w:rPr>
        <w:t>лога</w:t>
      </w:r>
      <w:r w:rsidRPr="00A71270">
        <w:rPr>
          <w:i/>
          <w:lang w:val="en-US"/>
        </w:rPr>
        <w:t xml:space="preserve">: </w:t>
      </w:r>
      <w:r w:rsidRPr="00A71270">
        <w:rPr>
          <w:lang w:val="en-US"/>
        </w:rPr>
        <w:br/>
      </w:r>
      <w:r w:rsidRPr="00A71270">
        <w:rPr>
          <w:i/>
          <w:lang w:val="en-US"/>
        </w:rPr>
        <w:t>YYYY-MM-DD HH:</w:t>
      </w:r>
      <w:proofErr w:type="gramStart"/>
      <w:r w:rsidRPr="00A71270">
        <w:rPr>
          <w:i/>
          <w:lang w:val="en-US"/>
        </w:rPr>
        <w:t>MM:SS.SSS</w:t>
      </w:r>
      <w:proofErr w:type="gramEnd"/>
      <w:r w:rsidRPr="00A71270">
        <w:rPr>
          <w:i/>
          <w:lang w:val="en-US"/>
        </w:rPr>
        <w:t xml:space="preserve"> – [Read from Kafka] { "msg_uuid": "e7b8f190-051a-11ee-9e98</w:t>
      </w:r>
      <w:r w:rsidRPr="00A71270">
        <w:rPr>
          <w:i/>
          <w:lang w:val="en-US"/>
        </w:rPr>
        <w:t xml:space="preserve">-63e09b591d3a", "head": true, "method": "POST", "uri": "/post-message" } </w:t>
      </w:r>
    </w:p>
    <w:p w14:paraId="16000000" w14:textId="77777777" w:rsidR="009E53D7" w:rsidRPr="00A71270" w:rsidRDefault="00A71270">
      <w:pPr>
        <w:pStyle w:val="a3"/>
        <w:ind w:left="371"/>
        <w:rPr>
          <w:lang w:val="en-US"/>
        </w:rPr>
      </w:pPr>
      <w:r w:rsidRPr="00A71270">
        <w:rPr>
          <w:i/>
          <w:lang w:val="en-US"/>
        </w:rPr>
        <w:t xml:space="preserve">YYYY-MM-DD HH:MM:SS.SSS – [Write to DB] { "msgUuid": "e7b8f190-051a-11ee-9e98-63e09b591d3a", "head": true, "timeRq": "1543622400" } </w:t>
      </w:r>
    </w:p>
    <w:p w14:paraId="17000000" w14:textId="77777777" w:rsidR="009E53D7" w:rsidRPr="00A71270" w:rsidRDefault="009E53D7">
      <w:pPr>
        <w:pStyle w:val="a3"/>
        <w:ind w:left="0"/>
        <w:rPr>
          <w:lang w:val="en-US"/>
        </w:rPr>
      </w:pPr>
    </w:p>
    <w:p w14:paraId="18000000" w14:textId="77777777" w:rsidR="009E53D7" w:rsidRDefault="00A71270">
      <w:pPr>
        <w:pStyle w:val="a3"/>
        <w:ind w:left="360"/>
      </w:pPr>
      <w:r>
        <w:t xml:space="preserve">Чтобы просмотреть очередь сообщений в </w:t>
      </w:r>
      <w:proofErr w:type="spellStart"/>
      <w:r>
        <w:t>кафке</w:t>
      </w:r>
      <w:proofErr w:type="spellEnd"/>
      <w:r>
        <w:t xml:space="preserve">, можно воспользоваться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Для контроля работы БД можно воспользоваться любым клиентом, например, </w:t>
      </w:r>
      <w:proofErr w:type="spellStart"/>
      <w:r>
        <w:t>DBeaver</w:t>
      </w:r>
      <w:proofErr w:type="spellEnd"/>
      <w:r>
        <w:t xml:space="preserve">. </w:t>
      </w:r>
    </w:p>
    <w:p w14:paraId="19000000" w14:textId="77777777" w:rsidR="009E53D7" w:rsidRDefault="009E53D7">
      <w:pPr>
        <w:pStyle w:val="a3"/>
        <w:ind w:left="360"/>
      </w:pPr>
    </w:p>
    <w:p w14:paraId="1A000000" w14:textId="77777777" w:rsidR="009E53D7" w:rsidRDefault="00A71270">
      <w:pPr>
        <w:rPr>
          <w:b/>
        </w:rPr>
      </w:pPr>
      <w:r>
        <w:rPr>
          <w:b/>
        </w:rPr>
        <w:lastRenderedPageBreak/>
        <w:t>Задание №2</w:t>
      </w:r>
    </w:p>
    <w:p w14:paraId="1B000000" w14:textId="77777777" w:rsidR="009E53D7" w:rsidRDefault="00A71270">
      <w:pPr>
        <w:numPr>
          <w:ilvl w:val="0"/>
          <w:numId w:val="4"/>
        </w:numPr>
      </w:pPr>
      <w:r>
        <w:t xml:space="preserve">Развернуть локально </w:t>
      </w:r>
      <w:proofErr w:type="spellStart"/>
      <w:r>
        <w:t>Grafana</w:t>
      </w:r>
      <w:proofErr w:type="spellEnd"/>
    </w:p>
    <w:p w14:paraId="1C000000" w14:textId="77777777" w:rsidR="009E53D7" w:rsidRDefault="00A71270">
      <w:pPr>
        <w:numPr>
          <w:ilvl w:val="0"/>
          <w:numId w:val="4"/>
        </w:numPr>
      </w:pPr>
      <w:r>
        <w:t xml:space="preserve">Подключить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к заглушке, разработанной в п. 1.3</w:t>
      </w:r>
    </w:p>
    <w:p w14:paraId="1D000000" w14:textId="77777777" w:rsidR="009E53D7" w:rsidRDefault="00A71270">
      <w:pPr>
        <w:numPr>
          <w:ilvl w:val="0"/>
          <w:numId w:val="5"/>
        </w:numPr>
      </w:pPr>
      <w:r>
        <w:t xml:space="preserve">Вывести JVM метрики заглушки в </w:t>
      </w:r>
      <w:proofErr w:type="spellStart"/>
      <w:r>
        <w:t>G</w:t>
      </w:r>
      <w:r>
        <w:t>rafana</w:t>
      </w:r>
      <w:proofErr w:type="spellEnd"/>
      <w:r>
        <w:t>. Можно использовать любые связки (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Micrometer</w:t>
      </w:r>
      <w:proofErr w:type="spellEnd"/>
      <w:r>
        <w:t xml:space="preserve">). </w:t>
      </w:r>
      <w:proofErr w:type="spellStart"/>
      <w:r>
        <w:t>Дашборд</w:t>
      </w:r>
      <w:proofErr w:type="spellEnd"/>
      <w:r>
        <w:t xml:space="preserve"> можно любой настроить, например JVM (</w:t>
      </w:r>
      <w:proofErr w:type="spellStart"/>
      <w:r>
        <w:t>Micrometer</w:t>
      </w:r>
      <w:proofErr w:type="spellEnd"/>
      <w:r>
        <w:t xml:space="preserve">); </w:t>
      </w:r>
      <w:proofErr w:type="spellStart"/>
      <w:r>
        <w:t>Micrometer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>. Почитать про отображаемые метрики.</w:t>
      </w:r>
    </w:p>
    <w:p w14:paraId="1E000000" w14:textId="77777777" w:rsidR="009E53D7" w:rsidRDefault="00A71270">
      <w:pPr>
        <w:numPr>
          <w:ilvl w:val="0"/>
          <w:numId w:val="5"/>
        </w:numPr>
      </w:pPr>
      <w:r>
        <w:t xml:space="preserve">Вывести метрики </w:t>
      </w:r>
      <w:proofErr w:type="spellStart"/>
      <w:r>
        <w:t>PostgreSQL</w:t>
      </w:r>
      <w:proofErr w:type="spellEnd"/>
      <w:r>
        <w:t xml:space="preserve"> в </w:t>
      </w:r>
      <w:proofErr w:type="spellStart"/>
      <w:r>
        <w:t>Grafana</w:t>
      </w:r>
      <w:proofErr w:type="spellEnd"/>
      <w:r>
        <w:t xml:space="preserve">. Попробовать через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</w:t>
      </w:r>
      <w:r>
        <w:t>ometheus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 также любой, можно воспользоваться более-менее стандартным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Почитать про отображаемые метрики.</w:t>
      </w:r>
    </w:p>
    <w:p w14:paraId="1F000000" w14:textId="77777777" w:rsidR="009E53D7" w:rsidRDefault="00A71270">
      <w:pPr>
        <w:numPr>
          <w:ilvl w:val="0"/>
          <w:numId w:val="5"/>
        </w:numPr>
      </w:pPr>
      <w:r>
        <w:t xml:space="preserve">Вывести метрики </w:t>
      </w:r>
      <w:proofErr w:type="spellStart"/>
      <w:r>
        <w:t>Jmeter</w:t>
      </w:r>
      <w:proofErr w:type="spellEnd"/>
      <w:r>
        <w:t xml:space="preserve"> в </w:t>
      </w:r>
      <w:proofErr w:type="spellStart"/>
      <w:r>
        <w:t>Grafana</w:t>
      </w:r>
      <w:proofErr w:type="spellEnd"/>
      <w:r>
        <w:t xml:space="preserve"> с использованием любого стандартного </w:t>
      </w:r>
      <w:proofErr w:type="spellStart"/>
      <w:r>
        <w:t>дашборда</w:t>
      </w:r>
      <w:proofErr w:type="spellEnd"/>
      <w:r>
        <w:t xml:space="preserve"> с сайта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Labs</w:t>
      </w:r>
      <w:proofErr w:type="spellEnd"/>
      <w:r>
        <w:t>.</w:t>
      </w:r>
    </w:p>
    <w:p w14:paraId="20000000" w14:textId="77777777" w:rsidR="009E53D7" w:rsidRDefault="009E53D7">
      <w:pPr>
        <w:rPr>
          <w:b/>
        </w:rPr>
      </w:pPr>
    </w:p>
    <w:p w14:paraId="21000000" w14:textId="77777777" w:rsidR="009E53D7" w:rsidRDefault="00A71270">
      <w:pPr>
        <w:rPr>
          <w:b/>
        </w:rPr>
      </w:pPr>
      <w:r>
        <w:rPr>
          <w:b/>
        </w:rPr>
        <w:t>Задание №3*</w:t>
      </w:r>
    </w:p>
    <w:p w14:paraId="22000000" w14:textId="77777777" w:rsidR="009E53D7" w:rsidRDefault="00A71270">
      <w:pPr>
        <w:numPr>
          <w:ilvl w:val="0"/>
          <w:numId w:val="6"/>
        </w:numPr>
      </w:pPr>
      <w:r>
        <w:t xml:space="preserve">Для заглушки реализовать функционал задержки (например, создание записи в БД происходит с задержкой 1000мс после вычитки его </w:t>
      </w:r>
      <w:proofErr w:type="gramStart"/>
      <w:r>
        <w:t>из топика</w:t>
      </w:r>
      <w:proofErr w:type="gramEnd"/>
      <w:r>
        <w:t xml:space="preserve"> </w:t>
      </w:r>
      <w:proofErr w:type="spellStart"/>
      <w:r>
        <w:t>Kafka</w:t>
      </w:r>
      <w:proofErr w:type="spellEnd"/>
      <w:r>
        <w:t>)</w:t>
      </w:r>
    </w:p>
    <w:p w14:paraId="23000000" w14:textId="77777777" w:rsidR="009E53D7" w:rsidRDefault="00A71270">
      <w:pPr>
        <w:numPr>
          <w:ilvl w:val="0"/>
          <w:numId w:val="6"/>
        </w:numPr>
      </w:pPr>
      <w:r>
        <w:t>Для заглушки реализовать функционал динамического изменения времени задержки (например, изменить задержку с 1000мс</w:t>
      </w:r>
      <w:r>
        <w:t xml:space="preserve"> до любого значения, 500мс, 3000мс и </w:t>
      </w:r>
      <w:proofErr w:type="gramStart"/>
      <w:r>
        <w:t>т.д.</w:t>
      </w:r>
      <w:proofErr w:type="gramEnd"/>
      <w:r>
        <w:t xml:space="preserve"> не останавливая и не перезапуская заглушку)</w:t>
      </w:r>
    </w:p>
    <w:p w14:paraId="24000000" w14:textId="77777777" w:rsidR="009E53D7" w:rsidRDefault="009E53D7">
      <w:pPr>
        <w:pStyle w:val="a3"/>
        <w:ind w:left="360"/>
      </w:pPr>
    </w:p>
    <w:p w14:paraId="25000000" w14:textId="77777777" w:rsidR="009E53D7" w:rsidRDefault="009E53D7"/>
    <w:p w14:paraId="26000000" w14:textId="77777777" w:rsidR="009E53D7" w:rsidRDefault="009E53D7"/>
    <w:p w14:paraId="27000000" w14:textId="77777777" w:rsidR="009E53D7" w:rsidRDefault="009E53D7"/>
    <w:p w14:paraId="28000000" w14:textId="77777777" w:rsidR="009E53D7" w:rsidRDefault="009E53D7"/>
    <w:sectPr w:rsidR="009E53D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4554"/>
    <w:multiLevelType w:val="multilevel"/>
    <w:tmpl w:val="C4407E92"/>
    <w:lvl w:ilvl="0">
      <w:start w:val="1"/>
      <w:numFmt w:val="decimal"/>
      <w:lvlText w:val="%1."/>
      <w:lvlJc w:val="left"/>
      <w:pPr>
        <w:widowControl w:val="0"/>
        <w:ind w:left="720" w:hanging="360"/>
      </w:pPr>
    </w:lvl>
    <w:lvl w:ilvl="1">
      <w:start w:val="1"/>
      <w:numFmt w:val="lowerLetter"/>
      <w:lvlText w:val="%2."/>
      <w:lvlJc w:val="left"/>
      <w:pPr>
        <w:widowControl w:val="0"/>
        <w:ind w:left="1440" w:hanging="360"/>
      </w:pPr>
    </w:lvl>
    <w:lvl w:ilvl="2">
      <w:start w:val="1"/>
      <w:numFmt w:val="lowerRoman"/>
      <w:lvlText w:val="%3."/>
      <w:lvlJc w:val="right"/>
      <w:pPr>
        <w:widowControl w:val="0"/>
        <w:ind w:left="2160" w:hanging="180"/>
      </w:pPr>
    </w:lvl>
    <w:lvl w:ilvl="3">
      <w:start w:val="1"/>
      <w:numFmt w:val="decimal"/>
      <w:lvlText w:val="%4."/>
      <w:lvlJc w:val="left"/>
      <w:pPr>
        <w:widowControl w:val="0"/>
        <w:ind w:left="2880" w:hanging="360"/>
      </w:pPr>
    </w:lvl>
    <w:lvl w:ilvl="4">
      <w:start w:val="1"/>
      <w:numFmt w:val="lowerLetter"/>
      <w:lvlText w:val="%5."/>
      <w:lvlJc w:val="left"/>
      <w:pPr>
        <w:widowControl w:val="0"/>
        <w:ind w:left="3600" w:hanging="360"/>
      </w:pPr>
    </w:lvl>
    <w:lvl w:ilvl="5">
      <w:start w:val="1"/>
      <w:numFmt w:val="lowerRoman"/>
      <w:lvlText w:val="%6."/>
      <w:lvlJc w:val="right"/>
      <w:pPr>
        <w:widowControl w:val="0"/>
        <w:ind w:left="4320" w:hanging="180"/>
      </w:pPr>
    </w:lvl>
    <w:lvl w:ilvl="6">
      <w:start w:val="1"/>
      <w:numFmt w:val="decimal"/>
      <w:lvlText w:val="%7."/>
      <w:lvlJc w:val="left"/>
      <w:pPr>
        <w:widowControl w:val="0"/>
        <w:ind w:left="5040" w:hanging="360"/>
      </w:pPr>
    </w:lvl>
    <w:lvl w:ilvl="7">
      <w:start w:val="1"/>
      <w:numFmt w:val="lowerLetter"/>
      <w:lvlText w:val="%8."/>
      <w:lvlJc w:val="left"/>
      <w:pPr>
        <w:widowControl w:val="0"/>
        <w:ind w:left="5760" w:hanging="360"/>
      </w:pPr>
    </w:lvl>
    <w:lvl w:ilvl="8">
      <w:start w:val="1"/>
      <w:numFmt w:val="lowerRoman"/>
      <w:lvlText w:val="%9."/>
      <w:lvlJc w:val="right"/>
      <w:pPr>
        <w:widowControl w:val="0"/>
        <w:ind w:left="6480" w:hanging="180"/>
      </w:pPr>
    </w:lvl>
  </w:abstractNum>
  <w:abstractNum w:abstractNumId="1" w15:restartNumberingAfterBreak="0">
    <w:nsid w:val="27551378"/>
    <w:multiLevelType w:val="multilevel"/>
    <w:tmpl w:val="0928B7E6"/>
    <w:lvl w:ilvl="0">
      <w:numFmt w:val="bullet"/>
      <w:lvlText w:val=""/>
      <w:lvlJc w:val="left"/>
      <w:pPr>
        <w:widowControl/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ind w:left="6480" w:hanging="360"/>
      </w:pPr>
      <w:rPr>
        <w:rFonts w:ascii="Wingdings" w:hAnsi="Wingdings"/>
      </w:rPr>
    </w:lvl>
  </w:abstractNum>
  <w:abstractNum w:abstractNumId="2" w15:restartNumberingAfterBreak="0">
    <w:nsid w:val="3D63352B"/>
    <w:multiLevelType w:val="multilevel"/>
    <w:tmpl w:val="D162161E"/>
    <w:lvl w:ilvl="0">
      <w:numFmt w:val="bullet"/>
      <w:lvlText w:val=""/>
      <w:lvlJc w:val="left"/>
      <w:pPr>
        <w:widowControl w:val="0"/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 w:val="0"/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 w:val="0"/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 w:val="0"/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 w:val="0"/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 w:val="0"/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 w:val="0"/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 w:val="0"/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 w:val="0"/>
        <w:ind w:left="6480" w:hanging="360"/>
      </w:pPr>
      <w:rPr>
        <w:rFonts w:ascii="Wingdings" w:hAnsi="Wingdings"/>
      </w:rPr>
    </w:lvl>
  </w:abstractNum>
  <w:abstractNum w:abstractNumId="3" w15:restartNumberingAfterBreak="0">
    <w:nsid w:val="685544A2"/>
    <w:multiLevelType w:val="multilevel"/>
    <w:tmpl w:val="80C0ABCA"/>
    <w:lvl w:ilvl="0">
      <w:numFmt w:val="bullet"/>
      <w:lvlText w:val=""/>
      <w:lvlJc w:val="left"/>
      <w:pPr>
        <w:widowControl/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ind w:left="6480" w:hanging="360"/>
      </w:pPr>
      <w:rPr>
        <w:rFonts w:ascii="Wingdings" w:hAnsi="Wingdings"/>
      </w:rPr>
    </w:lvl>
  </w:abstractNum>
  <w:abstractNum w:abstractNumId="4" w15:restartNumberingAfterBreak="0">
    <w:nsid w:val="6D017C72"/>
    <w:multiLevelType w:val="multilevel"/>
    <w:tmpl w:val="E0F46BEE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abstractNum w:abstractNumId="5" w15:restartNumberingAfterBreak="0">
    <w:nsid w:val="703D13F7"/>
    <w:multiLevelType w:val="multilevel"/>
    <w:tmpl w:val="25B87440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D7"/>
    <w:rsid w:val="009E53D7"/>
    <w:rsid w:val="00A7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B107A-BA40-4AEE-A457-B12704EE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customStyle="1" w:styleId="12">
    <w:name w:val="Основной шрифт абзаца1"/>
    <w:link w:val="6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бычный1"/>
    <w:link w:val="14"/>
  </w:style>
  <w:style w:type="character" w:customStyle="1" w:styleId="14">
    <w:name w:val="Обычный1"/>
    <w:link w:val="13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5">
    <w:name w:val="Гиперссылка1"/>
    <w:link w:val="16"/>
    <w:rPr>
      <w:color w:val="0000FF"/>
      <w:u w:val="single"/>
    </w:rPr>
  </w:style>
  <w:style w:type="character" w:customStyle="1" w:styleId="16">
    <w:name w:val="Гиперссылка1"/>
    <w:link w:val="15"/>
    <w:rPr>
      <w:color w:val="0000FF"/>
      <w:u w:val="single"/>
    </w:rPr>
  </w:style>
  <w:style w:type="paragraph" w:customStyle="1" w:styleId="17">
    <w:name w:val="Основной шрифт абзаца1"/>
    <w:link w:val="18"/>
  </w:style>
  <w:style w:type="character" w:customStyle="1" w:styleId="18">
    <w:name w:val="Основной шрифт абзаца1"/>
    <w:link w:val="17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paragraph" w:customStyle="1" w:styleId="19">
    <w:name w:val="Обычный1"/>
    <w:link w:val="1a"/>
  </w:style>
  <w:style w:type="character" w:customStyle="1" w:styleId="1a">
    <w:name w:val="Обычный1"/>
    <w:link w:val="19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customStyle="1" w:styleId="25">
    <w:name w:val="Гиперссылка2"/>
    <w:link w:val="a5"/>
    <w:rPr>
      <w:color w:val="0000FF"/>
      <w:u w:val="single"/>
    </w:rPr>
  </w:style>
  <w:style w:type="character" w:styleId="a5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b">
    <w:name w:val="toc 1"/>
    <w:next w:val="a"/>
    <w:link w:val="1c"/>
    <w:uiPriority w:val="39"/>
    <w:rPr>
      <w:rFonts w:ascii="XO Thames" w:hAnsi="XO Thames"/>
      <w:b/>
      <w:sz w:val="28"/>
    </w:rPr>
  </w:style>
  <w:style w:type="character" w:customStyle="1" w:styleId="1c">
    <w:name w:val="Оглавление 1 Знак"/>
    <w:link w:val="1b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paragraph" w:customStyle="1" w:styleId="1d">
    <w:name w:val="Гиперссылка1"/>
    <w:link w:val="1e"/>
    <w:rPr>
      <w:color w:val="0000FF"/>
      <w:u w:val="single"/>
    </w:rPr>
  </w:style>
  <w:style w:type="character" w:customStyle="1" w:styleId="1e">
    <w:name w:val="Гиперссылка1"/>
    <w:link w:val="1d"/>
    <w:rPr>
      <w:color w:val="0000FF"/>
      <w:u w:val="single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Вильчевская Алёна Сергеевна</dc:creator>
  <cp:lastModifiedBy>Вильчевская Алёна Сергеевна</cp:lastModifiedBy>
  <cp:revision>2</cp:revision>
  <dcterms:created xsi:type="dcterms:W3CDTF">2025-07-17T15:39:00Z</dcterms:created>
  <dcterms:modified xsi:type="dcterms:W3CDTF">2025-07-17T15:39:00Z</dcterms:modified>
</cp:coreProperties>
</file>