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47377" w14:textId="1FFEA141" w:rsidR="004E61F2" w:rsidRPr="000867A0" w:rsidRDefault="00D03A24" w:rsidP="00F8209E">
      <w:pPr>
        <w:pBdr>
          <w:bottom w:val="single" w:sz="4" w:space="1" w:color="auto"/>
        </w:pBdr>
        <w:spacing w:after="0" w:line="240" w:lineRule="auto"/>
        <w:ind w:left="720" w:right="72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Bhargav Prajapati</w:t>
      </w:r>
    </w:p>
    <w:p w14:paraId="34C12518" w14:textId="77777777" w:rsidR="00001030" w:rsidRDefault="00001030" w:rsidP="00001030">
      <w:pPr>
        <w:spacing w:after="0" w:line="240" w:lineRule="auto"/>
        <w:ind w:left="-90" w:right="-64"/>
        <w:jc w:val="center"/>
        <w:rPr>
          <w:rFonts w:ascii="Calibri" w:hAnsi="Calibri" w:cs="Calibri"/>
          <w:color w:val="0070C0"/>
          <w:sz w:val="18"/>
          <w:szCs w:val="18"/>
          <w:u w:val="single"/>
        </w:rPr>
      </w:pPr>
    </w:p>
    <w:p w14:paraId="171E621E" w14:textId="472A6B01" w:rsidR="00001030" w:rsidRPr="00EB3DE7" w:rsidRDefault="00001030" w:rsidP="00001030">
      <w:pPr>
        <w:spacing w:after="0" w:line="240" w:lineRule="auto"/>
        <w:ind w:left="-90" w:right="-64"/>
        <w:jc w:val="center"/>
        <w:rPr>
          <w:rFonts w:ascii="Calibri" w:hAnsi="Calibri" w:cs="Calibri"/>
          <w:i/>
          <w:iCs/>
          <w:color w:val="0070C0"/>
          <w:sz w:val="18"/>
          <w:szCs w:val="18"/>
          <w:u w:val="single"/>
        </w:rPr>
      </w:pPr>
      <w:r w:rsidRPr="00EB3DE7">
        <w:rPr>
          <w:rFonts w:ascii="Calibri" w:hAnsi="Calibri" w:cs="Calibri"/>
          <w:color w:val="0070C0"/>
          <w:sz w:val="18"/>
          <w:szCs w:val="18"/>
          <w:u w:val="single"/>
        </w:rPr>
        <w:t>+1(</w:t>
      </w:r>
      <w:r w:rsidR="00A8406B">
        <w:rPr>
          <w:rFonts w:ascii="Calibri" w:hAnsi="Calibri" w:cs="Calibri"/>
          <w:color w:val="0070C0"/>
          <w:sz w:val="18"/>
          <w:szCs w:val="18"/>
          <w:u w:val="single"/>
        </w:rPr>
        <w:t>2**</w:t>
      </w:r>
      <w:r w:rsidRPr="00EB3DE7">
        <w:rPr>
          <w:rFonts w:ascii="Calibri" w:hAnsi="Calibri" w:cs="Calibri"/>
          <w:color w:val="0070C0"/>
          <w:sz w:val="18"/>
          <w:szCs w:val="18"/>
          <w:u w:val="single"/>
        </w:rPr>
        <w:t>)-</w:t>
      </w:r>
      <w:r w:rsidR="00A8406B">
        <w:rPr>
          <w:rFonts w:ascii="Calibri" w:hAnsi="Calibri" w:cs="Calibri"/>
          <w:color w:val="0070C0"/>
          <w:sz w:val="18"/>
          <w:szCs w:val="18"/>
          <w:u w:val="single"/>
        </w:rPr>
        <w:t>*</w:t>
      </w:r>
      <w:r w:rsidRPr="00EB3DE7">
        <w:rPr>
          <w:rFonts w:ascii="Calibri" w:hAnsi="Calibri" w:cs="Calibri"/>
          <w:color w:val="0070C0"/>
          <w:sz w:val="18"/>
          <w:szCs w:val="18"/>
          <w:u w:val="single"/>
        </w:rPr>
        <w:t>3-</w:t>
      </w:r>
      <w:r w:rsidR="00A8406B">
        <w:rPr>
          <w:rFonts w:ascii="Calibri" w:hAnsi="Calibri" w:cs="Calibri"/>
          <w:color w:val="0070C0"/>
          <w:sz w:val="18"/>
          <w:szCs w:val="18"/>
          <w:u w:val="single"/>
        </w:rPr>
        <w:t>****</w:t>
      </w:r>
      <w:r w:rsidRPr="00EB3DE7">
        <w:rPr>
          <w:rFonts w:ascii="Calibri" w:hAnsi="Calibri" w:cs="Calibri"/>
          <w:color w:val="0070C0"/>
          <w:sz w:val="18"/>
          <w:szCs w:val="18"/>
          <w:u w:val="single"/>
        </w:rPr>
        <w:t>/ bp1702a@american.edu</w:t>
      </w:r>
      <w:r w:rsidRPr="00EB3DE7">
        <w:rPr>
          <w:rStyle w:val="Hyperlink"/>
          <w:rFonts w:ascii="Calibri" w:hAnsi="Calibri" w:cs="Calibri"/>
          <w:color w:val="0070C0"/>
          <w:sz w:val="18"/>
          <w:szCs w:val="18"/>
        </w:rPr>
        <w:t xml:space="preserve"> / https://www.linkedin.com/in/bhargav-prajapati-internationaleconomist</w:t>
      </w:r>
    </w:p>
    <w:p w14:paraId="764613B3" w14:textId="77777777" w:rsidR="008C1B9F" w:rsidRPr="008C1B9F" w:rsidRDefault="008C1B9F" w:rsidP="00B1748A">
      <w:pPr>
        <w:pBdr>
          <w:bottom w:val="single" w:sz="4" w:space="1" w:color="auto"/>
        </w:pBdr>
        <w:spacing w:after="0" w:line="240" w:lineRule="auto"/>
        <w:ind w:left="720" w:right="720"/>
        <w:rPr>
          <w:color w:val="FF0000"/>
          <w:sz w:val="20"/>
          <w:szCs w:val="20"/>
          <w:u w:val="single"/>
        </w:rPr>
      </w:pPr>
    </w:p>
    <w:p w14:paraId="1E10B93B" w14:textId="0EBECDAE" w:rsidR="00D117A1" w:rsidRDefault="00D117A1" w:rsidP="00C36673">
      <w:pPr>
        <w:spacing w:after="0" w:line="240" w:lineRule="auto"/>
        <w:ind w:left="720" w:right="720"/>
        <w:rPr>
          <w:b/>
          <w:color w:val="70AD47" w:themeColor="accent6"/>
          <w:sz w:val="20"/>
          <w:szCs w:val="20"/>
        </w:rPr>
      </w:pPr>
      <w:r>
        <w:rPr>
          <w:b/>
          <w:color w:val="70AD47" w:themeColor="accent6"/>
          <w:sz w:val="20"/>
          <w:szCs w:val="20"/>
        </w:rPr>
        <w:t>QUALIFICATION SUMMARY</w:t>
      </w:r>
    </w:p>
    <w:p w14:paraId="52D3FE3A" w14:textId="16735979" w:rsidR="006954B7" w:rsidRDefault="006954B7" w:rsidP="00C2044F">
      <w:pPr>
        <w:spacing w:after="0" w:line="240" w:lineRule="auto"/>
        <w:ind w:left="720" w:right="720"/>
        <w:jc w:val="both"/>
        <w:rPr>
          <w:bCs/>
          <w:color w:val="000000" w:themeColor="text1"/>
          <w:sz w:val="20"/>
          <w:szCs w:val="20"/>
          <w:lang w:val="en-IN"/>
        </w:rPr>
      </w:pPr>
      <w:r w:rsidRPr="006954B7">
        <w:rPr>
          <w:bCs/>
          <w:color w:val="000000" w:themeColor="text1"/>
          <w:sz w:val="20"/>
          <w:szCs w:val="20"/>
          <w:lang w:val="en-IN"/>
        </w:rPr>
        <w:t>Highly skilled data analyst with proficiency in R Studio, Stata, and Python. Strong background in</w:t>
      </w:r>
      <w:r w:rsidR="00C2044F" w:rsidRPr="00C2044F">
        <w:rPr>
          <w:bCs/>
          <w:color w:val="000000" w:themeColor="text1"/>
          <w:sz w:val="20"/>
          <w:szCs w:val="20"/>
        </w:rPr>
        <w:t xml:space="preserve"> </w:t>
      </w:r>
      <w:r w:rsidR="00C2044F">
        <w:rPr>
          <w:bCs/>
          <w:color w:val="000000" w:themeColor="text1"/>
          <w:sz w:val="20"/>
          <w:szCs w:val="20"/>
        </w:rPr>
        <w:t>d</w:t>
      </w:r>
      <w:r w:rsidR="00C2044F" w:rsidRPr="003B7ACA">
        <w:rPr>
          <w:bCs/>
          <w:color w:val="000000" w:themeColor="text1"/>
          <w:sz w:val="20"/>
          <w:szCs w:val="20"/>
        </w:rPr>
        <w:t xml:space="preserve">atabase maintenance, including coding, </w:t>
      </w:r>
      <w:r w:rsidR="00C2044F">
        <w:rPr>
          <w:bCs/>
          <w:color w:val="000000" w:themeColor="text1"/>
          <w:sz w:val="20"/>
          <w:szCs w:val="20"/>
        </w:rPr>
        <w:t xml:space="preserve">wrangling, </w:t>
      </w:r>
      <w:r w:rsidR="00C2044F" w:rsidRPr="003B7ACA">
        <w:rPr>
          <w:bCs/>
          <w:color w:val="000000" w:themeColor="text1"/>
          <w:sz w:val="20"/>
          <w:szCs w:val="20"/>
        </w:rPr>
        <w:t xml:space="preserve">cleaning, </w:t>
      </w:r>
      <w:r w:rsidR="00C2044F">
        <w:rPr>
          <w:bCs/>
          <w:color w:val="000000" w:themeColor="text1"/>
          <w:sz w:val="20"/>
          <w:szCs w:val="20"/>
        </w:rPr>
        <w:t>processing, and conducting statistical analysis</w:t>
      </w:r>
      <w:r w:rsidR="00C2044F">
        <w:rPr>
          <w:bCs/>
          <w:color w:val="000000" w:themeColor="text1"/>
          <w:sz w:val="20"/>
          <w:szCs w:val="20"/>
          <w:lang w:val="en-IN"/>
        </w:rPr>
        <w:t xml:space="preserve">. </w:t>
      </w:r>
      <w:r w:rsidR="00C2044F" w:rsidRPr="003B7ACA">
        <w:rPr>
          <w:bCs/>
          <w:color w:val="000000" w:themeColor="text1"/>
          <w:sz w:val="20"/>
          <w:szCs w:val="20"/>
          <w:lang w:val="en-IN"/>
        </w:rPr>
        <w:t>Possesses strengths in critical thinking</w:t>
      </w:r>
      <w:r w:rsidR="00C2044F">
        <w:rPr>
          <w:bCs/>
          <w:color w:val="000000" w:themeColor="text1"/>
          <w:sz w:val="20"/>
          <w:szCs w:val="20"/>
          <w:lang w:val="en-IN"/>
        </w:rPr>
        <w:t>,</w:t>
      </w:r>
      <w:r w:rsidR="00C2044F" w:rsidRPr="003B7ACA">
        <w:rPr>
          <w:bCs/>
          <w:color w:val="000000" w:themeColor="text1"/>
          <w:sz w:val="20"/>
          <w:szCs w:val="20"/>
          <w:lang w:val="en-IN"/>
        </w:rPr>
        <w:t xml:space="preserve"> creative problem-solving, </w:t>
      </w:r>
      <w:r w:rsidR="00C2044F">
        <w:rPr>
          <w:bCs/>
          <w:color w:val="000000" w:themeColor="text1"/>
          <w:sz w:val="20"/>
          <w:szCs w:val="20"/>
          <w:lang w:val="en-IN"/>
        </w:rPr>
        <w:t xml:space="preserve">and </w:t>
      </w:r>
      <w:r w:rsidR="00C2044F" w:rsidRPr="003B7ACA">
        <w:rPr>
          <w:bCs/>
          <w:color w:val="000000" w:themeColor="text1"/>
          <w:sz w:val="20"/>
          <w:szCs w:val="20"/>
          <w:lang w:val="en-IN"/>
        </w:rPr>
        <w:t>attention to detail</w:t>
      </w:r>
      <w:r w:rsidR="00C2044F">
        <w:rPr>
          <w:bCs/>
          <w:color w:val="000000" w:themeColor="text1"/>
          <w:sz w:val="20"/>
          <w:szCs w:val="20"/>
          <w:lang w:val="en-IN"/>
        </w:rPr>
        <w:t xml:space="preserve">. </w:t>
      </w:r>
      <w:r w:rsidRPr="006954B7">
        <w:rPr>
          <w:bCs/>
          <w:color w:val="000000" w:themeColor="text1"/>
          <w:sz w:val="20"/>
          <w:szCs w:val="20"/>
          <w:lang w:val="en-IN"/>
        </w:rPr>
        <w:t>Able to work independently and collaboratively in fast-paced environments. Strong communication and presentation skills.</w:t>
      </w:r>
      <w:r w:rsidR="00C2044F">
        <w:rPr>
          <w:bCs/>
          <w:color w:val="000000" w:themeColor="text1"/>
          <w:sz w:val="20"/>
          <w:szCs w:val="20"/>
          <w:lang w:val="en-IN"/>
        </w:rPr>
        <w:t xml:space="preserve"> </w:t>
      </w:r>
    </w:p>
    <w:p w14:paraId="20E7C0B9" w14:textId="77777777" w:rsidR="006954B7" w:rsidRPr="006954B7" w:rsidRDefault="006954B7" w:rsidP="006954B7">
      <w:pPr>
        <w:spacing w:after="0" w:line="240" w:lineRule="auto"/>
        <w:ind w:left="720" w:right="720"/>
        <w:rPr>
          <w:bCs/>
          <w:color w:val="000000" w:themeColor="text1"/>
          <w:sz w:val="20"/>
          <w:szCs w:val="20"/>
          <w:lang w:val="en-IN"/>
        </w:rPr>
      </w:pPr>
    </w:p>
    <w:p w14:paraId="2ADE415B" w14:textId="77777777" w:rsidR="006954B7" w:rsidRDefault="006954B7" w:rsidP="006954B7">
      <w:pPr>
        <w:spacing w:after="0" w:line="240" w:lineRule="auto"/>
        <w:ind w:left="720" w:right="720"/>
        <w:rPr>
          <w:bCs/>
          <w:color w:val="000000" w:themeColor="text1"/>
          <w:sz w:val="20"/>
          <w:szCs w:val="20"/>
          <w:lang w:val="en-IN"/>
        </w:rPr>
      </w:pPr>
      <w:r w:rsidRPr="006954B7">
        <w:rPr>
          <w:bCs/>
          <w:color w:val="000000" w:themeColor="text1"/>
          <w:sz w:val="20"/>
          <w:szCs w:val="20"/>
          <w:lang w:val="en-IN"/>
        </w:rPr>
        <w:t>Technical Skills:</w:t>
      </w:r>
      <w:r>
        <w:rPr>
          <w:bCs/>
          <w:color w:val="000000" w:themeColor="text1"/>
          <w:sz w:val="20"/>
          <w:szCs w:val="20"/>
          <w:lang w:val="en-IN"/>
        </w:rPr>
        <w:t xml:space="preserve"> </w:t>
      </w:r>
    </w:p>
    <w:p w14:paraId="23B96F65" w14:textId="77777777" w:rsidR="009221AF" w:rsidRDefault="009221AF" w:rsidP="006954B7">
      <w:pPr>
        <w:spacing w:after="0" w:line="240" w:lineRule="auto"/>
        <w:ind w:left="720" w:right="720"/>
        <w:rPr>
          <w:bCs/>
          <w:color w:val="000000" w:themeColor="text1"/>
          <w:sz w:val="20"/>
          <w:szCs w:val="20"/>
          <w:lang w:val="en-IN"/>
        </w:rPr>
      </w:pPr>
    </w:p>
    <w:p w14:paraId="11939DA3" w14:textId="3636B947" w:rsidR="0064779F" w:rsidRPr="0064779F" w:rsidRDefault="006954B7" w:rsidP="0064779F">
      <w:pPr>
        <w:pStyle w:val="ListParagraph"/>
        <w:numPr>
          <w:ilvl w:val="1"/>
          <w:numId w:val="14"/>
        </w:numPr>
        <w:spacing w:after="0" w:line="240" w:lineRule="auto"/>
        <w:ind w:right="720"/>
        <w:rPr>
          <w:bCs/>
          <w:color w:val="000000" w:themeColor="text1"/>
          <w:sz w:val="20"/>
          <w:szCs w:val="20"/>
          <w:lang w:val="en-IN"/>
        </w:rPr>
      </w:pPr>
      <w:r w:rsidRPr="006954B7">
        <w:rPr>
          <w:bCs/>
          <w:color w:val="000000" w:themeColor="text1"/>
          <w:sz w:val="20"/>
          <w:szCs w:val="20"/>
          <w:lang w:val="en-IN"/>
        </w:rPr>
        <w:t>Proficient in R Studio, Stata, and Python</w:t>
      </w:r>
    </w:p>
    <w:p w14:paraId="035272B6" w14:textId="7D5D0E48" w:rsidR="00C2044F" w:rsidRPr="00F656E5" w:rsidRDefault="0064779F" w:rsidP="00F656E5">
      <w:pPr>
        <w:pStyle w:val="ListParagraph"/>
        <w:numPr>
          <w:ilvl w:val="1"/>
          <w:numId w:val="14"/>
        </w:numPr>
        <w:spacing w:after="0" w:line="240" w:lineRule="auto"/>
        <w:ind w:right="720"/>
        <w:rPr>
          <w:bCs/>
          <w:color w:val="000000" w:themeColor="text1"/>
          <w:sz w:val="20"/>
          <w:szCs w:val="20"/>
          <w:lang w:val="en-IN"/>
        </w:rPr>
      </w:pPr>
      <w:r>
        <w:rPr>
          <w:bCs/>
          <w:color w:val="000000" w:themeColor="text1"/>
          <w:sz w:val="20"/>
          <w:szCs w:val="20"/>
          <w:lang w:val="en-IN"/>
        </w:rPr>
        <w:t>D</w:t>
      </w:r>
      <w:r w:rsidR="006954B7" w:rsidRPr="006954B7">
        <w:rPr>
          <w:bCs/>
          <w:color w:val="000000" w:themeColor="text1"/>
          <w:sz w:val="20"/>
          <w:szCs w:val="20"/>
          <w:lang w:val="en-IN"/>
        </w:rPr>
        <w:t>atabase management</w:t>
      </w:r>
      <w:r w:rsidR="00C2044F">
        <w:rPr>
          <w:bCs/>
          <w:color w:val="000000" w:themeColor="text1"/>
          <w:sz w:val="20"/>
          <w:szCs w:val="20"/>
          <w:lang w:val="en-IN"/>
        </w:rPr>
        <w:t xml:space="preserve">, </w:t>
      </w:r>
      <w:r w:rsidR="00C2044F" w:rsidRPr="006954B7">
        <w:rPr>
          <w:bCs/>
          <w:color w:val="000000" w:themeColor="text1"/>
          <w:sz w:val="20"/>
          <w:szCs w:val="20"/>
          <w:lang w:val="en-IN"/>
        </w:rPr>
        <w:t>data cleaning, manipulation, and transformation</w:t>
      </w:r>
      <w:r w:rsidR="00F656E5">
        <w:rPr>
          <w:bCs/>
          <w:color w:val="000000" w:themeColor="text1"/>
          <w:sz w:val="20"/>
          <w:szCs w:val="20"/>
          <w:lang w:val="en-IN"/>
        </w:rPr>
        <w:t xml:space="preserve"> using </w:t>
      </w:r>
      <w:r w:rsidR="00C2044F" w:rsidRPr="00F656E5">
        <w:rPr>
          <w:bCs/>
          <w:color w:val="000000" w:themeColor="text1"/>
          <w:sz w:val="20"/>
          <w:szCs w:val="20"/>
          <w:lang w:val="en-IN"/>
        </w:rPr>
        <w:t xml:space="preserve">various R Studio packages </w:t>
      </w:r>
      <w:r w:rsidR="00C4506D" w:rsidRPr="00F656E5">
        <w:rPr>
          <w:bCs/>
          <w:color w:val="000000" w:themeColor="text1"/>
          <w:sz w:val="20"/>
          <w:szCs w:val="20"/>
          <w:lang w:val="en-IN"/>
        </w:rPr>
        <w:t xml:space="preserve">and </w:t>
      </w:r>
      <w:r w:rsidR="00F656E5">
        <w:rPr>
          <w:bCs/>
          <w:color w:val="000000" w:themeColor="text1"/>
          <w:sz w:val="20"/>
          <w:szCs w:val="20"/>
          <w:lang w:val="en-IN"/>
        </w:rPr>
        <w:t xml:space="preserve">the </w:t>
      </w:r>
      <w:r w:rsidR="00C4506D" w:rsidRPr="00F656E5">
        <w:rPr>
          <w:bCs/>
          <w:color w:val="000000" w:themeColor="text1"/>
          <w:sz w:val="20"/>
          <w:szCs w:val="20"/>
          <w:lang w:val="en-IN"/>
        </w:rPr>
        <w:t>ability to employ them effectively</w:t>
      </w:r>
      <w:r w:rsidR="00C2044F" w:rsidRPr="00F656E5">
        <w:rPr>
          <w:bCs/>
          <w:color w:val="000000" w:themeColor="text1"/>
          <w:sz w:val="20"/>
          <w:szCs w:val="20"/>
          <w:lang w:val="en-IN"/>
        </w:rPr>
        <w:t xml:space="preserve"> </w:t>
      </w:r>
    </w:p>
    <w:p w14:paraId="0C56E565" w14:textId="3EC31BFE" w:rsidR="006954B7" w:rsidRDefault="006954B7" w:rsidP="006954B7">
      <w:pPr>
        <w:pStyle w:val="ListParagraph"/>
        <w:numPr>
          <w:ilvl w:val="1"/>
          <w:numId w:val="14"/>
        </w:numPr>
        <w:spacing w:after="0" w:line="240" w:lineRule="auto"/>
        <w:ind w:right="720"/>
        <w:rPr>
          <w:bCs/>
          <w:color w:val="000000" w:themeColor="text1"/>
          <w:sz w:val="20"/>
          <w:szCs w:val="20"/>
          <w:lang w:val="en-IN"/>
        </w:rPr>
      </w:pPr>
      <w:r w:rsidRPr="006954B7">
        <w:rPr>
          <w:bCs/>
          <w:color w:val="000000" w:themeColor="text1"/>
          <w:sz w:val="20"/>
          <w:szCs w:val="20"/>
          <w:lang w:val="en-IN"/>
        </w:rPr>
        <w:t xml:space="preserve">Expertise in statistical analysis and </w:t>
      </w:r>
      <w:r>
        <w:rPr>
          <w:bCs/>
          <w:color w:val="000000" w:themeColor="text1"/>
          <w:sz w:val="20"/>
          <w:szCs w:val="20"/>
          <w:lang w:val="en-IN"/>
        </w:rPr>
        <w:t>modeling</w:t>
      </w:r>
      <w:r w:rsidRPr="006954B7">
        <w:rPr>
          <w:bCs/>
          <w:color w:val="000000" w:themeColor="text1"/>
          <w:sz w:val="20"/>
          <w:szCs w:val="20"/>
          <w:lang w:val="en-IN"/>
        </w:rPr>
        <w:t xml:space="preserve"> techniques, including linear regression, logistic regression, time series analysis, and hypothesis </w:t>
      </w:r>
      <w:r w:rsidR="0064779F" w:rsidRPr="006954B7">
        <w:rPr>
          <w:bCs/>
          <w:color w:val="000000" w:themeColor="text1"/>
          <w:sz w:val="20"/>
          <w:szCs w:val="20"/>
          <w:lang w:val="en-IN"/>
        </w:rPr>
        <w:t>testing</w:t>
      </w:r>
    </w:p>
    <w:p w14:paraId="5026CC67" w14:textId="21373C1A" w:rsidR="0064779F" w:rsidRDefault="0064779F" w:rsidP="006954B7">
      <w:pPr>
        <w:pStyle w:val="ListParagraph"/>
        <w:numPr>
          <w:ilvl w:val="1"/>
          <w:numId w:val="14"/>
        </w:numPr>
        <w:spacing w:after="0" w:line="240" w:lineRule="auto"/>
        <w:ind w:right="720"/>
        <w:rPr>
          <w:bCs/>
          <w:color w:val="000000" w:themeColor="text1"/>
          <w:sz w:val="20"/>
          <w:szCs w:val="20"/>
          <w:lang w:val="en-IN"/>
        </w:rPr>
      </w:pPr>
      <w:r w:rsidRPr="0064779F">
        <w:rPr>
          <w:bCs/>
          <w:color w:val="000000" w:themeColor="text1"/>
          <w:sz w:val="20"/>
          <w:szCs w:val="20"/>
        </w:rPr>
        <w:t>Proficient in data visualization techniques and tools for effective communication of complex information</w:t>
      </w:r>
    </w:p>
    <w:p w14:paraId="169ACFE4" w14:textId="17FB3BF4" w:rsidR="006954B7" w:rsidRDefault="006954B7" w:rsidP="006954B7">
      <w:pPr>
        <w:pStyle w:val="ListParagraph"/>
        <w:numPr>
          <w:ilvl w:val="1"/>
          <w:numId w:val="14"/>
        </w:numPr>
        <w:spacing w:after="0" w:line="240" w:lineRule="auto"/>
        <w:ind w:right="720"/>
        <w:rPr>
          <w:bCs/>
          <w:color w:val="000000" w:themeColor="text1"/>
          <w:sz w:val="20"/>
          <w:szCs w:val="20"/>
          <w:lang w:val="en-IN"/>
        </w:rPr>
      </w:pPr>
      <w:r w:rsidRPr="006954B7">
        <w:rPr>
          <w:bCs/>
          <w:color w:val="000000" w:themeColor="text1"/>
          <w:sz w:val="20"/>
          <w:szCs w:val="20"/>
          <w:lang w:val="en-IN"/>
        </w:rPr>
        <w:t xml:space="preserve">Skilled in </w:t>
      </w:r>
      <w:r w:rsidR="00256C53">
        <w:rPr>
          <w:bCs/>
          <w:color w:val="000000" w:themeColor="text1"/>
          <w:sz w:val="20"/>
          <w:szCs w:val="20"/>
          <w:lang w:val="en-IN"/>
        </w:rPr>
        <w:t xml:space="preserve">using R markdown </w:t>
      </w:r>
      <w:r w:rsidR="0064779F">
        <w:rPr>
          <w:bCs/>
          <w:color w:val="000000" w:themeColor="text1"/>
          <w:sz w:val="20"/>
          <w:szCs w:val="20"/>
          <w:lang w:val="en-IN"/>
        </w:rPr>
        <w:t>to create quality</w:t>
      </w:r>
      <w:r w:rsidR="00256C53">
        <w:rPr>
          <w:bCs/>
          <w:color w:val="000000" w:themeColor="text1"/>
          <w:sz w:val="20"/>
          <w:szCs w:val="20"/>
          <w:lang w:val="en-IN"/>
        </w:rPr>
        <w:t xml:space="preserve"> presentation</w:t>
      </w:r>
      <w:r w:rsidR="0064779F">
        <w:rPr>
          <w:bCs/>
          <w:color w:val="000000" w:themeColor="text1"/>
          <w:sz w:val="20"/>
          <w:szCs w:val="20"/>
          <w:lang w:val="en-IN"/>
        </w:rPr>
        <w:t>s</w:t>
      </w:r>
      <w:r w:rsidR="00256C53">
        <w:rPr>
          <w:bCs/>
          <w:color w:val="000000" w:themeColor="text1"/>
          <w:sz w:val="20"/>
          <w:szCs w:val="20"/>
          <w:lang w:val="en-IN"/>
        </w:rPr>
        <w:t xml:space="preserve"> </w:t>
      </w:r>
      <w:r w:rsidR="0064779F">
        <w:rPr>
          <w:bCs/>
          <w:color w:val="000000" w:themeColor="text1"/>
          <w:sz w:val="20"/>
          <w:szCs w:val="20"/>
          <w:lang w:val="en-IN"/>
        </w:rPr>
        <w:t xml:space="preserve">for easy </w:t>
      </w:r>
      <w:r w:rsidR="00256C53">
        <w:rPr>
          <w:bCs/>
          <w:color w:val="000000" w:themeColor="text1"/>
          <w:sz w:val="20"/>
          <w:szCs w:val="20"/>
          <w:lang w:val="en-IN"/>
        </w:rPr>
        <w:t>interpretation</w:t>
      </w:r>
    </w:p>
    <w:p w14:paraId="294BCE2D" w14:textId="1CAC3180" w:rsidR="00A30EFF" w:rsidRDefault="00A30EFF" w:rsidP="006954B7">
      <w:pPr>
        <w:pStyle w:val="ListParagraph"/>
        <w:numPr>
          <w:ilvl w:val="1"/>
          <w:numId w:val="14"/>
        </w:numPr>
        <w:spacing w:after="0" w:line="240" w:lineRule="auto"/>
        <w:ind w:right="720"/>
        <w:rPr>
          <w:bCs/>
          <w:color w:val="000000" w:themeColor="text1"/>
          <w:sz w:val="20"/>
          <w:szCs w:val="20"/>
          <w:lang w:val="en-IN"/>
        </w:rPr>
      </w:pPr>
      <w:r>
        <w:rPr>
          <w:bCs/>
          <w:color w:val="000000" w:themeColor="text1"/>
          <w:sz w:val="20"/>
          <w:szCs w:val="20"/>
          <w:lang w:val="en-IN"/>
        </w:rPr>
        <w:t xml:space="preserve">Coding Exemplified: </w:t>
      </w:r>
      <w:hyperlink r:id="rId8" w:history="1">
        <w:r w:rsidR="00EA2014" w:rsidRPr="000432E9">
          <w:rPr>
            <w:rStyle w:val="Hyperlink"/>
            <w:bCs/>
            <w:sz w:val="20"/>
            <w:szCs w:val="20"/>
            <w:lang w:val="en-IN"/>
          </w:rPr>
          <w:t>https://github.com/idylliq</w:t>
        </w:r>
      </w:hyperlink>
    </w:p>
    <w:p w14:paraId="68A225F5" w14:textId="77777777" w:rsidR="00EA2014" w:rsidRDefault="00EA2014" w:rsidP="00EA2014">
      <w:pPr>
        <w:pStyle w:val="ListParagraph"/>
        <w:spacing w:after="0" w:line="240" w:lineRule="auto"/>
        <w:ind w:left="1440" w:right="720"/>
        <w:rPr>
          <w:bCs/>
          <w:color w:val="000000" w:themeColor="text1"/>
          <w:sz w:val="20"/>
          <w:szCs w:val="20"/>
          <w:lang w:val="en-IN"/>
        </w:rPr>
      </w:pPr>
    </w:p>
    <w:p w14:paraId="42D47C00" w14:textId="77777777" w:rsidR="00DB3ED9" w:rsidRDefault="00DB3ED9" w:rsidP="006954B7">
      <w:pPr>
        <w:spacing w:after="0" w:line="240" w:lineRule="auto"/>
        <w:ind w:left="850" w:right="720"/>
        <w:rPr>
          <w:b/>
          <w:color w:val="70AD47" w:themeColor="accent6"/>
          <w:sz w:val="20"/>
          <w:szCs w:val="20"/>
        </w:rPr>
      </w:pPr>
    </w:p>
    <w:p w14:paraId="7F97F01E" w14:textId="029ED232" w:rsidR="00966A02" w:rsidRPr="009E08CB" w:rsidRDefault="00966A02" w:rsidP="00320837">
      <w:pPr>
        <w:spacing w:after="0" w:line="240" w:lineRule="auto"/>
        <w:ind w:left="720" w:right="720"/>
        <w:rPr>
          <w:b/>
          <w:color w:val="70AD47" w:themeColor="accent6"/>
          <w:sz w:val="20"/>
          <w:szCs w:val="20"/>
        </w:rPr>
      </w:pPr>
      <w:r w:rsidRPr="009E08CB">
        <w:rPr>
          <w:b/>
          <w:color w:val="70AD47" w:themeColor="accent6"/>
          <w:sz w:val="20"/>
          <w:szCs w:val="20"/>
        </w:rPr>
        <w:t>EDUCATIO</w:t>
      </w:r>
      <w:r w:rsidR="00320837" w:rsidRPr="009E08CB">
        <w:rPr>
          <w:b/>
          <w:color w:val="70AD47" w:themeColor="accent6"/>
          <w:sz w:val="20"/>
          <w:szCs w:val="20"/>
        </w:rPr>
        <w:t>N</w:t>
      </w:r>
    </w:p>
    <w:p w14:paraId="02E3B3D3" w14:textId="28B6DA13" w:rsidR="00966A02" w:rsidRPr="008C1B9F" w:rsidRDefault="00966A02" w:rsidP="00320837">
      <w:pPr>
        <w:spacing w:after="0" w:line="240" w:lineRule="auto"/>
        <w:ind w:left="720" w:right="720"/>
        <w:rPr>
          <w:sz w:val="20"/>
          <w:szCs w:val="20"/>
        </w:rPr>
      </w:pPr>
      <w:r w:rsidRPr="008C1B9F">
        <w:rPr>
          <w:b/>
          <w:bCs/>
          <w:sz w:val="20"/>
          <w:szCs w:val="20"/>
        </w:rPr>
        <w:t>American University</w:t>
      </w:r>
      <w:r w:rsidR="00885465" w:rsidRPr="008C1B9F">
        <w:rPr>
          <w:b/>
          <w:bCs/>
          <w:sz w:val="20"/>
          <w:szCs w:val="20"/>
        </w:rPr>
        <w:t>, School of International Service</w:t>
      </w:r>
      <w:r w:rsidR="00885465" w:rsidRPr="008C1B9F">
        <w:rPr>
          <w:b/>
          <w:bCs/>
          <w:sz w:val="20"/>
          <w:szCs w:val="20"/>
        </w:rPr>
        <w:tab/>
      </w:r>
      <w:r w:rsidR="00885465" w:rsidRPr="008C1B9F">
        <w:rPr>
          <w:b/>
          <w:bCs/>
          <w:sz w:val="20"/>
          <w:szCs w:val="20"/>
        </w:rPr>
        <w:tab/>
      </w:r>
      <w:r w:rsidR="00885465" w:rsidRPr="008C1B9F">
        <w:rPr>
          <w:b/>
          <w:bCs/>
          <w:sz w:val="20"/>
          <w:szCs w:val="20"/>
        </w:rPr>
        <w:tab/>
      </w:r>
      <w:r w:rsidR="00885465" w:rsidRPr="008C1B9F">
        <w:rPr>
          <w:b/>
          <w:bCs/>
          <w:sz w:val="20"/>
          <w:szCs w:val="20"/>
        </w:rPr>
        <w:tab/>
        <w:t xml:space="preserve">  </w:t>
      </w:r>
      <w:r w:rsidR="000867A0" w:rsidRPr="008C1B9F">
        <w:rPr>
          <w:sz w:val="20"/>
          <w:szCs w:val="20"/>
        </w:rPr>
        <w:t xml:space="preserve">         </w:t>
      </w:r>
      <w:r w:rsidR="007B4E58" w:rsidRPr="008C1B9F">
        <w:rPr>
          <w:sz w:val="20"/>
          <w:szCs w:val="20"/>
        </w:rPr>
        <w:t xml:space="preserve">    </w:t>
      </w:r>
      <w:r w:rsidR="000867A0" w:rsidRPr="008C1B9F">
        <w:rPr>
          <w:sz w:val="20"/>
          <w:szCs w:val="20"/>
        </w:rPr>
        <w:t xml:space="preserve"> </w:t>
      </w:r>
      <w:r w:rsidRPr="008C1B9F">
        <w:rPr>
          <w:sz w:val="20"/>
          <w:szCs w:val="20"/>
        </w:rPr>
        <w:t>Washington</w:t>
      </w:r>
      <w:r w:rsidR="00B9786D" w:rsidRPr="008C1B9F">
        <w:rPr>
          <w:sz w:val="20"/>
          <w:szCs w:val="20"/>
        </w:rPr>
        <w:t>,</w:t>
      </w:r>
      <w:r w:rsidRPr="008C1B9F">
        <w:rPr>
          <w:sz w:val="20"/>
          <w:szCs w:val="20"/>
        </w:rPr>
        <w:t xml:space="preserve"> D</w:t>
      </w:r>
      <w:r w:rsidR="00B9786D" w:rsidRPr="008C1B9F">
        <w:rPr>
          <w:sz w:val="20"/>
          <w:szCs w:val="20"/>
        </w:rPr>
        <w:t>.</w:t>
      </w:r>
      <w:r w:rsidRPr="008C1B9F">
        <w:rPr>
          <w:sz w:val="20"/>
          <w:szCs w:val="20"/>
        </w:rPr>
        <w:t>C</w:t>
      </w:r>
      <w:r w:rsidR="00B9786D" w:rsidRPr="008C1B9F">
        <w:rPr>
          <w:sz w:val="20"/>
          <w:szCs w:val="20"/>
        </w:rPr>
        <w:t>.</w:t>
      </w:r>
    </w:p>
    <w:p w14:paraId="53F821E1" w14:textId="74532DDA" w:rsidR="00885465" w:rsidRPr="008C1B9F" w:rsidRDefault="00966A02" w:rsidP="00320837">
      <w:pPr>
        <w:spacing w:after="0" w:line="240" w:lineRule="auto"/>
        <w:ind w:left="720" w:right="720"/>
        <w:rPr>
          <w:i/>
          <w:iCs/>
          <w:sz w:val="20"/>
          <w:szCs w:val="20"/>
        </w:rPr>
      </w:pPr>
      <w:r w:rsidRPr="008C1B9F">
        <w:rPr>
          <w:i/>
          <w:iCs/>
          <w:sz w:val="20"/>
          <w:szCs w:val="20"/>
        </w:rPr>
        <w:t>MA</w:t>
      </w:r>
      <w:r w:rsidR="009F0386" w:rsidRPr="008C1B9F">
        <w:rPr>
          <w:i/>
          <w:iCs/>
          <w:sz w:val="20"/>
          <w:szCs w:val="20"/>
        </w:rPr>
        <w:t xml:space="preserve"> in</w:t>
      </w:r>
      <w:r w:rsidR="00885465" w:rsidRPr="008C1B9F">
        <w:rPr>
          <w:i/>
          <w:iCs/>
          <w:sz w:val="20"/>
          <w:szCs w:val="20"/>
        </w:rPr>
        <w:t xml:space="preserve"> </w:t>
      </w:r>
      <w:r w:rsidR="002666F5" w:rsidRPr="008C1B9F">
        <w:rPr>
          <w:sz w:val="20"/>
          <w:szCs w:val="20"/>
        </w:rPr>
        <w:t>International Economic Relations:</w:t>
      </w:r>
      <w:r w:rsidR="00885465" w:rsidRPr="008C1B9F">
        <w:rPr>
          <w:i/>
          <w:iCs/>
          <w:sz w:val="20"/>
          <w:szCs w:val="20"/>
        </w:rPr>
        <w:tab/>
      </w:r>
      <w:r w:rsidR="00885465" w:rsidRPr="008C1B9F">
        <w:rPr>
          <w:i/>
          <w:iCs/>
          <w:sz w:val="20"/>
          <w:szCs w:val="20"/>
        </w:rPr>
        <w:tab/>
      </w:r>
      <w:r w:rsidR="00885465" w:rsidRPr="008C1B9F">
        <w:rPr>
          <w:i/>
          <w:iCs/>
          <w:sz w:val="20"/>
          <w:szCs w:val="20"/>
        </w:rPr>
        <w:tab/>
      </w:r>
      <w:r w:rsidR="00885465" w:rsidRPr="008C1B9F">
        <w:rPr>
          <w:i/>
          <w:iCs/>
          <w:sz w:val="20"/>
          <w:szCs w:val="20"/>
        </w:rPr>
        <w:tab/>
      </w:r>
      <w:r w:rsidR="00885465" w:rsidRPr="008C1B9F">
        <w:rPr>
          <w:i/>
          <w:iCs/>
          <w:sz w:val="20"/>
          <w:szCs w:val="20"/>
        </w:rPr>
        <w:tab/>
      </w:r>
      <w:r w:rsidR="00E16D31" w:rsidRPr="008C1B9F">
        <w:rPr>
          <w:i/>
          <w:iCs/>
          <w:sz w:val="20"/>
          <w:szCs w:val="20"/>
        </w:rPr>
        <w:tab/>
      </w:r>
      <w:r w:rsidR="00E16D31" w:rsidRPr="008C1B9F">
        <w:rPr>
          <w:sz w:val="20"/>
          <w:szCs w:val="20"/>
        </w:rPr>
        <w:t xml:space="preserve"> </w:t>
      </w:r>
      <w:r w:rsidR="00E16D31">
        <w:rPr>
          <w:sz w:val="20"/>
          <w:szCs w:val="20"/>
        </w:rPr>
        <w:t xml:space="preserve">           Expected</w:t>
      </w:r>
      <w:r w:rsidR="00885465" w:rsidRPr="008C1B9F">
        <w:rPr>
          <w:i/>
          <w:iCs/>
          <w:sz w:val="20"/>
          <w:szCs w:val="20"/>
        </w:rPr>
        <w:t xml:space="preserve"> </w:t>
      </w:r>
      <w:r w:rsidR="00E16D31">
        <w:rPr>
          <w:i/>
          <w:iCs/>
          <w:sz w:val="20"/>
          <w:szCs w:val="20"/>
        </w:rPr>
        <w:t>May</w:t>
      </w:r>
      <w:r w:rsidR="008622EF">
        <w:rPr>
          <w:i/>
          <w:iCs/>
          <w:sz w:val="20"/>
          <w:szCs w:val="20"/>
        </w:rPr>
        <w:t xml:space="preserve"> </w:t>
      </w:r>
      <w:r w:rsidR="00885465" w:rsidRPr="008C1B9F">
        <w:rPr>
          <w:i/>
          <w:iCs/>
          <w:sz w:val="20"/>
          <w:szCs w:val="20"/>
        </w:rPr>
        <w:t>2024</w:t>
      </w:r>
    </w:p>
    <w:p w14:paraId="0CA65789" w14:textId="79955E64" w:rsidR="008C1B9F" w:rsidRDefault="00F60836">
      <w:pPr>
        <w:pStyle w:val="ListParagraph"/>
        <w:numPr>
          <w:ilvl w:val="0"/>
          <w:numId w:val="1"/>
        </w:numPr>
        <w:spacing w:after="0" w:line="240" w:lineRule="auto"/>
        <w:ind w:right="720"/>
        <w:rPr>
          <w:sz w:val="20"/>
          <w:szCs w:val="20"/>
        </w:rPr>
      </w:pPr>
      <w:r w:rsidRPr="008C1B9F">
        <w:rPr>
          <w:sz w:val="20"/>
          <w:szCs w:val="20"/>
        </w:rPr>
        <w:t>Quantitative Methods</w:t>
      </w:r>
    </w:p>
    <w:p w14:paraId="7476621E" w14:textId="374ECDEF" w:rsidR="00966A02" w:rsidRDefault="00A22B3E">
      <w:pPr>
        <w:pStyle w:val="ListParagraph"/>
        <w:numPr>
          <w:ilvl w:val="0"/>
          <w:numId w:val="1"/>
        </w:numPr>
        <w:spacing w:after="0" w:line="240" w:lineRule="auto"/>
        <w:ind w:right="720"/>
        <w:rPr>
          <w:sz w:val="20"/>
          <w:szCs w:val="20"/>
        </w:rPr>
      </w:pPr>
      <w:r w:rsidRPr="008C1B9F">
        <w:rPr>
          <w:sz w:val="20"/>
          <w:szCs w:val="20"/>
        </w:rPr>
        <w:t>CGPA:</w:t>
      </w:r>
      <w:r w:rsidR="00E2048F" w:rsidRPr="008C1B9F">
        <w:rPr>
          <w:sz w:val="20"/>
          <w:szCs w:val="20"/>
        </w:rPr>
        <w:t xml:space="preserve"> </w:t>
      </w:r>
      <w:r w:rsidR="00F92FC4" w:rsidRPr="008C1B9F">
        <w:rPr>
          <w:sz w:val="20"/>
          <w:szCs w:val="20"/>
        </w:rPr>
        <w:t>3.89/4.00</w:t>
      </w:r>
    </w:p>
    <w:p w14:paraId="653F22C3" w14:textId="5828FCE0" w:rsidR="009A0186" w:rsidRDefault="009A0186" w:rsidP="009A0186">
      <w:pPr>
        <w:spacing w:after="0" w:line="240" w:lineRule="auto"/>
        <w:ind w:left="1080" w:right="720"/>
        <w:rPr>
          <w:sz w:val="20"/>
          <w:szCs w:val="20"/>
        </w:rPr>
      </w:pPr>
      <w:r>
        <w:rPr>
          <w:sz w:val="20"/>
          <w:szCs w:val="20"/>
        </w:rPr>
        <w:t>Relevant Coursework:</w:t>
      </w:r>
    </w:p>
    <w:p w14:paraId="3FD89466" w14:textId="77777777" w:rsidR="006954B7" w:rsidRDefault="006954B7" w:rsidP="006954B7">
      <w:pPr>
        <w:pStyle w:val="ListParagraph"/>
        <w:numPr>
          <w:ilvl w:val="0"/>
          <w:numId w:val="8"/>
        </w:numPr>
        <w:spacing w:after="0" w:line="240" w:lineRule="auto"/>
        <w:ind w:right="720"/>
        <w:rPr>
          <w:sz w:val="20"/>
          <w:szCs w:val="20"/>
        </w:rPr>
      </w:pPr>
      <w:r>
        <w:rPr>
          <w:sz w:val="20"/>
          <w:szCs w:val="20"/>
        </w:rPr>
        <w:t>Data Analysis</w:t>
      </w:r>
    </w:p>
    <w:p w14:paraId="206E0469" w14:textId="56BD865D" w:rsidR="00D03A24" w:rsidRDefault="002666F5" w:rsidP="006954B7">
      <w:pPr>
        <w:pStyle w:val="ListParagraph"/>
        <w:numPr>
          <w:ilvl w:val="0"/>
          <w:numId w:val="8"/>
        </w:numPr>
        <w:spacing w:after="0" w:line="240" w:lineRule="auto"/>
        <w:ind w:right="720"/>
        <w:rPr>
          <w:sz w:val="20"/>
          <w:szCs w:val="20"/>
        </w:rPr>
      </w:pPr>
      <w:r>
        <w:rPr>
          <w:sz w:val="20"/>
          <w:szCs w:val="20"/>
        </w:rPr>
        <w:t xml:space="preserve">Econometrics </w:t>
      </w:r>
    </w:p>
    <w:p w14:paraId="2E18D15B" w14:textId="58586A4A" w:rsidR="006954B7" w:rsidRDefault="00C2044F" w:rsidP="006954B7">
      <w:pPr>
        <w:pStyle w:val="ListParagraph"/>
        <w:numPr>
          <w:ilvl w:val="0"/>
          <w:numId w:val="8"/>
        </w:numPr>
        <w:spacing w:after="0" w:line="240" w:lineRule="auto"/>
        <w:ind w:right="720"/>
        <w:rPr>
          <w:sz w:val="20"/>
          <w:szCs w:val="20"/>
        </w:rPr>
      </w:pPr>
      <w:r>
        <w:rPr>
          <w:sz w:val="20"/>
          <w:szCs w:val="20"/>
        </w:rPr>
        <w:t>Managerial Statistics</w:t>
      </w:r>
    </w:p>
    <w:p w14:paraId="3C97B8D1" w14:textId="0A4BAB7D" w:rsidR="00C2044F" w:rsidRDefault="00C2044F" w:rsidP="006954B7">
      <w:pPr>
        <w:pStyle w:val="ListParagraph"/>
        <w:numPr>
          <w:ilvl w:val="0"/>
          <w:numId w:val="8"/>
        </w:numPr>
        <w:spacing w:after="0" w:line="240" w:lineRule="auto"/>
        <w:ind w:right="720"/>
        <w:rPr>
          <w:sz w:val="20"/>
          <w:szCs w:val="20"/>
        </w:rPr>
      </w:pPr>
      <w:r>
        <w:rPr>
          <w:sz w:val="20"/>
          <w:szCs w:val="20"/>
        </w:rPr>
        <w:t>Data and Bigdata</w:t>
      </w:r>
    </w:p>
    <w:p w14:paraId="26A1BA22" w14:textId="77777777" w:rsidR="00C2044F" w:rsidRPr="008C1B9F" w:rsidRDefault="00C2044F" w:rsidP="00C2044F">
      <w:pPr>
        <w:pStyle w:val="ListParagraph"/>
        <w:spacing w:after="0" w:line="240" w:lineRule="auto"/>
        <w:ind w:left="1800" w:right="720"/>
        <w:rPr>
          <w:sz w:val="20"/>
          <w:szCs w:val="20"/>
        </w:rPr>
      </w:pPr>
    </w:p>
    <w:p w14:paraId="238CB1D2" w14:textId="6580B9C5" w:rsidR="00966A02" w:rsidRPr="008C1B9F" w:rsidRDefault="00D03A24" w:rsidP="00320837">
      <w:pPr>
        <w:spacing w:after="0" w:line="240" w:lineRule="auto"/>
        <w:ind w:left="720" w:right="720"/>
        <w:rPr>
          <w:sz w:val="20"/>
          <w:szCs w:val="20"/>
        </w:rPr>
      </w:pPr>
      <w:r w:rsidRPr="008C1B9F">
        <w:rPr>
          <w:b/>
          <w:bCs/>
          <w:sz w:val="20"/>
          <w:szCs w:val="20"/>
        </w:rPr>
        <w:t>Gujarat University</w:t>
      </w:r>
      <w:r w:rsidR="00885465" w:rsidRPr="008C1B9F">
        <w:rPr>
          <w:sz w:val="20"/>
          <w:szCs w:val="20"/>
        </w:rPr>
        <w:tab/>
      </w:r>
      <w:r w:rsidR="00885465" w:rsidRPr="008C1B9F">
        <w:rPr>
          <w:sz w:val="20"/>
          <w:szCs w:val="20"/>
        </w:rPr>
        <w:tab/>
      </w:r>
      <w:r w:rsidR="00885465" w:rsidRPr="008C1B9F">
        <w:rPr>
          <w:sz w:val="20"/>
          <w:szCs w:val="20"/>
        </w:rPr>
        <w:tab/>
      </w:r>
      <w:r w:rsidR="00885465" w:rsidRPr="008C1B9F">
        <w:rPr>
          <w:sz w:val="20"/>
          <w:szCs w:val="20"/>
        </w:rPr>
        <w:tab/>
      </w:r>
      <w:r w:rsidR="00885465" w:rsidRPr="008C1B9F">
        <w:rPr>
          <w:sz w:val="20"/>
          <w:szCs w:val="20"/>
        </w:rPr>
        <w:tab/>
      </w:r>
      <w:r w:rsidR="00885465" w:rsidRPr="008C1B9F">
        <w:rPr>
          <w:sz w:val="20"/>
          <w:szCs w:val="20"/>
        </w:rPr>
        <w:tab/>
      </w:r>
      <w:r w:rsidR="00885465" w:rsidRPr="008C1B9F">
        <w:rPr>
          <w:sz w:val="20"/>
          <w:szCs w:val="20"/>
        </w:rPr>
        <w:tab/>
      </w:r>
      <w:r w:rsidR="00885465" w:rsidRPr="008C1B9F">
        <w:rPr>
          <w:sz w:val="20"/>
          <w:szCs w:val="20"/>
        </w:rPr>
        <w:tab/>
      </w:r>
      <w:r w:rsidR="000867A0" w:rsidRPr="008C1B9F">
        <w:rPr>
          <w:sz w:val="20"/>
          <w:szCs w:val="20"/>
        </w:rPr>
        <w:t xml:space="preserve">     </w:t>
      </w:r>
      <w:r w:rsidRPr="008C1B9F">
        <w:rPr>
          <w:sz w:val="20"/>
          <w:szCs w:val="20"/>
        </w:rPr>
        <w:t xml:space="preserve">    </w:t>
      </w:r>
      <w:r w:rsidR="007B4E58" w:rsidRPr="008C1B9F">
        <w:rPr>
          <w:sz w:val="20"/>
          <w:szCs w:val="20"/>
        </w:rPr>
        <w:t xml:space="preserve">    </w:t>
      </w:r>
      <w:r w:rsidR="000867A0" w:rsidRPr="008C1B9F">
        <w:rPr>
          <w:sz w:val="20"/>
          <w:szCs w:val="20"/>
        </w:rPr>
        <w:t xml:space="preserve"> </w:t>
      </w:r>
      <w:r w:rsidRPr="008C1B9F">
        <w:rPr>
          <w:sz w:val="20"/>
          <w:szCs w:val="20"/>
        </w:rPr>
        <w:t>Ahmedabad, India</w:t>
      </w:r>
    </w:p>
    <w:p w14:paraId="55B98E19" w14:textId="1500DE64" w:rsidR="00885465" w:rsidRPr="008C1B9F" w:rsidRDefault="00966A02" w:rsidP="00320837">
      <w:pPr>
        <w:spacing w:after="0" w:line="240" w:lineRule="auto"/>
        <w:ind w:left="720" w:right="720"/>
        <w:rPr>
          <w:i/>
          <w:iCs/>
          <w:sz w:val="20"/>
          <w:szCs w:val="20"/>
        </w:rPr>
      </w:pPr>
      <w:r w:rsidRPr="008C1B9F">
        <w:rPr>
          <w:i/>
          <w:iCs/>
          <w:sz w:val="20"/>
          <w:szCs w:val="20"/>
        </w:rPr>
        <w:t>BA</w:t>
      </w:r>
      <w:r w:rsidR="00885465" w:rsidRPr="008C1B9F">
        <w:rPr>
          <w:i/>
          <w:iCs/>
          <w:sz w:val="20"/>
          <w:szCs w:val="20"/>
        </w:rPr>
        <w:t xml:space="preserve"> in </w:t>
      </w:r>
      <w:r w:rsidR="00D03A24" w:rsidRPr="008C1B9F">
        <w:rPr>
          <w:i/>
          <w:iCs/>
          <w:sz w:val="20"/>
          <w:szCs w:val="20"/>
        </w:rPr>
        <w:t>Economics</w:t>
      </w:r>
      <w:r w:rsidR="00885465" w:rsidRPr="008C1B9F">
        <w:rPr>
          <w:sz w:val="20"/>
          <w:szCs w:val="20"/>
        </w:rPr>
        <w:tab/>
      </w:r>
      <w:r w:rsidR="00885465" w:rsidRPr="008C1B9F">
        <w:rPr>
          <w:sz w:val="20"/>
          <w:szCs w:val="20"/>
        </w:rPr>
        <w:tab/>
      </w:r>
      <w:r w:rsidR="00885465" w:rsidRPr="008C1B9F">
        <w:rPr>
          <w:sz w:val="20"/>
          <w:szCs w:val="20"/>
        </w:rPr>
        <w:tab/>
      </w:r>
      <w:r w:rsidR="00885465" w:rsidRPr="008C1B9F">
        <w:rPr>
          <w:sz w:val="20"/>
          <w:szCs w:val="20"/>
        </w:rPr>
        <w:tab/>
      </w:r>
      <w:r w:rsidR="00885465" w:rsidRPr="008C1B9F">
        <w:rPr>
          <w:sz w:val="20"/>
          <w:szCs w:val="20"/>
        </w:rPr>
        <w:tab/>
      </w:r>
      <w:r w:rsidR="00885465" w:rsidRPr="008C1B9F">
        <w:rPr>
          <w:sz w:val="20"/>
          <w:szCs w:val="20"/>
        </w:rPr>
        <w:tab/>
      </w:r>
      <w:r w:rsidR="00885465" w:rsidRPr="008C1B9F">
        <w:rPr>
          <w:sz w:val="20"/>
          <w:szCs w:val="20"/>
        </w:rPr>
        <w:tab/>
      </w:r>
      <w:r w:rsidR="00885465" w:rsidRPr="008C1B9F">
        <w:rPr>
          <w:sz w:val="20"/>
          <w:szCs w:val="20"/>
        </w:rPr>
        <w:tab/>
      </w:r>
      <w:r w:rsidR="00885465" w:rsidRPr="008C1B9F">
        <w:rPr>
          <w:sz w:val="20"/>
          <w:szCs w:val="20"/>
        </w:rPr>
        <w:tab/>
        <w:t xml:space="preserve">         </w:t>
      </w:r>
      <w:r w:rsidR="007B4E58" w:rsidRPr="008C1B9F">
        <w:rPr>
          <w:sz w:val="20"/>
          <w:szCs w:val="20"/>
        </w:rPr>
        <w:t xml:space="preserve">                  </w:t>
      </w:r>
      <w:r w:rsidR="00885465" w:rsidRPr="008C1B9F">
        <w:rPr>
          <w:sz w:val="20"/>
          <w:szCs w:val="20"/>
        </w:rPr>
        <w:t xml:space="preserve"> </w:t>
      </w:r>
      <w:r w:rsidR="00885465" w:rsidRPr="008C1B9F">
        <w:rPr>
          <w:i/>
          <w:iCs/>
          <w:sz w:val="20"/>
          <w:szCs w:val="20"/>
        </w:rPr>
        <w:t>April 2020</w:t>
      </w:r>
    </w:p>
    <w:p w14:paraId="678E9430" w14:textId="7705E97A" w:rsidR="0051565E" w:rsidRPr="008C1B9F" w:rsidRDefault="00D03A24">
      <w:pPr>
        <w:pStyle w:val="ListParagraph"/>
        <w:numPr>
          <w:ilvl w:val="0"/>
          <w:numId w:val="2"/>
        </w:numPr>
        <w:spacing w:after="0" w:line="240" w:lineRule="auto"/>
        <w:ind w:right="720"/>
        <w:rPr>
          <w:sz w:val="20"/>
          <w:szCs w:val="20"/>
        </w:rPr>
      </w:pPr>
      <w:r w:rsidRPr="008C1B9F">
        <w:rPr>
          <w:sz w:val="20"/>
          <w:szCs w:val="20"/>
        </w:rPr>
        <w:t>Minor</w:t>
      </w:r>
      <w:r w:rsidR="00C94552">
        <w:rPr>
          <w:sz w:val="20"/>
          <w:szCs w:val="20"/>
        </w:rPr>
        <w:t>s</w:t>
      </w:r>
      <w:r w:rsidRPr="008C1B9F">
        <w:rPr>
          <w:sz w:val="20"/>
          <w:szCs w:val="20"/>
        </w:rPr>
        <w:t xml:space="preserve">: Political </w:t>
      </w:r>
      <w:r w:rsidR="00885465" w:rsidRPr="008C1B9F">
        <w:rPr>
          <w:sz w:val="20"/>
          <w:szCs w:val="20"/>
        </w:rPr>
        <w:t>S</w:t>
      </w:r>
      <w:r w:rsidRPr="008C1B9F">
        <w:rPr>
          <w:sz w:val="20"/>
          <w:szCs w:val="20"/>
        </w:rPr>
        <w:t xml:space="preserve">cience </w:t>
      </w:r>
      <w:r w:rsidR="00F60836" w:rsidRPr="008C1B9F">
        <w:rPr>
          <w:sz w:val="20"/>
          <w:szCs w:val="20"/>
        </w:rPr>
        <w:t>and Statistics</w:t>
      </w:r>
    </w:p>
    <w:p w14:paraId="5AA1355A" w14:textId="789DE635" w:rsidR="00606042" w:rsidRPr="009A0186" w:rsidRDefault="00606042">
      <w:pPr>
        <w:pStyle w:val="ListParagraph"/>
        <w:numPr>
          <w:ilvl w:val="0"/>
          <w:numId w:val="2"/>
        </w:numPr>
        <w:spacing w:after="0" w:line="240" w:lineRule="auto"/>
        <w:ind w:right="720"/>
        <w:rPr>
          <w:i/>
          <w:iCs/>
          <w:sz w:val="20"/>
          <w:szCs w:val="20"/>
        </w:rPr>
      </w:pPr>
      <w:r w:rsidRPr="008C1B9F">
        <w:rPr>
          <w:sz w:val="20"/>
          <w:szCs w:val="20"/>
        </w:rPr>
        <w:t xml:space="preserve">Graduated </w:t>
      </w:r>
      <w:r w:rsidR="00885465" w:rsidRPr="008C1B9F">
        <w:rPr>
          <w:i/>
          <w:iCs/>
          <w:sz w:val="20"/>
          <w:szCs w:val="20"/>
        </w:rPr>
        <w:t>m</w:t>
      </w:r>
      <w:r w:rsidRPr="008C1B9F">
        <w:rPr>
          <w:i/>
          <w:iCs/>
          <w:sz w:val="20"/>
          <w:szCs w:val="20"/>
        </w:rPr>
        <w:t>ag</w:t>
      </w:r>
      <w:r w:rsidR="00885465" w:rsidRPr="008C1B9F">
        <w:rPr>
          <w:i/>
          <w:iCs/>
          <w:sz w:val="20"/>
          <w:szCs w:val="20"/>
        </w:rPr>
        <w:t>n</w:t>
      </w:r>
      <w:r w:rsidRPr="008C1B9F">
        <w:rPr>
          <w:i/>
          <w:iCs/>
          <w:sz w:val="20"/>
          <w:szCs w:val="20"/>
        </w:rPr>
        <w:t xml:space="preserve">a </w:t>
      </w:r>
      <w:r w:rsidR="00885465" w:rsidRPr="008C1B9F">
        <w:rPr>
          <w:i/>
          <w:iCs/>
          <w:sz w:val="20"/>
          <w:szCs w:val="20"/>
        </w:rPr>
        <w:t>c</w:t>
      </w:r>
      <w:r w:rsidRPr="008C1B9F">
        <w:rPr>
          <w:i/>
          <w:iCs/>
          <w:sz w:val="20"/>
          <w:szCs w:val="20"/>
        </w:rPr>
        <w:t xml:space="preserve">um </w:t>
      </w:r>
      <w:r w:rsidR="00885465" w:rsidRPr="008C1B9F">
        <w:rPr>
          <w:i/>
          <w:iCs/>
          <w:sz w:val="20"/>
          <w:szCs w:val="20"/>
        </w:rPr>
        <w:t>l</w:t>
      </w:r>
      <w:r w:rsidRPr="008C1B9F">
        <w:rPr>
          <w:i/>
          <w:iCs/>
          <w:sz w:val="20"/>
          <w:szCs w:val="20"/>
        </w:rPr>
        <w:t xml:space="preserve">aude </w:t>
      </w:r>
      <w:r w:rsidRPr="008C1B9F">
        <w:rPr>
          <w:sz w:val="20"/>
          <w:szCs w:val="20"/>
        </w:rPr>
        <w:t>(First Class with distinction)</w:t>
      </w:r>
    </w:p>
    <w:p w14:paraId="5C95732B" w14:textId="002F5B18" w:rsidR="009A0186" w:rsidRDefault="009A0186" w:rsidP="009A0186">
      <w:pPr>
        <w:spacing w:after="0" w:line="240" w:lineRule="auto"/>
        <w:ind w:left="1080" w:right="720"/>
        <w:rPr>
          <w:sz w:val="20"/>
          <w:szCs w:val="20"/>
        </w:rPr>
      </w:pPr>
      <w:r>
        <w:rPr>
          <w:sz w:val="20"/>
          <w:szCs w:val="20"/>
        </w:rPr>
        <w:t>Relevant Coursework:</w:t>
      </w:r>
    </w:p>
    <w:p w14:paraId="17F9A405" w14:textId="08303F3C" w:rsidR="00591A64" w:rsidRDefault="009A0186">
      <w:pPr>
        <w:pStyle w:val="ListParagraph"/>
        <w:numPr>
          <w:ilvl w:val="0"/>
          <w:numId w:val="9"/>
        </w:numPr>
        <w:spacing w:after="0" w:line="240" w:lineRule="auto"/>
        <w:ind w:right="720"/>
        <w:rPr>
          <w:sz w:val="20"/>
          <w:szCs w:val="20"/>
        </w:rPr>
      </w:pPr>
      <w:r>
        <w:rPr>
          <w:sz w:val="20"/>
          <w:szCs w:val="20"/>
        </w:rPr>
        <w:t xml:space="preserve">Advanced </w:t>
      </w:r>
      <w:r w:rsidR="00591A64">
        <w:rPr>
          <w:sz w:val="20"/>
          <w:szCs w:val="20"/>
        </w:rPr>
        <w:t>Microeconomics</w:t>
      </w:r>
    </w:p>
    <w:p w14:paraId="33C6495D" w14:textId="5EDC6AC6" w:rsidR="009A0186" w:rsidRDefault="00591A64">
      <w:pPr>
        <w:pStyle w:val="ListParagraph"/>
        <w:numPr>
          <w:ilvl w:val="0"/>
          <w:numId w:val="9"/>
        </w:numPr>
        <w:spacing w:after="0" w:line="240" w:lineRule="auto"/>
        <w:ind w:right="720"/>
        <w:rPr>
          <w:sz w:val="20"/>
          <w:szCs w:val="20"/>
        </w:rPr>
      </w:pPr>
      <w:r>
        <w:rPr>
          <w:sz w:val="20"/>
          <w:szCs w:val="20"/>
        </w:rPr>
        <w:t xml:space="preserve">Advanced </w:t>
      </w:r>
      <w:r w:rsidR="009A0186">
        <w:rPr>
          <w:sz w:val="20"/>
          <w:szCs w:val="20"/>
        </w:rPr>
        <w:t>Macroeconomics</w:t>
      </w:r>
    </w:p>
    <w:p w14:paraId="09FB62DF" w14:textId="08E550C1" w:rsidR="009A0186" w:rsidRDefault="009A0186">
      <w:pPr>
        <w:pStyle w:val="ListParagraph"/>
        <w:numPr>
          <w:ilvl w:val="0"/>
          <w:numId w:val="9"/>
        </w:numPr>
        <w:spacing w:after="0" w:line="240" w:lineRule="auto"/>
        <w:ind w:right="720"/>
        <w:rPr>
          <w:sz w:val="20"/>
          <w:szCs w:val="20"/>
        </w:rPr>
      </w:pPr>
      <w:r>
        <w:rPr>
          <w:sz w:val="20"/>
          <w:szCs w:val="20"/>
        </w:rPr>
        <w:t>Statistics</w:t>
      </w:r>
    </w:p>
    <w:p w14:paraId="6057A938" w14:textId="019B59DF" w:rsidR="009A0186" w:rsidRDefault="009A0186">
      <w:pPr>
        <w:pStyle w:val="ListParagraph"/>
        <w:numPr>
          <w:ilvl w:val="0"/>
          <w:numId w:val="9"/>
        </w:numPr>
        <w:spacing w:after="0" w:line="240" w:lineRule="auto"/>
        <w:ind w:right="720"/>
        <w:rPr>
          <w:sz w:val="20"/>
          <w:szCs w:val="20"/>
        </w:rPr>
      </w:pPr>
      <w:r>
        <w:rPr>
          <w:sz w:val="20"/>
          <w:szCs w:val="20"/>
        </w:rPr>
        <w:t>Managerial Economics</w:t>
      </w:r>
    </w:p>
    <w:p w14:paraId="3FD371B1" w14:textId="77777777" w:rsidR="00714861" w:rsidRPr="009A0186" w:rsidRDefault="00714861" w:rsidP="00714861">
      <w:pPr>
        <w:pStyle w:val="ListParagraph"/>
        <w:spacing w:after="0" w:line="240" w:lineRule="auto"/>
        <w:ind w:left="1800" w:right="720"/>
        <w:rPr>
          <w:sz w:val="20"/>
          <w:szCs w:val="20"/>
        </w:rPr>
      </w:pPr>
    </w:p>
    <w:p w14:paraId="76F2F868" w14:textId="77777777" w:rsidR="00885465" w:rsidRPr="008C1B9F" w:rsidRDefault="00885465" w:rsidP="009A0186">
      <w:pPr>
        <w:spacing w:after="0" w:line="240" w:lineRule="auto"/>
        <w:ind w:right="720"/>
        <w:rPr>
          <w:b/>
          <w:sz w:val="20"/>
          <w:szCs w:val="20"/>
        </w:rPr>
      </w:pPr>
    </w:p>
    <w:p w14:paraId="498C4B2A" w14:textId="0F7A777B" w:rsidR="00C51FD8" w:rsidRPr="00A30EFF" w:rsidRDefault="00044B53" w:rsidP="00A30EFF">
      <w:pPr>
        <w:spacing w:after="0" w:line="240" w:lineRule="auto"/>
        <w:ind w:left="720" w:right="720"/>
        <w:rPr>
          <w:b/>
          <w:color w:val="70AD47" w:themeColor="accent6"/>
          <w:sz w:val="20"/>
          <w:szCs w:val="20"/>
        </w:rPr>
      </w:pPr>
      <w:r w:rsidRPr="009E08CB">
        <w:rPr>
          <w:b/>
          <w:color w:val="70AD47" w:themeColor="accent6"/>
          <w:sz w:val="20"/>
          <w:szCs w:val="20"/>
        </w:rPr>
        <w:t>PROFESSIONAL EXPERIENCE</w:t>
      </w:r>
    </w:p>
    <w:p w14:paraId="5B73149C" w14:textId="135DCFAC" w:rsidR="00F60836" w:rsidRPr="0023437D" w:rsidRDefault="00F60836" w:rsidP="00320837">
      <w:pPr>
        <w:spacing w:after="0" w:line="240" w:lineRule="auto"/>
        <w:ind w:left="720" w:right="720"/>
        <w:rPr>
          <w:bCs/>
          <w:color w:val="000000" w:themeColor="text1"/>
          <w:sz w:val="20"/>
          <w:szCs w:val="20"/>
        </w:rPr>
      </w:pPr>
      <w:r w:rsidRPr="0059297F">
        <w:rPr>
          <w:b/>
          <w:color w:val="000000" w:themeColor="text1"/>
          <w:sz w:val="20"/>
          <w:szCs w:val="20"/>
          <w:u w:val="single"/>
        </w:rPr>
        <w:t>AU Central</w:t>
      </w:r>
      <w:r w:rsidRPr="0023437D">
        <w:rPr>
          <w:b/>
          <w:color w:val="000000" w:themeColor="text1"/>
          <w:sz w:val="20"/>
          <w:szCs w:val="20"/>
        </w:rPr>
        <w:t xml:space="preserve">                                                                                                                                         </w:t>
      </w:r>
      <w:r w:rsidR="0023437D">
        <w:rPr>
          <w:b/>
          <w:color w:val="000000" w:themeColor="text1"/>
          <w:sz w:val="20"/>
          <w:szCs w:val="20"/>
        </w:rPr>
        <w:t xml:space="preserve">                   </w:t>
      </w:r>
      <w:r w:rsidRPr="0023437D">
        <w:rPr>
          <w:bCs/>
          <w:color w:val="000000" w:themeColor="text1"/>
          <w:sz w:val="20"/>
          <w:szCs w:val="20"/>
        </w:rPr>
        <w:t>Washington, D.C.</w:t>
      </w:r>
    </w:p>
    <w:p w14:paraId="72812EAB" w14:textId="599C933D" w:rsidR="00F60836" w:rsidRPr="0023437D" w:rsidRDefault="00F60836" w:rsidP="00320837">
      <w:pPr>
        <w:spacing w:after="0" w:line="240" w:lineRule="auto"/>
        <w:ind w:left="720" w:right="720"/>
        <w:rPr>
          <w:bCs/>
          <w:i/>
          <w:iCs/>
          <w:color w:val="000000" w:themeColor="text1"/>
          <w:sz w:val="20"/>
          <w:szCs w:val="20"/>
        </w:rPr>
      </w:pPr>
      <w:r w:rsidRPr="0023437D">
        <w:rPr>
          <w:bCs/>
          <w:i/>
          <w:iCs/>
          <w:color w:val="000000" w:themeColor="text1"/>
          <w:sz w:val="20"/>
          <w:szCs w:val="20"/>
        </w:rPr>
        <w:t xml:space="preserve">Health Insurance Assistant                                                                                                           </w:t>
      </w:r>
      <w:r w:rsidR="0023437D">
        <w:rPr>
          <w:bCs/>
          <w:i/>
          <w:iCs/>
          <w:color w:val="000000" w:themeColor="text1"/>
          <w:sz w:val="20"/>
          <w:szCs w:val="20"/>
        </w:rPr>
        <w:t xml:space="preserve">        </w:t>
      </w:r>
      <w:r w:rsidRPr="00646B72">
        <w:rPr>
          <w:bCs/>
          <w:i/>
          <w:iCs/>
          <w:color w:val="000000" w:themeColor="text1"/>
          <w:sz w:val="20"/>
          <w:szCs w:val="20"/>
        </w:rPr>
        <w:t>Sep</w:t>
      </w:r>
      <w:r w:rsidR="008C1B9F" w:rsidRPr="00646B72">
        <w:rPr>
          <w:bCs/>
          <w:i/>
          <w:iCs/>
          <w:color w:val="000000" w:themeColor="text1"/>
          <w:sz w:val="20"/>
          <w:szCs w:val="20"/>
        </w:rPr>
        <w:t>tember</w:t>
      </w:r>
      <w:r w:rsidRPr="00646B72">
        <w:rPr>
          <w:bCs/>
          <w:i/>
          <w:iCs/>
          <w:color w:val="000000" w:themeColor="text1"/>
          <w:sz w:val="20"/>
          <w:szCs w:val="20"/>
        </w:rPr>
        <w:t xml:space="preserve"> 2022-</w:t>
      </w:r>
      <w:r w:rsidR="008C1B9F" w:rsidRPr="00646B72">
        <w:rPr>
          <w:bCs/>
          <w:i/>
          <w:iCs/>
          <w:color w:val="000000" w:themeColor="text1"/>
          <w:sz w:val="20"/>
          <w:szCs w:val="20"/>
        </w:rPr>
        <w:t>Present</w:t>
      </w:r>
    </w:p>
    <w:p w14:paraId="7EAF3792" w14:textId="61A2BA98" w:rsidR="00A30EFF" w:rsidRPr="00A30EFF" w:rsidRDefault="00A30EFF" w:rsidP="00A30EFF">
      <w:pPr>
        <w:pStyle w:val="ListParagraph"/>
        <w:numPr>
          <w:ilvl w:val="0"/>
          <w:numId w:val="5"/>
        </w:numPr>
        <w:spacing w:after="0" w:line="240" w:lineRule="auto"/>
        <w:ind w:right="720"/>
        <w:rPr>
          <w:bCs/>
          <w:color w:val="000000" w:themeColor="text1"/>
          <w:sz w:val="20"/>
          <w:szCs w:val="20"/>
        </w:rPr>
      </w:pPr>
      <w:r w:rsidRPr="00A30EFF">
        <w:rPr>
          <w:bCs/>
          <w:color w:val="000000" w:themeColor="text1"/>
          <w:sz w:val="20"/>
          <w:szCs w:val="20"/>
        </w:rPr>
        <w:t>Collect</w:t>
      </w:r>
      <w:r>
        <w:rPr>
          <w:bCs/>
          <w:color w:val="000000" w:themeColor="text1"/>
          <w:sz w:val="20"/>
          <w:szCs w:val="20"/>
        </w:rPr>
        <w:t>ed, collated, cleaned, and</w:t>
      </w:r>
      <w:r w:rsidRPr="00A30EFF">
        <w:rPr>
          <w:bCs/>
          <w:color w:val="000000" w:themeColor="text1"/>
          <w:sz w:val="20"/>
          <w:szCs w:val="20"/>
        </w:rPr>
        <w:t xml:space="preserve"> analyz</w:t>
      </w:r>
      <w:r>
        <w:rPr>
          <w:bCs/>
          <w:color w:val="000000" w:themeColor="text1"/>
          <w:sz w:val="20"/>
          <w:szCs w:val="20"/>
        </w:rPr>
        <w:t>ed</w:t>
      </w:r>
      <w:r w:rsidRPr="00A30EFF">
        <w:rPr>
          <w:bCs/>
          <w:color w:val="000000" w:themeColor="text1"/>
          <w:sz w:val="20"/>
          <w:szCs w:val="20"/>
        </w:rPr>
        <w:t xml:space="preserve"> data to identify trends and patterns in claims, underwriting, and policyholder information</w:t>
      </w:r>
    </w:p>
    <w:p w14:paraId="70D7E3E3" w14:textId="2C2B661C" w:rsidR="00A30EFF" w:rsidRDefault="00A30EFF" w:rsidP="00A30EFF">
      <w:pPr>
        <w:pStyle w:val="ListParagraph"/>
        <w:numPr>
          <w:ilvl w:val="0"/>
          <w:numId w:val="5"/>
        </w:numPr>
        <w:spacing w:after="0" w:line="240" w:lineRule="auto"/>
        <w:ind w:right="720"/>
        <w:rPr>
          <w:bCs/>
          <w:color w:val="000000" w:themeColor="text1"/>
          <w:sz w:val="20"/>
          <w:szCs w:val="20"/>
        </w:rPr>
      </w:pPr>
      <w:r w:rsidRPr="00A30EFF">
        <w:rPr>
          <w:bCs/>
          <w:color w:val="000000" w:themeColor="text1"/>
          <w:sz w:val="20"/>
          <w:szCs w:val="20"/>
        </w:rPr>
        <w:t>Develop and maintain reports and dashboards to provide insights and recommendations to senior management</w:t>
      </w:r>
    </w:p>
    <w:p w14:paraId="11AF1169" w14:textId="77777777" w:rsidR="00A30EFF" w:rsidRPr="00A30EFF" w:rsidRDefault="00A30EFF" w:rsidP="00A30EFF">
      <w:pPr>
        <w:pStyle w:val="ListParagraph"/>
        <w:numPr>
          <w:ilvl w:val="0"/>
          <w:numId w:val="5"/>
        </w:numPr>
        <w:spacing w:after="0" w:line="240" w:lineRule="auto"/>
        <w:ind w:right="720"/>
        <w:rPr>
          <w:bCs/>
          <w:color w:val="000000" w:themeColor="text1"/>
          <w:sz w:val="20"/>
          <w:szCs w:val="20"/>
        </w:rPr>
      </w:pPr>
      <w:r w:rsidRPr="00A30EFF">
        <w:rPr>
          <w:bCs/>
          <w:color w:val="000000" w:themeColor="text1"/>
          <w:sz w:val="20"/>
          <w:szCs w:val="20"/>
        </w:rPr>
        <w:t>Participate in cross-functional projects to improve data quality, integrity, and accessibility</w:t>
      </w:r>
    </w:p>
    <w:p w14:paraId="46AD61B3" w14:textId="29E3DF99" w:rsidR="00A30EFF" w:rsidRPr="00A30EFF" w:rsidRDefault="00A30EFF" w:rsidP="00A30EFF">
      <w:pPr>
        <w:pStyle w:val="ListParagraph"/>
        <w:numPr>
          <w:ilvl w:val="0"/>
          <w:numId w:val="5"/>
        </w:numPr>
        <w:spacing w:after="0" w:line="240" w:lineRule="auto"/>
        <w:ind w:right="720"/>
        <w:rPr>
          <w:bCs/>
          <w:color w:val="000000" w:themeColor="text1"/>
          <w:sz w:val="20"/>
          <w:szCs w:val="20"/>
        </w:rPr>
      </w:pPr>
      <w:r w:rsidRPr="00A30EFF">
        <w:rPr>
          <w:bCs/>
          <w:color w:val="000000" w:themeColor="text1"/>
          <w:sz w:val="20"/>
          <w:szCs w:val="20"/>
        </w:rPr>
        <w:t>Communicate findings and recommendations to senior management and other stakeholders using visualizations and presentations</w:t>
      </w:r>
    </w:p>
    <w:p w14:paraId="7FD0A01C" w14:textId="21118802" w:rsidR="00714861" w:rsidRDefault="00F7586C" w:rsidP="00A30EFF">
      <w:pPr>
        <w:pStyle w:val="ListParagraph"/>
        <w:numPr>
          <w:ilvl w:val="0"/>
          <w:numId w:val="5"/>
        </w:numPr>
        <w:spacing w:after="0" w:line="240" w:lineRule="auto"/>
        <w:ind w:right="720"/>
        <w:rPr>
          <w:bCs/>
          <w:color w:val="000000" w:themeColor="text1"/>
          <w:sz w:val="20"/>
          <w:szCs w:val="20"/>
        </w:rPr>
      </w:pPr>
      <w:r w:rsidRPr="0023437D">
        <w:rPr>
          <w:bCs/>
          <w:color w:val="000000" w:themeColor="text1"/>
          <w:sz w:val="20"/>
          <w:szCs w:val="20"/>
        </w:rPr>
        <w:t>Maintaining</w:t>
      </w:r>
      <w:r w:rsidR="0086329D" w:rsidRPr="0023437D">
        <w:rPr>
          <w:bCs/>
          <w:color w:val="000000" w:themeColor="text1"/>
          <w:sz w:val="20"/>
          <w:szCs w:val="20"/>
        </w:rPr>
        <w:t>, managing</w:t>
      </w:r>
      <w:r w:rsidR="00D2755D" w:rsidRPr="0023437D">
        <w:rPr>
          <w:bCs/>
          <w:color w:val="000000" w:themeColor="text1"/>
          <w:sz w:val="20"/>
          <w:szCs w:val="20"/>
        </w:rPr>
        <w:t>,</w:t>
      </w:r>
      <w:r w:rsidRPr="0023437D">
        <w:rPr>
          <w:bCs/>
          <w:color w:val="000000" w:themeColor="text1"/>
          <w:sz w:val="20"/>
          <w:szCs w:val="20"/>
        </w:rPr>
        <w:t xml:space="preserve"> and updating student accounts, making balance entries, and removing charges pertain</w:t>
      </w:r>
      <w:r w:rsidR="005F1952" w:rsidRPr="0023437D">
        <w:rPr>
          <w:bCs/>
          <w:color w:val="000000" w:themeColor="text1"/>
          <w:sz w:val="20"/>
          <w:szCs w:val="20"/>
        </w:rPr>
        <w:t>ing</w:t>
      </w:r>
      <w:r w:rsidRPr="0023437D">
        <w:rPr>
          <w:bCs/>
          <w:color w:val="000000" w:themeColor="text1"/>
          <w:sz w:val="20"/>
          <w:szCs w:val="20"/>
        </w:rPr>
        <w:t xml:space="preserve"> to enrollment and eligibility</w:t>
      </w:r>
      <w:r w:rsidR="00DF04B9">
        <w:rPr>
          <w:bCs/>
          <w:color w:val="000000" w:themeColor="text1"/>
          <w:sz w:val="20"/>
          <w:szCs w:val="20"/>
        </w:rPr>
        <w:t>,</w:t>
      </w:r>
      <w:r w:rsidR="00D71913">
        <w:rPr>
          <w:bCs/>
          <w:color w:val="000000" w:themeColor="text1"/>
          <w:sz w:val="20"/>
          <w:szCs w:val="20"/>
        </w:rPr>
        <w:t xml:space="preserve"> and </w:t>
      </w:r>
      <w:r w:rsidR="00D71913" w:rsidRPr="0023437D">
        <w:rPr>
          <w:bCs/>
          <w:color w:val="000000" w:themeColor="text1"/>
          <w:sz w:val="20"/>
          <w:szCs w:val="20"/>
        </w:rPr>
        <w:t>expressing student account entries to interpret the purpose of accounting transactions</w:t>
      </w:r>
    </w:p>
    <w:p w14:paraId="3DBCDBC5" w14:textId="77777777" w:rsidR="00A30EFF" w:rsidRPr="00A30EFF" w:rsidRDefault="00A30EFF" w:rsidP="00A30EFF">
      <w:pPr>
        <w:pStyle w:val="ListParagraph"/>
        <w:spacing w:after="0" w:line="240" w:lineRule="auto"/>
        <w:ind w:left="1440" w:right="720"/>
        <w:rPr>
          <w:bCs/>
          <w:color w:val="000000" w:themeColor="text1"/>
          <w:sz w:val="20"/>
          <w:szCs w:val="20"/>
        </w:rPr>
      </w:pPr>
    </w:p>
    <w:p w14:paraId="7F17A629" w14:textId="450B7E41" w:rsidR="00BF7CDF" w:rsidRPr="0023437D" w:rsidRDefault="00EE6551" w:rsidP="0023437D">
      <w:pPr>
        <w:spacing w:after="0" w:line="240" w:lineRule="auto"/>
        <w:ind w:left="720" w:right="720"/>
        <w:rPr>
          <w:color w:val="000000" w:themeColor="text1"/>
          <w:sz w:val="20"/>
          <w:szCs w:val="20"/>
        </w:rPr>
      </w:pPr>
      <w:r w:rsidRPr="0023437D">
        <w:rPr>
          <w:color w:val="000000" w:themeColor="text1"/>
          <w:sz w:val="20"/>
          <w:szCs w:val="20"/>
        </w:rPr>
        <w:tab/>
      </w:r>
      <w:r w:rsidRPr="0023437D">
        <w:rPr>
          <w:color w:val="000000" w:themeColor="text1"/>
          <w:sz w:val="20"/>
          <w:szCs w:val="20"/>
        </w:rPr>
        <w:tab/>
      </w:r>
      <w:r w:rsidRPr="0023437D">
        <w:rPr>
          <w:color w:val="000000" w:themeColor="text1"/>
          <w:sz w:val="20"/>
          <w:szCs w:val="20"/>
        </w:rPr>
        <w:tab/>
      </w:r>
      <w:r w:rsidR="000867A0" w:rsidRPr="0023437D">
        <w:rPr>
          <w:color w:val="000000" w:themeColor="text1"/>
          <w:sz w:val="20"/>
          <w:szCs w:val="20"/>
        </w:rPr>
        <w:t xml:space="preserve"> </w:t>
      </w:r>
      <w:r w:rsidR="00885465" w:rsidRPr="0023437D">
        <w:rPr>
          <w:color w:val="000000" w:themeColor="text1"/>
          <w:sz w:val="20"/>
          <w:szCs w:val="20"/>
        </w:rPr>
        <w:t xml:space="preserve">  </w:t>
      </w:r>
      <w:r w:rsidR="00D03A24" w:rsidRPr="0023437D">
        <w:rPr>
          <w:color w:val="000000" w:themeColor="text1"/>
          <w:sz w:val="20"/>
          <w:szCs w:val="20"/>
        </w:rPr>
        <w:t xml:space="preserve">                 </w:t>
      </w:r>
      <w:r w:rsidR="00BF7CDF" w:rsidRPr="0023437D">
        <w:rPr>
          <w:color w:val="000000" w:themeColor="text1"/>
          <w:sz w:val="20"/>
          <w:szCs w:val="20"/>
        </w:rPr>
        <w:t xml:space="preserve">                                                                                     </w:t>
      </w:r>
      <w:r w:rsidR="00D71913">
        <w:rPr>
          <w:color w:val="000000" w:themeColor="text1"/>
          <w:sz w:val="20"/>
          <w:szCs w:val="20"/>
        </w:rPr>
        <w:t xml:space="preserve">                                 </w:t>
      </w:r>
      <w:r w:rsidR="00BF7CDF" w:rsidRPr="0023437D">
        <w:rPr>
          <w:color w:val="000000" w:themeColor="text1"/>
          <w:sz w:val="20"/>
          <w:szCs w:val="20"/>
        </w:rPr>
        <w:t xml:space="preserve">                       </w:t>
      </w:r>
      <w:r w:rsidR="00BF7CDF" w:rsidRPr="00BA0729">
        <w:rPr>
          <w:b/>
          <w:bCs/>
          <w:color w:val="000000" w:themeColor="text1"/>
          <w:sz w:val="20"/>
          <w:szCs w:val="20"/>
          <w:u w:val="single"/>
        </w:rPr>
        <w:t>Ozean Impex</w:t>
      </w:r>
      <w:r w:rsidR="005160D2" w:rsidRPr="00BA0729">
        <w:rPr>
          <w:b/>
          <w:bCs/>
          <w:color w:val="000000" w:themeColor="text1"/>
          <w:sz w:val="20"/>
          <w:szCs w:val="20"/>
        </w:rPr>
        <w:t xml:space="preserve">                                                                                                                                                                </w:t>
      </w:r>
      <w:r w:rsidR="0023437D" w:rsidRPr="00BA0729">
        <w:rPr>
          <w:b/>
          <w:bCs/>
          <w:color w:val="000000" w:themeColor="text1"/>
          <w:sz w:val="20"/>
          <w:szCs w:val="20"/>
        </w:rPr>
        <w:t xml:space="preserve"> </w:t>
      </w:r>
      <w:r w:rsidR="00BF7CDF" w:rsidRPr="0023437D">
        <w:rPr>
          <w:color w:val="000000" w:themeColor="text1"/>
          <w:sz w:val="20"/>
          <w:szCs w:val="20"/>
        </w:rPr>
        <w:t>Morbi, India</w:t>
      </w:r>
    </w:p>
    <w:p w14:paraId="20CB47C5" w14:textId="3E8C5C2E" w:rsidR="000867A0" w:rsidRPr="00646B72" w:rsidRDefault="00BF7CDF" w:rsidP="0023437D">
      <w:pPr>
        <w:keepLines/>
        <w:spacing w:after="0" w:line="240" w:lineRule="auto"/>
        <w:ind w:left="720" w:right="720"/>
        <w:rPr>
          <w:i/>
          <w:iCs/>
          <w:color w:val="000000" w:themeColor="text1"/>
          <w:sz w:val="20"/>
          <w:szCs w:val="20"/>
        </w:rPr>
      </w:pPr>
      <w:r w:rsidRPr="0023437D">
        <w:rPr>
          <w:i/>
          <w:iCs/>
          <w:color w:val="000000" w:themeColor="text1"/>
          <w:sz w:val="20"/>
          <w:szCs w:val="20"/>
        </w:rPr>
        <w:t xml:space="preserve">Operations </w:t>
      </w:r>
      <w:r w:rsidR="008C1B9F" w:rsidRPr="00646B72">
        <w:rPr>
          <w:i/>
          <w:iCs/>
          <w:color w:val="000000" w:themeColor="text1"/>
          <w:sz w:val="20"/>
          <w:szCs w:val="20"/>
        </w:rPr>
        <w:t>M</w:t>
      </w:r>
      <w:r w:rsidRPr="00646B72">
        <w:rPr>
          <w:i/>
          <w:iCs/>
          <w:color w:val="000000" w:themeColor="text1"/>
          <w:sz w:val="20"/>
          <w:szCs w:val="20"/>
        </w:rPr>
        <w:t xml:space="preserve">anager and Research Assistant                                                                    </w:t>
      </w:r>
      <w:r w:rsidR="0023437D" w:rsidRPr="00646B72">
        <w:rPr>
          <w:i/>
          <w:iCs/>
          <w:color w:val="000000" w:themeColor="text1"/>
          <w:sz w:val="20"/>
          <w:szCs w:val="20"/>
        </w:rPr>
        <w:t xml:space="preserve">                </w:t>
      </w:r>
      <w:r w:rsidR="008C1B9F" w:rsidRPr="00646B72">
        <w:rPr>
          <w:i/>
          <w:iCs/>
          <w:color w:val="000000" w:themeColor="text1"/>
          <w:sz w:val="20"/>
          <w:szCs w:val="20"/>
        </w:rPr>
        <w:t xml:space="preserve">    </w:t>
      </w:r>
      <w:r w:rsidR="0023437D" w:rsidRPr="00646B72">
        <w:rPr>
          <w:i/>
          <w:iCs/>
          <w:color w:val="000000" w:themeColor="text1"/>
          <w:sz w:val="20"/>
          <w:szCs w:val="20"/>
        </w:rPr>
        <w:t xml:space="preserve"> </w:t>
      </w:r>
      <w:r w:rsidRPr="00646B72">
        <w:rPr>
          <w:i/>
          <w:iCs/>
          <w:color w:val="000000" w:themeColor="text1"/>
          <w:sz w:val="20"/>
          <w:szCs w:val="20"/>
        </w:rPr>
        <w:t>May 2021</w:t>
      </w:r>
      <w:r w:rsidR="008C1B9F" w:rsidRPr="00646B72">
        <w:rPr>
          <w:i/>
          <w:iCs/>
          <w:color w:val="000000" w:themeColor="text1"/>
          <w:sz w:val="20"/>
          <w:szCs w:val="20"/>
        </w:rPr>
        <w:t>-</w:t>
      </w:r>
      <w:r w:rsidR="0023437D" w:rsidRPr="00646B72">
        <w:rPr>
          <w:i/>
          <w:iCs/>
          <w:color w:val="000000" w:themeColor="text1"/>
          <w:sz w:val="20"/>
          <w:szCs w:val="20"/>
        </w:rPr>
        <w:t>June 2022</w:t>
      </w:r>
    </w:p>
    <w:p w14:paraId="1E6CEA0F" w14:textId="77777777" w:rsidR="00A8406B" w:rsidRDefault="00A8406B">
      <w:pPr>
        <w:pStyle w:val="ListParagraph"/>
        <w:numPr>
          <w:ilvl w:val="0"/>
          <w:numId w:val="3"/>
        </w:numPr>
        <w:spacing w:after="0" w:line="240" w:lineRule="auto"/>
        <w:ind w:right="720"/>
        <w:rPr>
          <w:color w:val="000000" w:themeColor="text1"/>
          <w:sz w:val="20"/>
          <w:szCs w:val="20"/>
        </w:rPr>
      </w:pPr>
      <w:r w:rsidRPr="00A8406B">
        <w:rPr>
          <w:color w:val="000000" w:themeColor="text1"/>
          <w:sz w:val="20"/>
          <w:szCs w:val="20"/>
        </w:rPr>
        <w:t>Forged and maintained strong relationships with suppliers, vendors, and stakeholders in the industry; initiated vendor consolidation and built a trusted supplier network, reducing procurement time by 40% and improving the quality of goods delivered</w:t>
      </w:r>
    </w:p>
    <w:p w14:paraId="357799BE" w14:textId="5FE63ADC" w:rsidR="000867A0" w:rsidRDefault="007C010E">
      <w:pPr>
        <w:pStyle w:val="ListParagraph"/>
        <w:numPr>
          <w:ilvl w:val="0"/>
          <w:numId w:val="3"/>
        </w:numPr>
        <w:spacing w:after="0" w:line="240" w:lineRule="auto"/>
        <w:ind w:right="7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Economic </w:t>
      </w:r>
      <w:r w:rsidR="0023437D" w:rsidRPr="00646B72">
        <w:rPr>
          <w:color w:val="000000" w:themeColor="text1"/>
          <w:sz w:val="20"/>
          <w:szCs w:val="20"/>
        </w:rPr>
        <w:t>Research</w:t>
      </w:r>
      <w:r>
        <w:rPr>
          <w:color w:val="000000" w:themeColor="text1"/>
          <w:sz w:val="20"/>
          <w:szCs w:val="20"/>
        </w:rPr>
        <w:t xml:space="preserve"> on</w:t>
      </w:r>
      <w:r w:rsidR="0023437D" w:rsidRPr="00646B72">
        <w:rPr>
          <w:color w:val="000000" w:themeColor="text1"/>
          <w:sz w:val="20"/>
          <w:szCs w:val="20"/>
        </w:rPr>
        <w:t xml:space="preserve"> the goods in demand and finding their possible suppliers from various countries</w:t>
      </w:r>
      <w:r w:rsidR="00316F26">
        <w:rPr>
          <w:color w:val="000000" w:themeColor="text1"/>
          <w:sz w:val="20"/>
          <w:szCs w:val="20"/>
        </w:rPr>
        <w:t>, and predicting, mitigating, and resolving any possible breaks across the supply chain</w:t>
      </w:r>
      <w:r w:rsidR="00AD7982" w:rsidRPr="00646B72">
        <w:rPr>
          <w:color w:val="000000" w:themeColor="text1"/>
          <w:sz w:val="20"/>
          <w:szCs w:val="20"/>
        </w:rPr>
        <w:t xml:space="preserve"> </w:t>
      </w:r>
    </w:p>
    <w:p w14:paraId="0DC03268" w14:textId="7AF6CD8F" w:rsidR="00A30EFF" w:rsidRPr="00646B72" w:rsidRDefault="00A30EFF">
      <w:pPr>
        <w:pStyle w:val="ListParagraph"/>
        <w:numPr>
          <w:ilvl w:val="0"/>
          <w:numId w:val="3"/>
        </w:numPr>
        <w:spacing w:after="0" w:line="240" w:lineRule="auto"/>
        <w:ind w:right="720"/>
        <w:rPr>
          <w:color w:val="000000" w:themeColor="text1"/>
          <w:sz w:val="20"/>
          <w:szCs w:val="20"/>
        </w:rPr>
      </w:pPr>
      <w:r w:rsidRPr="00A30EFF">
        <w:rPr>
          <w:color w:val="000000" w:themeColor="text1"/>
          <w:sz w:val="20"/>
          <w:szCs w:val="20"/>
        </w:rPr>
        <w:t>Analyzed market trends, customer demand, and supplier performance to inform procurement decisions and optimize inventory levels</w:t>
      </w:r>
    </w:p>
    <w:p w14:paraId="463AC9D4" w14:textId="64F76551" w:rsidR="00AD7982" w:rsidRPr="00646B72" w:rsidRDefault="0023437D">
      <w:pPr>
        <w:pStyle w:val="ListParagraph"/>
        <w:numPr>
          <w:ilvl w:val="0"/>
          <w:numId w:val="3"/>
        </w:numPr>
        <w:spacing w:after="0" w:line="240" w:lineRule="auto"/>
        <w:ind w:right="720"/>
        <w:rPr>
          <w:color w:val="000000" w:themeColor="text1"/>
          <w:sz w:val="20"/>
          <w:szCs w:val="20"/>
        </w:rPr>
      </w:pPr>
      <w:r w:rsidRPr="00646B72">
        <w:rPr>
          <w:color w:val="000000" w:themeColor="text1"/>
          <w:sz w:val="20"/>
          <w:szCs w:val="20"/>
        </w:rPr>
        <w:t xml:space="preserve">Staying updated about the </w:t>
      </w:r>
      <w:r w:rsidR="008C1B9F" w:rsidRPr="00646B72">
        <w:rPr>
          <w:color w:val="000000" w:themeColor="text1"/>
          <w:sz w:val="20"/>
          <w:szCs w:val="20"/>
        </w:rPr>
        <w:t>e</w:t>
      </w:r>
      <w:r w:rsidRPr="00646B72">
        <w:rPr>
          <w:color w:val="000000" w:themeColor="text1"/>
          <w:sz w:val="20"/>
          <w:szCs w:val="20"/>
        </w:rPr>
        <w:t>xport-</w:t>
      </w:r>
      <w:r w:rsidR="00CA150C" w:rsidRPr="00646B72">
        <w:rPr>
          <w:color w:val="000000" w:themeColor="text1"/>
          <w:sz w:val="20"/>
          <w:szCs w:val="20"/>
        </w:rPr>
        <w:t>import</w:t>
      </w:r>
      <w:r w:rsidRPr="00646B72">
        <w:rPr>
          <w:color w:val="000000" w:themeColor="text1"/>
          <w:sz w:val="20"/>
          <w:szCs w:val="20"/>
        </w:rPr>
        <w:t xml:space="preserve"> policies of countries</w:t>
      </w:r>
    </w:p>
    <w:p w14:paraId="1AF24A7B" w14:textId="3805A6B8" w:rsidR="00AD7982" w:rsidRDefault="0023437D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 w:rsidRPr="00646B72">
        <w:rPr>
          <w:color w:val="000000" w:themeColor="text1"/>
          <w:sz w:val="20"/>
          <w:szCs w:val="20"/>
        </w:rPr>
        <w:t xml:space="preserve">Identifying potential problems and points of friction and working to find solutions </w:t>
      </w:r>
      <w:r w:rsidR="002E6C2F" w:rsidRPr="00646B72">
        <w:rPr>
          <w:color w:val="000000" w:themeColor="text1"/>
          <w:sz w:val="20"/>
          <w:szCs w:val="20"/>
        </w:rPr>
        <w:t>to</w:t>
      </w:r>
      <w:r w:rsidRPr="00646B72">
        <w:rPr>
          <w:color w:val="000000" w:themeColor="text1"/>
          <w:sz w:val="20"/>
          <w:szCs w:val="20"/>
        </w:rPr>
        <w:t xml:space="preserve"> maximize efficiency and revenue</w:t>
      </w:r>
    </w:p>
    <w:p w14:paraId="4BD9AF25" w14:textId="77777777" w:rsidR="00714861" w:rsidRPr="00646B72" w:rsidRDefault="00714861" w:rsidP="00714861">
      <w:pPr>
        <w:pStyle w:val="ListParagraph"/>
        <w:ind w:left="1440"/>
        <w:rPr>
          <w:color w:val="000000" w:themeColor="text1"/>
          <w:sz w:val="20"/>
          <w:szCs w:val="20"/>
        </w:rPr>
      </w:pPr>
    </w:p>
    <w:p w14:paraId="0ABDCB77" w14:textId="4E20E568" w:rsidR="003D6252" w:rsidRPr="0023437D" w:rsidRDefault="00675ACC" w:rsidP="00320837">
      <w:pPr>
        <w:spacing w:after="0" w:line="240" w:lineRule="auto"/>
        <w:ind w:left="720" w:right="720"/>
        <w:rPr>
          <w:color w:val="000000" w:themeColor="text1"/>
          <w:sz w:val="20"/>
          <w:szCs w:val="20"/>
        </w:rPr>
      </w:pPr>
      <w:r w:rsidRPr="00AD416D">
        <w:rPr>
          <w:b/>
          <w:bCs/>
          <w:color w:val="000000" w:themeColor="text1"/>
          <w:sz w:val="20"/>
          <w:szCs w:val="20"/>
          <w:u w:val="single"/>
        </w:rPr>
        <w:t>Gujarat</w:t>
      </w:r>
      <w:r w:rsidR="00EE6551" w:rsidRPr="00AD416D">
        <w:rPr>
          <w:b/>
          <w:bCs/>
          <w:color w:val="000000" w:themeColor="text1"/>
          <w:sz w:val="20"/>
          <w:szCs w:val="20"/>
          <w:u w:val="single"/>
        </w:rPr>
        <w:t xml:space="preserve"> University</w:t>
      </w:r>
      <w:r w:rsidR="003D6252" w:rsidRPr="00AD416D">
        <w:rPr>
          <w:b/>
          <w:bCs/>
          <w:color w:val="000000" w:themeColor="text1"/>
          <w:sz w:val="20"/>
          <w:szCs w:val="20"/>
          <w:u w:val="single"/>
        </w:rPr>
        <w:t>, Department of Economics</w:t>
      </w:r>
      <w:r w:rsidR="00EE6551" w:rsidRPr="0023437D">
        <w:rPr>
          <w:b/>
          <w:bCs/>
          <w:color w:val="000000" w:themeColor="text1"/>
          <w:sz w:val="20"/>
          <w:szCs w:val="20"/>
        </w:rPr>
        <w:tab/>
      </w:r>
      <w:r w:rsidR="003D6252" w:rsidRPr="0023437D">
        <w:rPr>
          <w:color w:val="000000" w:themeColor="text1"/>
          <w:sz w:val="20"/>
          <w:szCs w:val="20"/>
        </w:rPr>
        <w:tab/>
      </w:r>
      <w:r w:rsidR="003D6252" w:rsidRPr="0023437D">
        <w:rPr>
          <w:color w:val="000000" w:themeColor="text1"/>
          <w:sz w:val="20"/>
          <w:szCs w:val="20"/>
        </w:rPr>
        <w:tab/>
      </w:r>
      <w:r w:rsidR="003D6252" w:rsidRPr="0023437D">
        <w:rPr>
          <w:color w:val="000000" w:themeColor="text1"/>
          <w:sz w:val="20"/>
          <w:szCs w:val="20"/>
        </w:rPr>
        <w:tab/>
      </w:r>
      <w:r w:rsidR="003D6252" w:rsidRPr="0023437D">
        <w:rPr>
          <w:color w:val="000000" w:themeColor="text1"/>
          <w:sz w:val="20"/>
          <w:szCs w:val="20"/>
        </w:rPr>
        <w:tab/>
        <w:t xml:space="preserve">         </w:t>
      </w:r>
      <w:r w:rsidR="0023437D">
        <w:rPr>
          <w:color w:val="000000" w:themeColor="text1"/>
          <w:sz w:val="20"/>
          <w:szCs w:val="20"/>
        </w:rPr>
        <w:t xml:space="preserve">    </w:t>
      </w:r>
      <w:r w:rsidR="003D6252" w:rsidRPr="0023437D">
        <w:rPr>
          <w:color w:val="000000" w:themeColor="text1"/>
          <w:sz w:val="20"/>
          <w:szCs w:val="20"/>
        </w:rPr>
        <w:t xml:space="preserve"> Ahmedabad, India</w:t>
      </w:r>
    </w:p>
    <w:p w14:paraId="2F936555" w14:textId="7DA72392" w:rsidR="00EE6551" w:rsidRPr="0023437D" w:rsidRDefault="00675ACC" w:rsidP="00320837">
      <w:pPr>
        <w:spacing w:after="0" w:line="240" w:lineRule="auto"/>
        <w:ind w:left="720" w:right="720"/>
        <w:rPr>
          <w:color w:val="000000" w:themeColor="text1"/>
          <w:sz w:val="20"/>
          <w:szCs w:val="20"/>
        </w:rPr>
      </w:pPr>
      <w:r w:rsidRPr="0023437D">
        <w:rPr>
          <w:i/>
          <w:iCs/>
          <w:color w:val="000000" w:themeColor="text1"/>
          <w:sz w:val="20"/>
          <w:szCs w:val="20"/>
        </w:rPr>
        <w:t>Research</w:t>
      </w:r>
      <w:r w:rsidR="00317C01">
        <w:rPr>
          <w:i/>
          <w:iCs/>
          <w:color w:val="000000" w:themeColor="text1"/>
          <w:sz w:val="20"/>
          <w:szCs w:val="20"/>
        </w:rPr>
        <w:t>er</w:t>
      </w:r>
      <w:r w:rsidR="00B9786D" w:rsidRPr="0023437D">
        <w:rPr>
          <w:color w:val="000000" w:themeColor="text1"/>
          <w:sz w:val="20"/>
          <w:szCs w:val="20"/>
        </w:rPr>
        <w:tab/>
      </w:r>
      <w:r w:rsidR="00B9786D" w:rsidRPr="0023437D">
        <w:rPr>
          <w:color w:val="000000" w:themeColor="text1"/>
          <w:sz w:val="20"/>
          <w:szCs w:val="20"/>
        </w:rPr>
        <w:tab/>
      </w:r>
      <w:r w:rsidR="00EE6551" w:rsidRPr="0023437D">
        <w:rPr>
          <w:color w:val="000000" w:themeColor="text1"/>
          <w:sz w:val="20"/>
          <w:szCs w:val="20"/>
        </w:rPr>
        <w:tab/>
      </w:r>
      <w:r w:rsidR="00EE6551" w:rsidRPr="0023437D">
        <w:rPr>
          <w:color w:val="000000" w:themeColor="text1"/>
          <w:sz w:val="20"/>
          <w:szCs w:val="20"/>
        </w:rPr>
        <w:tab/>
      </w:r>
      <w:r w:rsidR="00EE6551" w:rsidRPr="0023437D">
        <w:rPr>
          <w:color w:val="000000" w:themeColor="text1"/>
          <w:sz w:val="20"/>
          <w:szCs w:val="20"/>
        </w:rPr>
        <w:tab/>
      </w:r>
      <w:r w:rsidR="000867A0" w:rsidRPr="0023437D">
        <w:rPr>
          <w:color w:val="000000" w:themeColor="text1"/>
          <w:sz w:val="20"/>
          <w:szCs w:val="20"/>
        </w:rPr>
        <w:t xml:space="preserve">         </w:t>
      </w:r>
      <w:r w:rsidRPr="0023437D">
        <w:rPr>
          <w:color w:val="000000" w:themeColor="text1"/>
          <w:sz w:val="20"/>
          <w:szCs w:val="20"/>
        </w:rPr>
        <w:t xml:space="preserve">            </w:t>
      </w:r>
      <w:r w:rsidR="003D6252" w:rsidRPr="0023437D">
        <w:rPr>
          <w:color w:val="000000" w:themeColor="text1"/>
          <w:sz w:val="20"/>
          <w:szCs w:val="20"/>
        </w:rPr>
        <w:t xml:space="preserve">             </w:t>
      </w:r>
      <w:r w:rsidR="0023437D">
        <w:rPr>
          <w:color w:val="000000" w:themeColor="text1"/>
          <w:sz w:val="20"/>
          <w:szCs w:val="20"/>
        </w:rPr>
        <w:t xml:space="preserve">       </w:t>
      </w:r>
      <w:r w:rsidR="00AB43EE">
        <w:rPr>
          <w:color w:val="000000" w:themeColor="text1"/>
          <w:sz w:val="20"/>
          <w:szCs w:val="20"/>
        </w:rPr>
        <w:t xml:space="preserve"> </w:t>
      </w:r>
      <w:r w:rsidR="0023437D">
        <w:rPr>
          <w:color w:val="000000" w:themeColor="text1"/>
          <w:sz w:val="20"/>
          <w:szCs w:val="20"/>
        </w:rPr>
        <w:t xml:space="preserve"> </w:t>
      </w:r>
      <w:r w:rsidR="00E500FB">
        <w:rPr>
          <w:color w:val="000000" w:themeColor="text1"/>
          <w:sz w:val="20"/>
          <w:szCs w:val="20"/>
        </w:rPr>
        <w:t xml:space="preserve">                </w:t>
      </w:r>
      <w:r w:rsidR="003D6252" w:rsidRPr="0023437D">
        <w:rPr>
          <w:i/>
          <w:iCs/>
          <w:color w:val="000000" w:themeColor="text1"/>
          <w:sz w:val="20"/>
          <w:szCs w:val="20"/>
        </w:rPr>
        <w:t>September</w:t>
      </w:r>
      <w:r w:rsidRPr="0023437D">
        <w:rPr>
          <w:i/>
          <w:iCs/>
          <w:color w:val="000000" w:themeColor="text1"/>
          <w:sz w:val="20"/>
          <w:szCs w:val="20"/>
        </w:rPr>
        <w:t xml:space="preserve"> </w:t>
      </w:r>
      <w:r w:rsidR="00EE6551" w:rsidRPr="0023437D">
        <w:rPr>
          <w:i/>
          <w:iCs/>
          <w:color w:val="000000" w:themeColor="text1"/>
          <w:sz w:val="20"/>
          <w:szCs w:val="20"/>
        </w:rPr>
        <w:t>20</w:t>
      </w:r>
      <w:r w:rsidRPr="0023437D">
        <w:rPr>
          <w:i/>
          <w:iCs/>
          <w:color w:val="000000" w:themeColor="text1"/>
          <w:sz w:val="20"/>
          <w:szCs w:val="20"/>
        </w:rPr>
        <w:t>19</w:t>
      </w:r>
      <w:r w:rsidR="00EE6551" w:rsidRPr="0023437D">
        <w:rPr>
          <w:i/>
          <w:iCs/>
          <w:color w:val="000000" w:themeColor="text1"/>
          <w:sz w:val="20"/>
          <w:szCs w:val="20"/>
        </w:rPr>
        <w:t>-</w:t>
      </w:r>
      <w:r w:rsidRPr="0023437D">
        <w:rPr>
          <w:i/>
          <w:iCs/>
          <w:color w:val="000000" w:themeColor="text1"/>
          <w:sz w:val="20"/>
          <w:szCs w:val="20"/>
        </w:rPr>
        <w:t>Mar</w:t>
      </w:r>
      <w:r w:rsidR="003D6252" w:rsidRPr="0023437D">
        <w:rPr>
          <w:i/>
          <w:iCs/>
          <w:color w:val="000000" w:themeColor="text1"/>
          <w:sz w:val="20"/>
          <w:szCs w:val="20"/>
        </w:rPr>
        <w:t>ch</w:t>
      </w:r>
      <w:r w:rsidRPr="0023437D">
        <w:rPr>
          <w:i/>
          <w:iCs/>
          <w:color w:val="000000" w:themeColor="text1"/>
          <w:sz w:val="20"/>
          <w:szCs w:val="20"/>
        </w:rPr>
        <w:t xml:space="preserve"> </w:t>
      </w:r>
      <w:r w:rsidR="00EE6551" w:rsidRPr="0023437D">
        <w:rPr>
          <w:i/>
          <w:iCs/>
          <w:color w:val="000000" w:themeColor="text1"/>
          <w:sz w:val="20"/>
          <w:szCs w:val="20"/>
        </w:rPr>
        <w:t>20</w:t>
      </w:r>
      <w:r w:rsidRPr="0023437D">
        <w:rPr>
          <w:i/>
          <w:iCs/>
          <w:color w:val="000000" w:themeColor="text1"/>
          <w:sz w:val="20"/>
          <w:szCs w:val="20"/>
        </w:rPr>
        <w:t>20</w:t>
      </w:r>
    </w:p>
    <w:p w14:paraId="569B5EE6" w14:textId="3AD6AC4B" w:rsidR="003D6252" w:rsidRPr="0023437D" w:rsidRDefault="003D6252">
      <w:pPr>
        <w:pStyle w:val="ListParagraph"/>
        <w:numPr>
          <w:ilvl w:val="0"/>
          <w:numId w:val="4"/>
        </w:numPr>
        <w:spacing w:after="0" w:line="240" w:lineRule="auto"/>
        <w:ind w:right="720"/>
        <w:rPr>
          <w:color w:val="000000" w:themeColor="text1"/>
          <w:sz w:val="20"/>
          <w:szCs w:val="20"/>
        </w:rPr>
      </w:pPr>
      <w:r w:rsidRPr="0023437D">
        <w:rPr>
          <w:color w:val="000000" w:themeColor="text1"/>
          <w:sz w:val="20"/>
          <w:szCs w:val="20"/>
        </w:rPr>
        <w:t xml:space="preserve">Conducted </w:t>
      </w:r>
      <w:r w:rsidR="00675ACC" w:rsidRPr="0023437D">
        <w:rPr>
          <w:color w:val="000000" w:themeColor="text1"/>
          <w:sz w:val="20"/>
          <w:szCs w:val="20"/>
        </w:rPr>
        <w:t xml:space="preserve">research on the </w:t>
      </w:r>
      <w:r w:rsidR="00D43895" w:rsidRPr="0023437D">
        <w:rPr>
          <w:color w:val="000000" w:themeColor="text1"/>
          <w:sz w:val="20"/>
          <w:szCs w:val="20"/>
        </w:rPr>
        <w:t>T</w:t>
      </w:r>
      <w:r w:rsidR="00675ACC" w:rsidRPr="0023437D">
        <w:rPr>
          <w:color w:val="000000" w:themeColor="text1"/>
          <w:sz w:val="20"/>
          <w:szCs w:val="20"/>
        </w:rPr>
        <w:t>arget</w:t>
      </w:r>
      <w:r w:rsidR="00036E8D" w:rsidRPr="0023437D">
        <w:rPr>
          <w:color w:val="000000" w:themeColor="text1"/>
          <w:sz w:val="20"/>
          <w:szCs w:val="20"/>
        </w:rPr>
        <w:t>ed</w:t>
      </w:r>
      <w:r w:rsidR="00675ACC" w:rsidRPr="0023437D">
        <w:rPr>
          <w:color w:val="000000" w:themeColor="text1"/>
          <w:sz w:val="20"/>
          <w:szCs w:val="20"/>
        </w:rPr>
        <w:t xml:space="preserve"> </w:t>
      </w:r>
      <w:r w:rsidR="00D43895" w:rsidRPr="0023437D">
        <w:rPr>
          <w:color w:val="000000" w:themeColor="text1"/>
          <w:sz w:val="20"/>
          <w:szCs w:val="20"/>
        </w:rPr>
        <w:t>P</w:t>
      </w:r>
      <w:r w:rsidR="00675ACC" w:rsidRPr="0023437D">
        <w:rPr>
          <w:color w:val="000000" w:themeColor="text1"/>
          <w:sz w:val="20"/>
          <w:szCs w:val="20"/>
        </w:rPr>
        <w:t xml:space="preserve">ublic </w:t>
      </w:r>
      <w:r w:rsidR="00D43895" w:rsidRPr="0023437D">
        <w:rPr>
          <w:color w:val="000000" w:themeColor="text1"/>
          <w:sz w:val="20"/>
          <w:szCs w:val="20"/>
        </w:rPr>
        <w:t>D</w:t>
      </w:r>
      <w:r w:rsidR="00675ACC" w:rsidRPr="0023437D">
        <w:rPr>
          <w:color w:val="000000" w:themeColor="text1"/>
          <w:sz w:val="20"/>
          <w:szCs w:val="20"/>
        </w:rPr>
        <w:t xml:space="preserve">istribution </w:t>
      </w:r>
      <w:r w:rsidR="00D43895" w:rsidRPr="0023437D">
        <w:rPr>
          <w:color w:val="000000" w:themeColor="text1"/>
          <w:sz w:val="20"/>
          <w:szCs w:val="20"/>
        </w:rPr>
        <w:t>S</w:t>
      </w:r>
      <w:r w:rsidR="00675ACC" w:rsidRPr="0023437D">
        <w:rPr>
          <w:color w:val="000000" w:themeColor="text1"/>
          <w:sz w:val="20"/>
          <w:szCs w:val="20"/>
        </w:rPr>
        <w:t xml:space="preserve">ystem </w:t>
      </w:r>
      <w:r w:rsidR="00316F26">
        <w:rPr>
          <w:color w:val="000000" w:themeColor="text1"/>
          <w:sz w:val="20"/>
          <w:szCs w:val="20"/>
        </w:rPr>
        <w:t>of</w:t>
      </w:r>
      <w:r w:rsidR="00675ACC" w:rsidRPr="0023437D">
        <w:rPr>
          <w:color w:val="000000" w:themeColor="text1"/>
          <w:sz w:val="20"/>
          <w:szCs w:val="20"/>
        </w:rPr>
        <w:t xml:space="preserve"> India</w:t>
      </w:r>
      <w:r w:rsidR="00D87C74">
        <w:rPr>
          <w:color w:val="000000" w:themeColor="text1"/>
          <w:sz w:val="20"/>
          <w:szCs w:val="20"/>
        </w:rPr>
        <w:t xml:space="preserve"> under the supervision of HOD</w:t>
      </w:r>
      <w:r w:rsidR="00316F26">
        <w:rPr>
          <w:color w:val="000000" w:themeColor="text1"/>
          <w:sz w:val="20"/>
          <w:szCs w:val="20"/>
        </w:rPr>
        <w:t xml:space="preserve"> Economics, Gujarat University</w:t>
      </w:r>
    </w:p>
    <w:p w14:paraId="4BBB8848" w14:textId="68F5D7D7" w:rsidR="00EE6551" w:rsidRPr="0023437D" w:rsidRDefault="002F1902">
      <w:pPr>
        <w:pStyle w:val="ListParagraph"/>
        <w:numPr>
          <w:ilvl w:val="0"/>
          <w:numId w:val="4"/>
        </w:numPr>
        <w:spacing w:after="0" w:line="240" w:lineRule="auto"/>
        <w:ind w:right="720"/>
        <w:rPr>
          <w:color w:val="000000" w:themeColor="text1"/>
          <w:sz w:val="20"/>
          <w:szCs w:val="20"/>
        </w:rPr>
      </w:pPr>
      <w:r w:rsidRPr="0023437D">
        <w:rPr>
          <w:color w:val="000000" w:themeColor="text1"/>
          <w:sz w:val="20"/>
          <w:szCs w:val="20"/>
        </w:rPr>
        <w:t>Interact</w:t>
      </w:r>
      <w:r w:rsidR="003D6252" w:rsidRPr="0023437D">
        <w:rPr>
          <w:color w:val="000000" w:themeColor="text1"/>
          <w:sz w:val="20"/>
          <w:szCs w:val="20"/>
        </w:rPr>
        <w:t>ed</w:t>
      </w:r>
      <w:r w:rsidR="00675ACC" w:rsidRPr="0023437D">
        <w:rPr>
          <w:color w:val="000000" w:themeColor="text1"/>
          <w:sz w:val="20"/>
          <w:szCs w:val="20"/>
        </w:rPr>
        <w:t xml:space="preserve"> with </w:t>
      </w:r>
      <w:r w:rsidR="00F60836" w:rsidRPr="0023437D">
        <w:rPr>
          <w:color w:val="000000" w:themeColor="text1"/>
          <w:sz w:val="20"/>
          <w:szCs w:val="20"/>
        </w:rPr>
        <w:t>fair-price</w:t>
      </w:r>
      <w:r w:rsidR="00675ACC" w:rsidRPr="0023437D">
        <w:rPr>
          <w:color w:val="000000" w:themeColor="text1"/>
          <w:sz w:val="20"/>
          <w:szCs w:val="20"/>
        </w:rPr>
        <w:t xml:space="preserve"> shop owners, below-poverty line customers, and other stakeholders</w:t>
      </w:r>
    </w:p>
    <w:p w14:paraId="408F1D17" w14:textId="7692C7F3" w:rsidR="00714861" w:rsidRPr="00DB3ED9" w:rsidRDefault="005B4995">
      <w:pPr>
        <w:pStyle w:val="ListParagraph"/>
        <w:numPr>
          <w:ilvl w:val="0"/>
          <w:numId w:val="4"/>
        </w:numPr>
        <w:spacing w:after="0" w:line="240" w:lineRule="auto"/>
        <w:ind w:right="720"/>
        <w:rPr>
          <w:color w:val="000000" w:themeColor="text1"/>
          <w:sz w:val="20"/>
          <w:szCs w:val="20"/>
        </w:rPr>
      </w:pPr>
      <w:r w:rsidRPr="0023437D">
        <w:rPr>
          <w:color w:val="000000" w:themeColor="text1"/>
          <w:sz w:val="20"/>
          <w:szCs w:val="20"/>
        </w:rPr>
        <w:t>Authored</w:t>
      </w:r>
      <w:r w:rsidR="00675ACC" w:rsidRPr="0023437D">
        <w:rPr>
          <w:color w:val="000000" w:themeColor="text1"/>
          <w:sz w:val="20"/>
          <w:szCs w:val="20"/>
        </w:rPr>
        <w:t xml:space="preserve"> </w:t>
      </w:r>
      <w:r w:rsidRPr="0023437D">
        <w:rPr>
          <w:color w:val="000000" w:themeColor="text1"/>
          <w:sz w:val="20"/>
          <w:szCs w:val="20"/>
        </w:rPr>
        <w:t xml:space="preserve">a </w:t>
      </w:r>
      <w:r w:rsidR="00675ACC" w:rsidRPr="0023437D">
        <w:rPr>
          <w:color w:val="000000" w:themeColor="text1"/>
          <w:sz w:val="20"/>
          <w:szCs w:val="20"/>
        </w:rPr>
        <w:t xml:space="preserve">comprehensive report by processing massive data collected during the research to highlight </w:t>
      </w:r>
      <w:r w:rsidRPr="0023437D">
        <w:rPr>
          <w:color w:val="000000" w:themeColor="text1"/>
          <w:sz w:val="20"/>
          <w:szCs w:val="20"/>
        </w:rPr>
        <w:t xml:space="preserve">lacunas </w:t>
      </w:r>
      <w:r w:rsidR="00316F26">
        <w:rPr>
          <w:color w:val="000000" w:themeColor="text1"/>
          <w:sz w:val="20"/>
          <w:szCs w:val="20"/>
        </w:rPr>
        <w:t xml:space="preserve">and </w:t>
      </w:r>
      <w:r w:rsidRPr="0023437D">
        <w:rPr>
          <w:color w:val="000000" w:themeColor="text1"/>
          <w:sz w:val="20"/>
          <w:szCs w:val="20"/>
        </w:rPr>
        <w:t xml:space="preserve">loopholes, and </w:t>
      </w:r>
      <w:r w:rsidR="00316F26">
        <w:rPr>
          <w:color w:val="000000" w:themeColor="text1"/>
          <w:sz w:val="20"/>
          <w:szCs w:val="20"/>
        </w:rPr>
        <w:t xml:space="preserve">made recommendations for </w:t>
      </w:r>
      <w:r w:rsidR="00D91153">
        <w:rPr>
          <w:color w:val="000000" w:themeColor="text1"/>
          <w:sz w:val="20"/>
          <w:szCs w:val="20"/>
        </w:rPr>
        <w:t xml:space="preserve">better pricing </w:t>
      </w:r>
      <w:r w:rsidR="009D0657">
        <w:rPr>
          <w:color w:val="000000" w:themeColor="text1"/>
          <w:sz w:val="20"/>
          <w:szCs w:val="20"/>
        </w:rPr>
        <w:t>strategies, better food allocation by expanding the basket of goods available under the scheme, and countering corruption/black market sale</w:t>
      </w:r>
    </w:p>
    <w:p w14:paraId="595BF653" w14:textId="77777777" w:rsidR="00714861" w:rsidRDefault="00714861" w:rsidP="00320837">
      <w:pPr>
        <w:spacing w:after="0" w:line="240" w:lineRule="auto"/>
        <w:ind w:left="720" w:right="720"/>
        <w:rPr>
          <w:b/>
          <w:color w:val="70AD47" w:themeColor="accent6"/>
          <w:sz w:val="20"/>
          <w:szCs w:val="20"/>
        </w:rPr>
      </w:pPr>
    </w:p>
    <w:p w14:paraId="07C3F737" w14:textId="09180A26" w:rsidR="008C12C4" w:rsidRPr="009E08CB" w:rsidRDefault="00F60978" w:rsidP="00320837">
      <w:pPr>
        <w:spacing w:after="0" w:line="240" w:lineRule="auto"/>
        <w:ind w:left="720" w:right="720"/>
        <w:rPr>
          <w:b/>
          <w:color w:val="70AD47" w:themeColor="accent6"/>
          <w:sz w:val="20"/>
          <w:szCs w:val="20"/>
        </w:rPr>
      </w:pPr>
      <w:r w:rsidRPr="009E08CB">
        <w:rPr>
          <w:b/>
          <w:color w:val="70AD47" w:themeColor="accent6"/>
          <w:sz w:val="20"/>
          <w:szCs w:val="20"/>
        </w:rPr>
        <w:t>CREDENTIAL</w:t>
      </w:r>
    </w:p>
    <w:p w14:paraId="220C1161" w14:textId="4877BA33" w:rsidR="00F60978" w:rsidRPr="00646B72" w:rsidRDefault="00F60978" w:rsidP="00F60978">
      <w:pPr>
        <w:spacing w:after="0" w:line="240" w:lineRule="auto"/>
        <w:ind w:right="720"/>
        <w:rPr>
          <w:b/>
          <w:i/>
          <w:iCs/>
          <w:color w:val="000000" w:themeColor="text1"/>
          <w:sz w:val="20"/>
          <w:szCs w:val="20"/>
          <w:u w:val="single"/>
        </w:rPr>
      </w:pPr>
      <w:r>
        <w:rPr>
          <w:b/>
          <w:color w:val="FF0000"/>
          <w:sz w:val="20"/>
          <w:szCs w:val="20"/>
        </w:rPr>
        <w:t xml:space="preserve">                </w:t>
      </w:r>
      <w:r w:rsidRPr="00646B72">
        <w:rPr>
          <w:bCs/>
          <w:i/>
          <w:iCs/>
          <w:color w:val="000000" w:themeColor="text1"/>
          <w:sz w:val="20"/>
          <w:szCs w:val="20"/>
          <w:u w:val="single"/>
        </w:rPr>
        <w:t>Deloitte Future of Work Institute</w:t>
      </w:r>
      <w:r w:rsidRPr="00646B72">
        <w:rPr>
          <w:b/>
          <w:i/>
          <w:iCs/>
          <w:color w:val="000000" w:themeColor="text1"/>
          <w:sz w:val="20"/>
          <w:szCs w:val="20"/>
          <w:u w:val="single"/>
        </w:rPr>
        <w:t>:</w:t>
      </w:r>
    </w:p>
    <w:p w14:paraId="37E42337" w14:textId="5B14ADAB" w:rsidR="008C1B9F" w:rsidRPr="00646B72" w:rsidRDefault="008C1B9F">
      <w:pPr>
        <w:pStyle w:val="ListParagraph"/>
        <w:numPr>
          <w:ilvl w:val="0"/>
          <w:numId w:val="6"/>
        </w:numPr>
        <w:spacing w:after="0" w:line="240" w:lineRule="auto"/>
        <w:ind w:right="720"/>
        <w:contextualSpacing w:val="0"/>
        <w:rPr>
          <w:bCs/>
          <w:color w:val="000000" w:themeColor="text1"/>
          <w:sz w:val="20"/>
          <w:szCs w:val="20"/>
          <w:lang w:val="en-IN"/>
        </w:rPr>
      </w:pPr>
      <w:r w:rsidRPr="00646B72">
        <w:rPr>
          <w:bCs/>
          <w:color w:val="000000" w:themeColor="text1"/>
          <w:sz w:val="20"/>
          <w:szCs w:val="20"/>
          <w:lang w:val="en-IN"/>
        </w:rPr>
        <w:t>Explored individual preferences around the work experience to support intentional career planning and decision-making</w:t>
      </w:r>
    </w:p>
    <w:p w14:paraId="3C52DED8" w14:textId="77777777" w:rsidR="008C1B9F" w:rsidRPr="00646B72" w:rsidRDefault="008C1B9F">
      <w:pPr>
        <w:pStyle w:val="ListParagraph"/>
        <w:numPr>
          <w:ilvl w:val="0"/>
          <w:numId w:val="6"/>
        </w:numPr>
        <w:spacing w:after="0" w:line="240" w:lineRule="auto"/>
        <w:ind w:right="720"/>
        <w:contextualSpacing w:val="0"/>
        <w:rPr>
          <w:bCs/>
          <w:color w:val="000000" w:themeColor="text1"/>
          <w:sz w:val="20"/>
          <w:szCs w:val="20"/>
          <w:lang w:val="en-IN"/>
        </w:rPr>
      </w:pPr>
      <w:r w:rsidRPr="00646B72">
        <w:rPr>
          <w:bCs/>
          <w:color w:val="000000" w:themeColor="text1"/>
          <w:sz w:val="20"/>
          <w:szCs w:val="20"/>
          <w:lang w:val="en-IN"/>
        </w:rPr>
        <w:t>Understanding and exercising the critical human skills </w:t>
      </w:r>
    </w:p>
    <w:p w14:paraId="5688BB57" w14:textId="5AB117F4" w:rsidR="00C1393C" w:rsidRPr="00E4677C" w:rsidRDefault="008C1B9F">
      <w:pPr>
        <w:pStyle w:val="ListParagraph"/>
        <w:numPr>
          <w:ilvl w:val="0"/>
          <w:numId w:val="6"/>
        </w:numPr>
        <w:spacing w:after="0" w:line="240" w:lineRule="auto"/>
        <w:ind w:right="720"/>
        <w:contextualSpacing w:val="0"/>
        <w:rPr>
          <w:bCs/>
          <w:color w:val="000000" w:themeColor="text1"/>
          <w:sz w:val="20"/>
          <w:szCs w:val="20"/>
          <w:lang w:val="en-IN"/>
        </w:rPr>
      </w:pPr>
      <w:r w:rsidRPr="00646B72">
        <w:rPr>
          <w:bCs/>
          <w:color w:val="000000" w:themeColor="text1"/>
          <w:sz w:val="20"/>
          <w:szCs w:val="20"/>
          <w:lang w:val="en-IN"/>
        </w:rPr>
        <w:t>Defined what inclusive leadership means and how to contribute to a more diverse, equitable, and inclusive world of work</w:t>
      </w:r>
      <w:r w:rsidR="00BE699D" w:rsidRPr="00E4677C">
        <w:rPr>
          <w:color w:val="000000" w:themeColor="text1"/>
          <w:sz w:val="20"/>
          <w:szCs w:val="20"/>
        </w:rPr>
        <w:t xml:space="preserve"> </w:t>
      </w:r>
    </w:p>
    <w:sectPr w:rsidR="00C1393C" w:rsidRPr="00E4677C" w:rsidSect="00BB03D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72FCA"/>
    <w:multiLevelType w:val="hybridMultilevel"/>
    <w:tmpl w:val="24C038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517BFE"/>
    <w:multiLevelType w:val="hybridMultilevel"/>
    <w:tmpl w:val="2C3C61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0D17B1"/>
    <w:multiLevelType w:val="hybridMultilevel"/>
    <w:tmpl w:val="43C095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D1E86"/>
    <w:multiLevelType w:val="hybridMultilevel"/>
    <w:tmpl w:val="514AF8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7A38AE"/>
    <w:multiLevelType w:val="hybridMultilevel"/>
    <w:tmpl w:val="420878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3A5F50"/>
    <w:multiLevelType w:val="hybridMultilevel"/>
    <w:tmpl w:val="722680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9544580"/>
    <w:multiLevelType w:val="multilevel"/>
    <w:tmpl w:val="E2FC6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41E2D32"/>
    <w:multiLevelType w:val="hybridMultilevel"/>
    <w:tmpl w:val="40D817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832B1"/>
    <w:multiLevelType w:val="hybridMultilevel"/>
    <w:tmpl w:val="BF826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D600CB"/>
    <w:multiLevelType w:val="hybridMultilevel"/>
    <w:tmpl w:val="1698371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E71612B"/>
    <w:multiLevelType w:val="hybridMultilevel"/>
    <w:tmpl w:val="F1F600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F2148BF"/>
    <w:multiLevelType w:val="hybridMultilevel"/>
    <w:tmpl w:val="FA5E7EF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0EC05DE"/>
    <w:multiLevelType w:val="hybridMultilevel"/>
    <w:tmpl w:val="945E70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D6E55EF"/>
    <w:multiLevelType w:val="hybridMultilevel"/>
    <w:tmpl w:val="F160A6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9520040">
    <w:abstractNumId w:val="5"/>
  </w:num>
  <w:num w:numId="2" w16cid:durableId="1624068915">
    <w:abstractNumId w:val="4"/>
  </w:num>
  <w:num w:numId="3" w16cid:durableId="889923338">
    <w:abstractNumId w:val="0"/>
  </w:num>
  <w:num w:numId="4" w16cid:durableId="1160120096">
    <w:abstractNumId w:val="13"/>
  </w:num>
  <w:num w:numId="5" w16cid:durableId="1991985009">
    <w:abstractNumId w:val="1"/>
  </w:num>
  <w:num w:numId="6" w16cid:durableId="1343974986">
    <w:abstractNumId w:val="12"/>
  </w:num>
  <w:num w:numId="7" w16cid:durableId="1335917024">
    <w:abstractNumId w:val="10"/>
  </w:num>
  <w:num w:numId="8" w16cid:durableId="276371028">
    <w:abstractNumId w:val="9"/>
  </w:num>
  <w:num w:numId="9" w16cid:durableId="589433685">
    <w:abstractNumId w:val="11"/>
  </w:num>
  <w:num w:numId="10" w16cid:durableId="330376131">
    <w:abstractNumId w:val="8"/>
  </w:num>
  <w:num w:numId="11" w16cid:durableId="1064136497">
    <w:abstractNumId w:val="2"/>
  </w:num>
  <w:num w:numId="12" w16cid:durableId="717363098">
    <w:abstractNumId w:val="7"/>
  </w:num>
  <w:num w:numId="13" w16cid:durableId="1417166278">
    <w:abstractNumId w:val="3"/>
  </w:num>
  <w:num w:numId="14" w16cid:durableId="1655598295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3DD"/>
    <w:rsid w:val="00001030"/>
    <w:rsid w:val="00006175"/>
    <w:rsid w:val="00010AE1"/>
    <w:rsid w:val="00012EF0"/>
    <w:rsid w:val="00033500"/>
    <w:rsid w:val="00036E8D"/>
    <w:rsid w:val="00044B53"/>
    <w:rsid w:val="00045290"/>
    <w:rsid w:val="000477AC"/>
    <w:rsid w:val="00072C6B"/>
    <w:rsid w:val="000867A0"/>
    <w:rsid w:val="000B004E"/>
    <w:rsid w:val="000B14E2"/>
    <w:rsid w:val="000C3778"/>
    <w:rsid w:val="000C5B6B"/>
    <w:rsid w:val="000E4656"/>
    <w:rsid w:val="000F6EF7"/>
    <w:rsid w:val="0011225E"/>
    <w:rsid w:val="00114B16"/>
    <w:rsid w:val="00131AB0"/>
    <w:rsid w:val="0013454C"/>
    <w:rsid w:val="0019140A"/>
    <w:rsid w:val="00191C5B"/>
    <w:rsid w:val="001C60CF"/>
    <w:rsid w:val="001F7B7B"/>
    <w:rsid w:val="002249FE"/>
    <w:rsid w:val="0022754D"/>
    <w:rsid w:val="0023437D"/>
    <w:rsid w:val="00253999"/>
    <w:rsid w:val="00255D40"/>
    <w:rsid w:val="00256C53"/>
    <w:rsid w:val="00257BAD"/>
    <w:rsid w:val="002666F5"/>
    <w:rsid w:val="00287A3F"/>
    <w:rsid w:val="002B46F5"/>
    <w:rsid w:val="002B6E0F"/>
    <w:rsid w:val="002C2936"/>
    <w:rsid w:val="002C5AC2"/>
    <w:rsid w:val="002E2C97"/>
    <w:rsid w:val="002E5C4C"/>
    <w:rsid w:val="002E648A"/>
    <w:rsid w:val="002E6C2F"/>
    <w:rsid w:val="002F1902"/>
    <w:rsid w:val="00303BED"/>
    <w:rsid w:val="00312635"/>
    <w:rsid w:val="00316F26"/>
    <w:rsid w:val="00317C01"/>
    <w:rsid w:val="00320338"/>
    <w:rsid w:val="00320837"/>
    <w:rsid w:val="00380DE7"/>
    <w:rsid w:val="00385381"/>
    <w:rsid w:val="003A7044"/>
    <w:rsid w:val="003B7ACA"/>
    <w:rsid w:val="003C779B"/>
    <w:rsid w:val="003D6252"/>
    <w:rsid w:val="003E403A"/>
    <w:rsid w:val="003F11E8"/>
    <w:rsid w:val="004054C3"/>
    <w:rsid w:val="00405E0D"/>
    <w:rsid w:val="00415D92"/>
    <w:rsid w:val="00417F2B"/>
    <w:rsid w:val="00425BBC"/>
    <w:rsid w:val="00433C6F"/>
    <w:rsid w:val="00434B68"/>
    <w:rsid w:val="00466C55"/>
    <w:rsid w:val="0047696F"/>
    <w:rsid w:val="004A0EF2"/>
    <w:rsid w:val="004A5097"/>
    <w:rsid w:val="004B0A4B"/>
    <w:rsid w:val="004E61F2"/>
    <w:rsid w:val="004F5289"/>
    <w:rsid w:val="00501DF4"/>
    <w:rsid w:val="00502A61"/>
    <w:rsid w:val="00505953"/>
    <w:rsid w:val="00506326"/>
    <w:rsid w:val="0051565E"/>
    <w:rsid w:val="005160D2"/>
    <w:rsid w:val="00524DCB"/>
    <w:rsid w:val="00525D0B"/>
    <w:rsid w:val="005455CE"/>
    <w:rsid w:val="00591A64"/>
    <w:rsid w:val="0059297F"/>
    <w:rsid w:val="005A5AA8"/>
    <w:rsid w:val="005B4995"/>
    <w:rsid w:val="005F1952"/>
    <w:rsid w:val="00604017"/>
    <w:rsid w:val="00606042"/>
    <w:rsid w:val="00630E9B"/>
    <w:rsid w:val="00645042"/>
    <w:rsid w:val="00646B72"/>
    <w:rsid w:val="0064779F"/>
    <w:rsid w:val="00650951"/>
    <w:rsid w:val="006607EC"/>
    <w:rsid w:val="00660B43"/>
    <w:rsid w:val="00661540"/>
    <w:rsid w:val="006671A4"/>
    <w:rsid w:val="0067567E"/>
    <w:rsid w:val="00675ACC"/>
    <w:rsid w:val="0069330D"/>
    <w:rsid w:val="006954B7"/>
    <w:rsid w:val="006B7832"/>
    <w:rsid w:val="006E0388"/>
    <w:rsid w:val="006E2AAA"/>
    <w:rsid w:val="006F5C93"/>
    <w:rsid w:val="00706E77"/>
    <w:rsid w:val="00714861"/>
    <w:rsid w:val="00714944"/>
    <w:rsid w:val="007372F9"/>
    <w:rsid w:val="00762B2C"/>
    <w:rsid w:val="00784BE5"/>
    <w:rsid w:val="00797DBA"/>
    <w:rsid w:val="007B3AB7"/>
    <w:rsid w:val="007B4E58"/>
    <w:rsid w:val="007C010E"/>
    <w:rsid w:val="007F360C"/>
    <w:rsid w:val="007F66D3"/>
    <w:rsid w:val="00803D64"/>
    <w:rsid w:val="00816DFE"/>
    <w:rsid w:val="0082593E"/>
    <w:rsid w:val="00826709"/>
    <w:rsid w:val="00830F61"/>
    <w:rsid w:val="00862146"/>
    <w:rsid w:val="008622EF"/>
    <w:rsid w:val="0086329D"/>
    <w:rsid w:val="00875B27"/>
    <w:rsid w:val="00876F6D"/>
    <w:rsid w:val="008834A1"/>
    <w:rsid w:val="00885465"/>
    <w:rsid w:val="0089789A"/>
    <w:rsid w:val="008A123C"/>
    <w:rsid w:val="008B5FCE"/>
    <w:rsid w:val="008C12C4"/>
    <w:rsid w:val="008C1B9F"/>
    <w:rsid w:val="008D22EE"/>
    <w:rsid w:val="008E1A48"/>
    <w:rsid w:val="008F0B01"/>
    <w:rsid w:val="009221AF"/>
    <w:rsid w:val="00930197"/>
    <w:rsid w:val="00937CF3"/>
    <w:rsid w:val="009577F7"/>
    <w:rsid w:val="00965AC8"/>
    <w:rsid w:val="00966A02"/>
    <w:rsid w:val="009858AC"/>
    <w:rsid w:val="0099133C"/>
    <w:rsid w:val="009A0186"/>
    <w:rsid w:val="009C396F"/>
    <w:rsid w:val="009C64A6"/>
    <w:rsid w:val="009D0657"/>
    <w:rsid w:val="009D092F"/>
    <w:rsid w:val="009D1064"/>
    <w:rsid w:val="009E08CB"/>
    <w:rsid w:val="009E369F"/>
    <w:rsid w:val="009F0386"/>
    <w:rsid w:val="009F04DA"/>
    <w:rsid w:val="009F7868"/>
    <w:rsid w:val="00A10BF4"/>
    <w:rsid w:val="00A12467"/>
    <w:rsid w:val="00A22947"/>
    <w:rsid w:val="00A22B3E"/>
    <w:rsid w:val="00A25205"/>
    <w:rsid w:val="00A30E76"/>
    <w:rsid w:val="00A30EFF"/>
    <w:rsid w:val="00A310B5"/>
    <w:rsid w:val="00A74E34"/>
    <w:rsid w:val="00A8406B"/>
    <w:rsid w:val="00AA31BB"/>
    <w:rsid w:val="00AB43EE"/>
    <w:rsid w:val="00AB51C0"/>
    <w:rsid w:val="00AC6988"/>
    <w:rsid w:val="00AD1392"/>
    <w:rsid w:val="00AD416D"/>
    <w:rsid w:val="00AD7982"/>
    <w:rsid w:val="00AD7BD3"/>
    <w:rsid w:val="00AE5BDB"/>
    <w:rsid w:val="00AF44A7"/>
    <w:rsid w:val="00AF5333"/>
    <w:rsid w:val="00B0748C"/>
    <w:rsid w:val="00B1748A"/>
    <w:rsid w:val="00B6216F"/>
    <w:rsid w:val="00B74C66"/>
    <w:rsid w:val="00B82F22"/>
    <w:rsid w:val="00B8466D"/>
    <w:rsid w:val="00B85D04"/>
    <w:rsid w:val="00B90E7A"/>
    <w:rsid w:val="00B9786D"/>
    <w:rsid w:val="00BA0729"/>
    <w:rsid w:val="00BB03DD"/>
    <w:rsid w:val="00BB7791"/>
    <w:rsid w:val="00BD52D9"/>
    <w:rsid w:val="00BE699D"/>
    <w:rsid w:val="00BF7CDF"/>
    <w:rsid w:val="00C07E19"/>
    <w:rsid w:val="00C1393C"/>
    <w:rsid w:val="00C2044F"/>
    <w:rsid w:val="00C36673"/>
    <w:rsid w:val="00C400F7"/>
    <w:rsid w:val="00C4506D"/>
    <w:rsid w:val="00C474EF"/>
    <w:rsid w:val="00C51FD8"/>
    <w:rsid w:val="00C91409"/>
    <w:rsid w:val="00C93D99"/>
    <w:rsid w:val="00C94552"/>
    <w:rsid w:val="00CA150C"/>
    <w:rsid w:val="00CA38E2"/>
    <w:rsid w:val="00CB665D"/>
    <w:rsid w:val="00CC55C3"/>
    <w:rsid w:val="00CE6DE8"/>
    <w:rsid w:val="00CF0C78"/>
    <w:rsid w:val="00CF32F5"/>
    <w:rsid w:val="00D03A24"/>
    <w:rsid w:val="00D117A1"/>
    <w:rsid w:val="00D2755D"/>
    <w:rsid w:val="00D33FA9"/>
    <w:rsid w:val="00D43895"/>
    <w:rsid w:val="00D54D04"/>
    <w:rsid w:val="00D61C8A"/>
    <w:rsid w:val="00D66ED2"/>
    <w:rsid w:val="00D71913"/>
    <w:rsid w:val="00D87C74"/>
    <w:rsid w:val="00D91153"/>
    <w:rsid w:val="00D960C6"/>
    <w:rsid w:val="00DA1CB5"/>
    <w:rsid w:val="00DB33EB"/>
    <w:rsid w:val="00DB3ED9"/>
    <w:rsid w:val="00DE7EEF"/>
    <w:rsid w:val="00DF0483"/>
    <w:rsid w:val="00DF04B9"/>
    <w:rsid w:val="00DF5D9C"/>
    <w:rsid w:val="00DF6A55"/>
    <w:rsid w:val="00E00F6F"/>
    <w:rsid w:val="00E16D31"/>
    <w:rsid w:val="00E2048F"/>
    <w:rsid w:val="00E225FD"/>
    <w:rsid w:val="00E44505"/>
    <w:rsid w:val="00E4677C"/>
    <w:rsid w:val="00E477B3"/>
    <w:rsid w:val="00E500FB"/>
    <w:rsid w:val="00E53E0C"/>
    <w:rsid w:val="00E7348E"/>
    <w:rsid w:val="00EA016D"/>
    <w:rsid w:val="00EA2014"/>
    <w:rsid w:val="00EA7C47"/>
    <w:rsid w:val="00EB3DE7"/>
    <w:rsid w:val="00EE6551"/>
    <w:rsid w:val="00EF633F"/>
    <w:rsid w:val="00F351D7"/>
    <w:rsid w:val="00F373C9"/>
    <w:rsid w:val="00F43FAD"/>
    <w:rsid w:val="00F60836"/>
    <w:rsid w:val="00F60978"/>
    <w:rsid w:val="00F6184F"/>
    <w:rsid w:val="00F656E5"/>
    <w:rsid w:val="00F66DC3"/>
    <w:rsid w:val="00F7586C"/>
    <w:rsid w:val="00F8209E"/>
    <w:rsid w:val="00F84AF2"/>
    <w:rsid w:val="00F92710"/>
    <w:rsid w:val="00F92FC4"/>
    <w:rsid w:val="00F96306"/>
    <w:rsid w:val="00FA2137"/>
    <w:rsid w:val="00FB2DC5"/>
    <w:rsid w:val="00FD27A0"/>
    <w:rsid w:val="00FE1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2D88A"/>
  <w15:chartTrackingRefBased/>
  <w15:docId w15:val="{87CF396A-9498-43D0-816A-EABC1302F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6A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6A0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400F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400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00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00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00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00F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00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0F7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010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5411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8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16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67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769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1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61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54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116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dylliq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C725CCDD776B4EA119EEC4E7781FD7" ma:contentTypeVersion="2" ma:contentTypeDescription="Create a new document." ma:contentTypeScope="" ma:versionID="f9336551d93cffb5246031e03d28505a">
  <xsd:schema xmlns:xsd="http://www.w3.org/2001/XMLSchema" xmlns:xs="http://www.w3.org/2001/XMLSchema" xmlns:p="http://schemas.microsoft.com/office/2006/metadata/properties" xmlns:ns3="6c68d741-c758-45a1-a014-a07b2d923740" targetNamespace="http://schemas.microsoft.com/office/2006/metadata/properties" ma:root="true" ma:fieldsID="62318622406bf0c3b81e70eff9d9c358" ns3:_="">
    <xsd:import namespace="6c68d741-c758-45a1-a014-a07b2d92374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68d741-c758-45a1-a014-a07b2d9237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A4C2FC-9F3F-4FCF-930C-BD999E6D60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B1EE2F2-6F9F-4CCC-9BB8-7830C6C4AE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567F4C9-AAC8-4885-831C-6D3A85CB22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68d741-c758-45a1-a014-a07b2d9237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778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Pierce</dc:creator>
  <cp:keywords/>
  <dc:description/>
  <cp:lastModifiedBy>Bhargav Prajapati</cp:lastModifiedBy>
  <cp:revision>7</cp:revision>
  <cp:lastPrinted>2023-03-08T17:39:00Z</cp:lastPrinted>
  <dcterms:created xsi:type="dcterms:W3CDTF">2023-05-08T19:46:00Z</dcterms:created>
  <dcterms:modified xsi:type="dcterms:W3CDTF">2023-05-08T20:04:00Z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0x010100CFC725CCDD776B4EA119EEC4E7781FD7</vt:lpwstr>
  </property>
  <property fmtid="{D5CDD505-2E9C-101B-9397-08002B2CF9AE}" pid="3" name="GrammarlyDocumentId">
    <vt:lpwstr>9e680b8e5ced8eeef3198c3908af82e1fc72d927635b0cab1e6b2840b083e204</vt:lpwstr>
  </property>
</Properties>
</file>