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DE4" w:rsidRPr="00630205" w:rsidRDefault="00834CD7">
      <w:pPr>
        <w:rPr>
          <w:b/>
        </w:rPr>
      </w:pPr>
      <w:r w:rsidRPr="00630205">
        <w:rPr>
          <w:b/>
        </w:rPr>
        <w:t>Rodzaje testów:</w:t>
      </w:r>
    </w:p>
    <w:p w:rsidR="00834CD7" w:rsidRDefault="00834CD7">
      <w:r>
        <w:t>Passed, NotPassed, Ignore</w:t>
      </w:r>
    </w:p>
    <w:p w:rsidR="00630205" w:rsidRDefault="00630205"/>
    <w:p w:rsidR="00834CD7" w:rsidRDefault="00834CD7">
      <w:r>
        <w:t>@Ignore(„powód”)</w:t>
      </w:r>
    </w:p>
    <w:p w:rsidR="00834CD7" w:rsidRDefault="00834CD7">
      <w:r>
        <w:t>@Test</w:t>
      </w:r>
    </w:p>
    <w:p w:rsidR="00834CD7" w:rsidRDefault="00630205">
      <w:r>
        <w:t>Ignore można również dawać nad klasą.</w:t>
      </w:r>
    </w:p>
    <w:p w:rsidR="00834CD7" w:rsidRDefault="00834CD7"/>
    <w:p w:rsidR="00834CD7" w:rsidRPr="009002BB" w:rsidRDefault="00834CD7">
      <w:pPr>
        <w:rPr>
          <w:lang w:val="en-GB"/>
        </w:rPr>
      </w:pPr>
      <w:r>
        <w:t>@Test(except=”</w:t>
      </w:r>
      <w:r w:rsidR="006310BC">
        <w:t>ArithmeticException</w:t>
      </w:r>
      <w:r w:rsidR="003C0DAF">
        <w:t>.class</w:t>
      </w:r>
      <w:r w:rsidR="006310BC">
        <w:t>”</w:t>
      </w:r>
      <w:r>
        <w:t xml:space="preserve">) – gdy spodziewany się, że będzie wyjątek. </w:t>
      </w:r>
      <w:r w:rsidRPr="009002BB">
        <w:rPr>
          <w:lang w:val="en-GB"/>
        </w:rPr>
        <w:t>Nie używamy wtedy asercji.</w:t>
      </w:r>
    </w:p>
    <w:p w:rsidR="00630205" w:rsidRPr="009002BB" w:rsidRDefault="00630205">
      <w:pPr>
        <w:rPr>
          <w:lang w:val="en-GB"/>
        </w:rPr>
      </w:pPr>
    </w:p>
    <w:p w:rsidR="00630205" w:rsidRPr="00630205" w:rsidRDefault="00630205">
      <w:pPr>
        <w:rPr>
          <w:lang w:val="en-GB"/>
        </w:rPr>
      </w:pPr>
      <w:r w:rsidRPr="00630205">
        <w:rPr>
          <w:lang w:val="en-GB"/>
        </w:rPr>
        <w:t>Assert.true(message,actual,excepted)</w:t>
      </w:r>
    </w:p>
    <w:p w:rsidR="00630205" w:rsidRPr="009002BB" w:rsidRDefault="00630205">
      <w:pPr>
        <w:rPr>
          <w:lang w:val="en-GB"/>
        </w:rPr>
      </w:pPr>
      <w:r w:rsidRPr="009002BB">
        <w:rPr>
          <w:lang w:val="en-GB"/>
        </w:rPr>
        <w:t>Fajnie jest dawać message.</w:t>
      </w:r>
    </w:p>
    <w:p w:rsidR="00A924A3" w:rsidRPr="009002BB" w:rsidRDefault="00A924A3">
      <w:pPr>
        <w:rPr>
          <w:lang w:val="en-GB"/>
        </w:rPr>
      </w:pPr>
    </w:p>
    <w:p w:rsidR="00A924A3" w:rsidRPr="00B670E1" w:rsidRDefault="00B670E1">
      <w:pPr>
        <w:rPr>
          <w:b/>
        </w:rPr>
      </w:pPr>
      <w:r w:rsidRPr="00B670E1">
        <w:rPr>
          <w:b/>
        </w:rPr>
        <w:t>TESTY POWIĄZANE</w:t>
      </w:r>
    </w:p>
    <w:p w:rsidR="00630205" w:rsidRPr="00A924A3" w:rsidRDefault="00A924A3">
      <w:r>
        <w:t>@RunWith(Suite</w:t>
      </w:r>
      <w:r w:rsidR="00B73A11">
        <w:t>.c</w:t>
      </w:r>
      <w:r>
        <w:t>lass</w:t>
      </w:r>
      <w:r w:rsidRPr="00A924A3">
        <w:t>)</w:t>
      </w:r>
      <w:r>
        <w:t xml:space="preserve"> – to dajemy przed klasą, która uruchamia jakiś zestaw testów</w:t>
      </w:r>
    </w:p>
    <w:p w:rsidR="00A924A3" w:rsidRDefault="00A924A3">
      <w:r>
        <w:t>Uruchamianie testów w jakiś sposób</w:t>
      </w:r>
    </w:p>
    <w:p w:rsidR="00A924A3" w:rsidRDefault="00A924A3">
      <w:r>
        <w:t>@Suite.SuiteClasses({Pierwsza</w:t>
      </w:r>
      <w:r w:rsidR="00B73A11">
        <w:t>.class</w:t>
      </w:r>
      <w:r>
        <w:t>,Druga</w:t>
      </w:r>
      <w:r w:rsidR="00B73A11">
        <w:t>.class</w:t>
      </w:r>
      <w:r>
        <w:t>})</w:t>
      </w:r>
    </w:p>
    <w:p w:rsidR="00A924A3" w:rsidRDefault="00B73A11">
      <w:r>
        <w:t>Te obie rzeczy przed klasą. I będzie uruchomiony zestaw testów</w:t>
      </w:r>
    </w:p>
    <w:p w:rsidR="00B73A11" w:rsidRDefault="00B73A11"/>
    <w:p w:rsidR="00A924A3" w:rsidRDefault="00B670E1">
      <w:r>
        <w:t>A więc mamy: przypadek testowy (metoda), zestaw testów (klasa) oraz testy powiązane.</w:t>
      </w:r>
    </w:p>
    <w:p w:rsidR="00B670E1" w:rsidRDefault="00B670E1">
      <w:r>
        <w:t>W klasie testującej można użyć</w:t>
      </w:r>
    </w:p>
    <w:p w:rsidR="00B670E1" w:rsidRDefault="00B670E1">
      <w:r>
        <w:t>@BeforeClass – metoda wykonywana przed rozpoczęciem testów</w:t>
      </w:r>
    </w:p>
    <w:p w:rsidR="00B670E1" w:rsidRDefault="00B670E1">
      <w:r>
        <w:t>@Before – metoda wykonywana przed każdym testem</w:t>
      </w:r>
    </w:p>
    <w:p w:rsidR="00B670E1" w:rsidRDefault="005F04AD">
      <w:r>
        <w:t>@AfterClass</w:t>
      </w:r>
      <w:r w:rsidR="00C34A9D">
        <w:t xml:space="preserve"> - metoda wykonywana po zakończeniu testów</w:t>
      </w:r>
    </w:p>
    <w:p w:rsidR="005F04AD" w:rsidRDefault="005F04AD">
      <w:r>
        <w:t>@After</w:t>
      </w:r>
      <w:r w:rsidR="00C34A9D">
        <w:t xml:space="preserve"> - metoda wykonywana po każdym teście</w:t>
      </w:r>
    </w:p>
    <w:p w:rsidR="00C34A9D" w:rsidRPr="008118C7" w:rsidRDefault="008118C7">
      <w:pPr>
        <w:rPr>
          <w:b/>
        </w:rPr>
      </w:pPr>
      <w:r w:rsidRPr="008118C7">
        <w:rPr>
          <w:b/>
        </w:rPr>
        <w:t>Zaślepiania otoczenia</w:t>
      </w:r>
    </w:p>
    <w:p w:rsidR="008118C7" w:rsidRDefault="008118C7">
      <w:r>
        <w:t>Mockito</w:t>
      </w:r>
    </w:p>
    <w:p w:rsidR="008118C7" w:rsidRPr="009002BB" w:rsidRDefault="00A4518B">
      <w:r w:rsidRPr="009002BB">
        <w:t>Mockito.when(…).thenReturn(…)</w:t>
      </w:r>
    </w:p>
    <w:p w:rsidR="00A4518B" w:rsidRPr="00A4518B" w:rsidRDefault="00A4518B">
      <w:pPr>
        <w:rPr>
          <w:lang w:val="en-GB"/>
        </w:rPr>
      </w:pPr>
      <w:r w:rsidRPr="00A4518B">
        <w:rPr>
          <w:lang w:val="en-GB"/>
        </w:rPr>
        <w:lastRenderedPageBreak/>
        <w:t>Mockito.mock(…), Mockito.spy(….)</w:t>
      </w:r>
    </w:p>
    <w:p w:rsidR="00A4518B" w:rsidRPr="00A4518B" w:rsidRDefault="00A4518B" w:rsidP="00A4518B">
      <w:pPr>
        <w:pStyle w:val="NormalnyWeb"/>
        <w:shd w:val="clear" w:color="auto" w:fill="FFFFFF"/>
        <w:spacing w:before="0" w:beforeAutospacing="0" w:after="165" w:afterAutospacing="0"/>
        <w:rPr>
          <w:rFonts w:ascii="Helvetica" w:hAnsi="Helvetica" w:cs="Helvetica"/>
          <w:color w:val="1E3948"/>
          <w:sz w:val="21"/>
          <w:szCs w:val="21"/>
          <w:lang w:val="en-GB"/>
        </w:rPr>
      </w:pPr>
      <w:r w:rsidRPr="00A4518B">
        <w:rPr>
          <w:rFonts w:ascii="Helvetica" w:hAnsi="Helvetica" w:cs="Helvetica"/>
          <w:color w:val="1E3948"/>
          <w:sz w:val="21"/>
          <w:szCs w:val="21"/>
          <w:lang w:val="en-GB"/>
        </w:rPr>
        <w:t>When using </w:t>
      </w:r>
      <w:r w:rsidRPr="00A4518B">
        <w:rPr>
          <w:rStyle w:val="Pogrubienie"/>
          <w:rFonts w:ascii="Helvetica" w:hAnsi="Helvetica" w:cs="Helvetica"/>
          <w:color w:val="1E3948"/>
          <w:sz w:val="21"/>
          <w:szCs w:val="21"/>
          <w:lang w:val="en-GB"/>
        </w:rPr>
        <w:t>mock objects</w:t>
      </w:r>
      <w:r w:rsidRPr="00A4518B">
        <w:rPr>
          <w:rFonts w:ascii="Helvetica" w:hAnsi="Helvetica" w:cs="Helvetica"/>
          <w:color w:val="1E3948"/>
          <w:sz w:val="21"/>
          <w:szCs w:val="21"/>
          <w:lang w:val="en-GB"/>
        </w:rPr>
        <w:t>, the default behavior of the method when not stub is </w:t>
      </w:r>
      <w:r w:rsidRPr="00A4518B">
        <w:rPr>
          <w:rStyle w:val="Pogrubienie"/>
          <w:rFonts w:ascii="Helvetica" w:hAnsi="Helvetica" w:cs="Helvetica"/>
          <w:color w:val="1E3948"/>
          <w:sz w:val="21"/>
          <w:szCs w:val="21"/>
          <w:lang w:val="en-GB"/>
        </w:rPr>
        <w:t>do nothing</w:t>
      </w:r>
      <w:r w:rsidRPr="00A4518B">
        <w:rPr>
          <w:rFonts w:ascii="Helvetica" w:hAnsi="Helvetica" w:cs="Helvetica"/>
          <w:color w:val="1E3948"/>
          <w:sz w:val="21"/>
          <w:szCs w:val="21"/>
          <w:lang w:val="en-GB"/>
        </w:rPr>
        <w:t>. Simple means, if its a void method, then it will do nothing when you call the method or if its a method with a return then it may return null, empty or the default value.</w:t>
      </w:r>
    </w:p>
    <w:p w:rsidR="00A4518B" w:rsidRPr="00A4518B" w:rsidRDefault="00A4518B" w:rsidP="00A4518B">
      <w:pPr>
        <w:pStyle w:val="NormalnyWeb"/>
        <w:shd w:val="clear" w:color="auto" w:fill="FFFFFF"/>
        <w:spacing w:before="0" w:beforeAutospacing="0" w:after="165" w:afterAutospacing="0"/>
        <w:rPr>
          <w:rFonts w:ascii="Helvetica" w:hAnsi="Helvetica" w:cs="Helvetica"/>
          <w:color w:val="1E3948"/>
          <w:sz w:val="21"/>
          <w:szCs w:val="21"/>
          <w:lang w:val="en-GB"/>
        </w:rPr>
      </w:pPr>
      <w:r w:rsidRPr="00A4518B">
        <w:rPr>
          <w:rFonts w:ascii="Helvetica" w:hAnsi="Helvetica" w:cs="Helvetica"/>
          <w:color w:val="1E3948"/>
          <w:sz w:val="21"/>
          <w:szCs w:val="21"/>
          <w:lang w:val="en-GB"/>
        </w:rPr>
        <w:t>While in spy objects, of course, since it is a real method, when you are not stubbing the method, then it will call the real method behavior. If you want to change and mock the method, then you need to stub it.</w:t>
      </w:r>
    </w:p>
    <w:p w:rsidR="00A4518B" w:rsidRPr="00A4518B" w:rsidRDefault="00A4518B">
      <w:r w:rsidRPr="00A4518B">
        <w:t>Zamkowanie to przygotowanie klasy tak, aby można było podmieniać implementacje metod.</w:t>
      </w:r>
    </w:p>
    <w:p w:rsidR="00A4518B" w:rsidRPr="00DA3CE4" w:rsidRDefault="00DA3CE4">
      <w:pPr>
        <w:rPr>
          <w:b/>
        </w:rPr>
      </w:pPr>
      <w:r w:rsidRPr="00DA3CE4">
        <w:rPr>
          <w:b/>
        </w:rPr>
        <w:t>Testy parametryzowane</w:t>
      </w:r>
    </w:p>
    <w:p w:rsidR="00DA3CE4" w:rsidRDefault="00DA3CE4">
      <w:r>
        <w:t>Nad klasą z testami należy napisać</w:t>
      </w:r>
    </w:p>
    <w:p w:rsidR="00DA3CE4" w:rsidRDefault="00DA3CE4">
      <w:r>
        <w:t>@RunWith(Parametrized.class)</w:t>
      </w:r>
    </w:p>
    <w:p w:rsidR="00A4518B" w:rsidRDefault="00DA3CE4">
      <w:r>
        <w:t xml:space="preserve">Metodę </w:t>
      </w:r>
      <w:r w:rsidR="00780DCA">
        <w:t>dostarczającą</w:t>
      </w:r>
      <w:r>
        <w:t xml:space="preserve"> dane </w:t>
      </w:r>
      <w:r w:rsidR="00780DCA">
        <w:t xml:space="preserve">do testu parametryzowanego oznaczamy </w:t>
      </w:r>
      <w:r>
        <w:t>@Parametrized.Parameters</w:t>
      </w:r>
    </w:p>
    <w:p w:rsidR="00DA3CE4" w:rsidRDefault="00780DCA">
      <w:r>
        <w:t>Ctrl-Shift-J – zamiast wielu wierszy będzie jedna linia</w:t>
      </w:r>
    </w:p>
    <w:p w:rsidR="00780DCA" w:rsidRDefault="00780DCA"/>
    <w:p w:rsidR="00780DCA" w:rsidRPr="00780DCA" w:rsidRDefault="00780DCA">
      <w:pPr>
        <w:rPr>
          <w:b/>
        </w:rPr>
      </w:pPr>
      <w:r w:rsidRPr="00780DCA">
        <w:rPr>
          <w:b/>
        </w:rPr>
        <w:t>Junit 5</w:t>
      </w:r>
      <w:r>
        <w:rPr>
          <w:b/>
        </w:rPr>
        <w:t xml:space="preserve"> (Jupiter)</w:t>
      </w:r>
    </w:p>
    <w:p w:rsidR="00780DCA" w:rsidRDefault="00780DCA">
      <w:r>
        <w:t>Możemy tutaj stosować wyrażenia lambda</w:t>
      </w:r>
    </w:p>
    <w:p w:rsidR="00780DCA" w:rsidRPr="00A4518B" w:rsidRDefault="00780DCA">
      <w:r>
        <w:t>@BeforeEach, @AfterEach, …</w:t>
      </w:r>
    </w:p>
    <w:p w:rsidR="005F04AD" w:rsidRDefault="00780DCA">
      <w:r>
        <w:t>Testy warunkowe (NOWOŚĆ)</w:t>
      </w:r>
    </w:p>
    <w:p w:rsidR="00780DCA" w:rsidRDefault="00780DCA">
      <w:r>
        <w:t>Nie ma już Assert a jest Assertions</w:t>
      </w:r>
    </w:p>
    <w:p w:rsidR="00780DCA" w:rsidRDefault="00082AD8">
      <w:r>
        <w:t>Wyjątki: teraz będzie assertThrows(wyjątek,lambda)</w:t>
      </w:r>
    </w:p>
    <w:p w:rsidR="00082AD8" w:rsidRDefault="00082AD8">
      <w:r>
        <w:t>Testy wielokrotnie powtarzalne</w:t>
      </w:r>
      <w:r w:rsidR="00171E93">
        <w:t>: @RepetedTest(liczba-razy)</w:t>
      </w:r>
    </w:p>
    <w:p w:rsidR="00171E93" w:rsidRDefault="00171E93">
      <w:r>
        <w:t>Jak sprawdzić który to już raz? Dać w arg metody RepetitionInfo info i w ciele info.getCurrentRepetition()</w:t>
      </w:r>
    </w:p>
    <w:p w:rsidR="00171E93" w:rsidRDefault="00171E93">
      <w:r>
        <w:t>Zamiast @Ignore jest @Disabled</w:t>
      </w:r>
    </w:p>
    <w:p w:rsidR="00171E93" w:rsidRDefault="00171E93">
      <w:r>
        <w:t>assertAll() kolekcje asercji do sprawdzenia – najlepiej dawać jako wyrażenia lambda</w:t>
      </w:r>
    </w:p>
    <w:p w:rsidR="00171E93" w:rsidRPr="009002BB" w:rsidRDefault="000B1934">
      <w:pPr>
        <w:rPr>
          <w:lang w:val="en-GB"/>
        </w:rPr>
      </w:pPr>
      <w:r w:rsidRPr="009002BB">
        <w:rPr>
          <w:lang w:val="en-GB"/>
        </w:rPr>
        <w:t>nazwa testu - @DisplayName(„Nazwa”</w:t>
      </w:r>
      <w:r w:rsidR="00171E93" w:rsidRPr="009002BB">
        <w:rPr>
          <w:lang w:val="en-GB"/>
        </w:rPr>
        <w:t>)</w:t>
      </w:r>
    </w:p>
    <w:p w:rsidR="008A3F17" w:rsidRPr="008A3F17" w:rsidRDefault="008A3F17">
      <w:pPr>
        <w:rPr>
          <w:b/>
          <w:lang w:val="en-GB"/>
        </w:rPr>
      </w:pPr>
      <w:r w:rsidRPr="008A3F17">
        <w:rPr>
          <w:b/>
          <w:lang w:val="en-GB"/>
        </w:rPr>
        <w:t>@RepetedTest(value=10,name=”{displayName} {currentRepetition}/{totalRepetition}”)</w:t>
      </w:r>
    </w:p>
    <w:p w:rsidR="00171E93" w:rsidRPr="008A3F17" w:rsidRDefault="008A3F17">
      <w:pPr>
        <w:rPr>
          <w:lang w:val="en-GB"/>
        </w:rPr>
      </w:pPr>
      <w:r w:rsidRPr="008A3F17">
        <w:rPr>
          <w:b/>
        </w:rPr>
        <w:t>@DisplayName(„Nazwa”)</w:t>
      </w:r>
      <w:bookmarkStart w:id="0" w:name="_GoBack"/>
      <w:bookmarkEnd w:id="0"/>
    </w:p>
    <w:p w:rsidR="00171E93" w:rsidRPr="008A3F17" w:rsidRDefault="00171E93">
      <w:pPr>
        <w:rPr>
          <w:lang w:val="en-GB"/>
        </w:rPr>
      </w:pPr>
    </w:p>
    <w:sectPr w:rsidR="00171E93" w:rsidRPr="008A3F17" w:rsidSect="00B0284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466" w:rsidRDefault="007E6466" w:rsidP="00834CD7">
      <w:pPr>
        <w:spacing w:after="0" w:line="240" w:lineRule="auto"/>
      </w:pPr>
      <w:r>
        <w:separator/>
      </w:r>
    </w:p>
  </w:endnote>
  <w:endnote w:type="continuationSeparator" w:id="1">
    <w:p w:rsidR="007E6466" w:rsidRDefault="007E6466" w:rsidP="00834C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50402020203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466" w:rsidRDefault="007E6466" w:rsidP="00834CD7">
      <w:pPr>
        <w:spacing w:after="0" w:line="240" w:lineRule="auto"/>
      </w:pPr>
      <w:r>
        <w:separator/>
      </w:r>
    </w:p>
  </w:footnote>
  <w:footnote w:type="continuationSeparator" w:id="1">
    <w:p w:rsidR="007E6466" w:rsidRDefault="007E6466" w:rsidP="00834C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0"/>
    <w:footnote w:id="1"/>
  </w:footnotePr>
  <w:endnotePr>
    <w:endnote w:id="0"/>
    <w:endnote w:id="1"/>
  </w:endnotePr>
  <w:compat/>
  <w:rsids>
    <w:rsidRoot w:val="00834CD7"/>
    <w:rsid w:val="00082AD8"/>
    <w:rsid w:val="000B1934"/>
    <w:rsid w:val="000B3D31"/>
    <w:rsid w:val="00171E93"/>
    <w:rsid w:val="003C0DAF"/>
    <w:rsid w:val="005F04AD"/>
    <w:rsid w:val="00630205"/>
    <w:rsid w:val="006310BC"/>
    <w:rsid w:val="00780DCA"/>
    <w:rsid w:val="007E6466"/>
    <w:rsid w:val="008118C7"/>
    <w:rsid w:val="00834CD7"/>
    <w:rsid w:val="008A3F17"/>
    <w:rsid w:val="008F512E"/>
    <w:rsid w:val="009002BB"/>
    <w:rsid w:val="00A4518B"/>
    <w:rsid w:val="00A924A3"/>
    <w:rsid w:val="00B02846"/>
    <w:rsid w:val="00B670E1"/>
    <w:rsid w:val="00B73A11"/>
    <w:rsid w:val="00C34A9D"/>
    <w:rsid w:val="00DA3CE4"/>
    <w:rsid w:val="00E04DE4"/>
    <w:rsid w:val="00EA372D"/>
    <w:rsid w:val="00FE4992"/>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84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834CD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4CD7"/>
    <w:rPr>
      <w:sz w:val="20"/>
      <w:szCs w:val="20"/>
    </w:rPr>
  </w:style>
  <w:style w:type="character" w:styleId="Odwoanieprzypisukocowego">
    <w:name w:val="endnote reference"/>
    <w:basedOn w:val="Domylnaczcionkaakapitu"/>
    <w:uiPriority w:val="99"/>
    <w:semiHidden/>
    <w:unhideWhenUsed/>
    <w:rsid w:val="00834CD7"/>
    <w:rPr>
      <w:vertAlign w:val="superscript"/>
    </w:rPr>
  </w:style>
  <w:style w:type="paragraph" w:styleId="NormalnyWeb">
    <w:name w:val="Normal (Web)"/>
    <w:basedOn w:val="Normalny"/>
    <w:uiPriority w:val="99"/>
    <w:semiHidden/>
    <w:unhideWhenUsed/>
    <w:rsid w:val="00A4518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451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834CD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4CD7"/>
    <w:rPr>
      <w:sz w:val="20"/>
      <w:szCs w:val="20"/>
    </w:rPr>
  </w:style>
  <w:style w:type="character" w:styleId="Odwoanieprzypisukocowego">
    <w:name w:val="endnote reference"/>
    <w:basedOn w:val="Domylnaczcionkaakapitu"/>
    <w:uiPriority w:val="99"/>
    <w:semiHidden/>
    <w:unhideWhenUsed/>
    <w:rsid w:val="00834CD7"/>
    <w:rPr>
      <w:vertAlign w:val="superscript"/>
    </w:rPr>
  </w:style>
  <w:style w:type="paragraph" w:styleId="NormalnyWeb">
    <w:name w:val="Normal (Web)"/>
    <w:basedOn w:val="Normalny"/>
    <w:uiPriority w:val="99"/>
    <w:semiHidden/>
    <w:unhideWhenUsed/>
    <w:rsid w:val="00A4518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4518B"/>
    <w:rPr>
      <w:b/>
      <w:bCs/>
    </w:rPr>
  </w:style>
</w:styles>
</file>

<file path=word/webSettings.xml><?xml version="1.0" encoding="utf-8"?>
<w:webSettings xmlns:r="http://schemas.openxmlformats.org/officeDocument/2006/relationships" xmlns:w="http://schemas.openxmlformats.org/wordprocessingml/2006/main">
  <w:divs>
    <w:div w:id="250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335</Words>
  <Characters>2014</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User</cp:lastModifiedBy>
  <cp:revision>17</cp:revision>
  <dcterms:created xsi:type="dcterms:W3CDTF">2019-02-18T12:19:00Z</dcterms:created>
  <dcterms:modified xsi:type="dcterms:W3CDTF">2019-06-10T11:25:00Z</dcterms:modified>
</cp:coreProperties>
</file>