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2128" w14:textId="45BB0685" w:rsidR="006A6FDC" w:rsidRPr="006A6FDC" w:rsidRDefault="00C8446E" w:rsidP="00C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Emp ID:</w:t>
      </w:r>
      <w:r w:rsidR="00596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2415820</w:t>
      </w:r>
    </w:p>
    <w:p w14:paraId="2681ABA3" w14:textId="67E4068C" w:rsidR="006A6FDC" w:rsidRPr="006A6FDC" w:rsidRDefault="006A6FDC" w:rsidP="00C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596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26/06/25</w:t>
      </w:r>
    </w:p>
    <w:p w14:paraId="57A25738" w14:textId="6D0E6B4C" w:rsidR="006A6FDC" w:rsidRPr="006A6FDC" w:rsidRDefault="006A6FDC" w:rsidP="00C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  <w:r w:rsidR="00596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Mriganka Patra</w:t>
      </w:r>
      <w:r w:rsidR="004A25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9F8D25E" w14:textId="3B154FD3" w:rsidR="006A6FDC" w:rsidRPr="006A6FDC" w:rsidRDefault="006A6FDC" w:rsidP="00C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6F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="005963EF">
        <w:rPr>
          <w:rFonts w:ascii="Times New Roman" w:eastAsia="Times New Roman" w:hAnsi="Times New Roman" w:cs="Times New Roman"/>
          <w:b/>
          <w:bCs/>
          <w:sz w:val="24"/>
          <w:szCs w:val="24"/>
        </w:rPr>
        <w:t>Mriganka.patra@cognizant.com</w:t>
      </w:r>
      <w:r w:rsidR="004A259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A259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A259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A6F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Mob: </w:t>
      </w:r>
      <w:r w:rsidR="005963EF">
        <w:rPr>
          <w:rFonts w:ascii="Times New Roman" w:eastAsia="Times New Roman" w:hAnsi="Times New Roman" w:cs="Times New Roman"/>
          <w:b/>
          <w:bCs/>
          <w:sz w:val="24"/>
          <w:szCs w:val="24"/>
        </w:rPr>
        <w:t>9163183136</w:t>
      </w:r>
    </w:p>
    <w:p w14:paraId="29AB1D84" w14:textId="77777777" w:rsidR="00C15748" w:rsidRPr="00C15748" w:rsidRDefault="004A259A" w:rsidP="00C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  <w:t>Milestone - Selenium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ab/>
      </w:r>
    </w:p>
    <w:p w14:paraId="249821BA" w14:textId="7084E79D" w:rsidR="00906CAF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1. Select the component which is NOT part of Selenium suite.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Selenium IDE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Selenium RC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</w:r>
      <w:r w:rsidRPr="00731BE2">
        <w:rPr>
          <w:rFonts w:ascii="Times New Roman" w:eastAsia="Times New Roman" w:hAnsi="Times New Roman" w:cs="Times New Roman"/>
          <w:sz w:val="24"/>
          <w:szCs w:val="24"/>
        </w:rPr>
        <w:t>C. SeleniumGrid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D. Selenium Web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7B52AF10" w14:textId="35B66BB8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2. Select the language which is NOT supported by the Selenium RC.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ASP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B. Java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C. C#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PHP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E12F87E" w14:textId="324F4B16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3. Select the name which is NOT the type of the locaters.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ID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Name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C. Password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Link Text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Ans:</w:t>
      </w:r>
      <w:r w:rsidR="00BC1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28D3C108" w14:textId="78CEFC60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4. Is Web Driver a component of 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he Selenium?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A. No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B. Yes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5EA11FC7" w14:textId="37B4D71A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5. Selenium IDE stands for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Selenium Intialization Development Environment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Selenium Interrelated Development Environment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Selenium Integrated Development Environment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D. Selenium Informatio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n Development Environment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664D0742" w14:textId="77777777" w:rsidR="00BC1E10" w:rsidRDefault="00BC1E10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1C5362" w14:textId="2FACCD66" w:rsidR="00906CAF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lastRenderedPageBreak/>
        <w:t>6. Select the Browser which is supported by Selenium IDE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Google chrome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Opera mini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Mozilla Firefox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D. Internet Explorer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3DB7995D" w14:textId="13508A70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7. Select the operating system which is NOT supported by Selenium IDE.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Unix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Linux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</w:r>
      <w:r w:rsidR="00906CAF">
        <w:rPr>
          <w:rFonts w:ascii="Times New Roman" w:eastAsia="Times New Roman" w:hAnsi="Times New Roman" w:cs="Times New Roman"/>
          <w:sz w:val="24"/>
          <w:szCs w:val="24"/>
        </w:rPr>
        <w:t>C. Windows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Solaris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4783588E" w14:textId="13DBB000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8. The Web driver is used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To execute tests on the HtmlUnit browser.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To design a test using Selenese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To quickly create tests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D. To test a web applicat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ion against Firefox only.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14E91C46" w14:textId="6DFBA426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9. The Selenium IDE is used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To create customized test results.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To deploy your tests across multiple environments using Selenium Grid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To test with HTMLUnit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D. To test a web applicat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ion against Firefox only.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4DEE775B" w14:textId="69D52FD3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10. The Selenium RC is used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To run your test against different browsers (except HtmlUnit) on different operating systems.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To create tests with little or no prior knowledge in programming.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To test a web application against Firefox only.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D. To run a huge test suite, that can be execu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ted on multiple machines.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5065B44D" w14:textId="3298B2C1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11. Out of the following which can only test web applic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ations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A. QTP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B. Selenium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68C2CA6F" w14:textId="270E6EAE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12. Select the command which is NOT a type of assertion in Selenium IDE.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Assert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Verify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C. WaitFor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Wait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13DCE3B6" w14:textId="6FB8D782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lastRenderedPageBreak/>
        <w:t>13. Select the method which selects the option at the given index.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selectByIndex()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selectIndex()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selectedByInd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ex()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selectByIndexes()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1C18795D" w14:textId="21308F50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14. The Selenium can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access controls within the desktop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both web and desktop applications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o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nly test web applications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71F499C2" w14:textId="5EF6B7EB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15. The Selenium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Provides professional customer support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Test Reports are generated automatically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Comes with a built-in object repository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D. Cannot access elements outside of the w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eb application under test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4FBB916D" w14:textId="24957473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16. Can Google chrome be supported by 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elenium IDE?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A. Yes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B. No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9C6D671" w14:textId="14A12CBB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17. Can Unix operating system be supported by 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elenium IDE?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A. No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B. Yes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0C1D90B5" w14:textId="77777777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18. Which command can be used to enter values onto text boxes?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sendsKeys()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sendKey()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</w:r>
      <w:r w:rsidR="00906CAF">
        <w:rPr>
          <w:rFonts w:ascii="Times New Roman" w:eastAsia="Times New Roman" w:hAnsi="Times New Roman" w:cs="Times New Roman"/>
          <w:sz w:val="24"/>
          <w:szCs w:val="24"/>
        </w:rPr>
        <w:t>C. sendKeys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sendKeys()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955D2C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6545398E" w14:textId="063DCA51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19. Select the language which is supported by The Selenium Web Driver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Pe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rl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B. Sql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C. ASP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Cobol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BBDF991" w14:textId="77777777" w:rsidR="00BC1E10" w:rsidRDefault="00BC1E10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C089E" w14:textId="0B874ABD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lastRenderedPageBreak/>
        <w:t>20. Which Selenium component supports All Operating System?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Selenium Generator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 xml:space="preserve">B. Selenium 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IDE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C. Selenium WebDriver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7883602C" w14:textId="604AE8CF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21. Select the command in Selenium IDE used to open a page using the URL.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OpenRecord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Open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OpenText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</w:r>
      <w:r w:rsidR="00906CAF">
        <w:rPr>
          <w:rFonts w:ascii="Times New Roman" w:eastAsia="Times New Roman" w:hAnsi="Times New Roman" w:cs="Times New Roman"/>
          <w:sz w:val="24"/>
          <w:szCs w:val="24"/>
        </w:rPr>
        <w:t>D. OpenTable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630D82D3" w14:textId="34D23739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22. In case of Selenium IDE, the Source view shows your script in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DHTML format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J2EE format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X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ML format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HTML format.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1860C8D3" w14:textId="7F9D605E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23. The Actions commands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are commands that directly interact with page elements.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are commands that allow you to store values to a variable.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 xml:space="preserve">C. are commands that verify if a 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certain condition is met.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5404F6E8" w14:textId="5386EE1C" w:rsidR="00C15748" w:rsidRPr="00C15748" w:rsidRDefault="00C15748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748">
        <w:rPr>
          <w:rFonts w:ascii="Times New Roman" w:eastAsia="Times New Roman" w:hAnsi="Times New Roman" w:cs="Times New Roman"/>
          <w:sz w:val="24"/>
          <w:szCs w:val="24"/>
        </w:rPr>
        <w:t>24. Select the command which is used to check the presence of a certain element.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A. verifyTable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B. verifyTitlePresent</w:t>
      </w:r>
      <w:r w:rsidRPr="00C15748">
        <w:rPr>
          <w:rFonts w:ascii="Times New Roman" w:eastAsia="Times New Roman" w:hAnsi="Times New Roman" w:cs="Times New Roman"/>
          <w:sz w:val="24"/>
          <w:szCs w:val="24"/>
        </w:rPr>
        <w:br/>
        <w:t>C. verifyTextPresen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t>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>D. verifyElementPresent</w:t>
      </w:r>
      <w:r w:rsidR="00906CAF"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5963EF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5D80FB38" w14:textId="0D726478" w:rsidR="00C15748" w:rsidRPr="00C15748" w:rsidRDefault="00906CAF" w:rsidP="00C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</w:t>
      </w:r>
      <w:r w:rsidR="00C15748" w:rsidRPr="00C15748">
        <w:rPr>
          <w:rFonts w:ascii="Times New Roman" w:eastAsia="Times New Roman" w:hAnsi="Times New Roman" w:cs="Times New Roman"/>
          <w:sz w:val="24"/>
          <w:szCs w:val="24"/>
        </w:rPr>
        <w:t>. Which component of Selenium can create customized test results.</w:t>
      </w:r>
      <w:r w:rsidR="00C15748" w:rsidRPr="00C15748">
        <w:rPr>
          <w:rFonts w:ascii="Times New Roman" w:eastAsia="Times New Roman" w:hAnsi="Times New Roman" w:cs="Times New Roman"/>
          <w:sz w:val="24"/>
          <w:szCs w:val="24"/>
        </w:rPr>
        <w:br/>
        <w:t>A. Web driver</w:t>
      </w:r>
      <w:r w:rsidR="00C15748" w:rsidRPr="00C15748">
        <w:rPr>
          <w:rFonts w:ascii="Times New Roman" w:eastAsia="Times New Roman" w:hAnsi="Times New Roman" w:cs="Times New Roman"/>
          <w:sz w:val="24"/>
          <w:szCs w:val="24"/>
        </w:rPr>
        <w:br/>
        <w:t>B. Selenium RC</w:t>
      </w:r>
      <w:r w:rsidR="00C15748" w:rsidRPr="00C15748">
        <w:rPr>
          <w:rFonts w:ascii="Times New Roman" w:eastAsia="Times New Roman" w:hAnsi="Times New Roman" w:cs="Times New Roman"/>
          <w:sz w:val="24"/>
          <w:szCs w:val="24"/>
        </w:rPr>
        <w:br/>
        <w:t>C. Sele</w:t>
      </w:r>
      <w:r>
        <w:rPr>
          <w:rFonts w:ascii="Times New Roman" w:eastAsia="Times New Roman" w:hAnsi="Times New Roman" w:cs="Times New Roman"/>
          <w:sz w:val="24"/>
          <w:szCs w:val="24"/>
        </w:rPr>
        <w:t>nium IDE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D. Selenium Grid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Ans: </w:t>
      </w:r>
      <w:r w:rsidR="00362C92">
        <w:rPr>
          <w:rFonts w:ascii="Times New Roman" w:eastAsia="Times New Roman" w:hAnsi="Times New Roman" w:cs="Times New Roman"/>
          <w:sz w:val="24"/>
          <w:szCs w:val="24"/>
        </w:rPr>
        <w:t>A</w:t>
      </w:r>
    </w:p>
    <w:sectPr w:rsidR="00C15748" w:rsidRPr="00C15748" w:rsidSect="00B4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48"/>
    <w:rsid w:val="001A5BA4"/>
    <w:rsid w:val="002E26A2"/>
    <w:rsid w:val="00362C92"/>
    <w:rsid w:val="004A259A"/>
    <w:rsid w:val="004D7D68"/>
    <w:rsid w:val="004E5103"/>
    <w:rsid w:val="005963EF"/>
    <w:rsid w:val="00672B60"/>
    <w:rsid w:val="006A6FDC"/>
    <w:rsid w:val="00731BE2"/>
    <w:rsid w:val="00823AA3"/>
    <w:rsid w:val="00840E9F"/>
    <w:rsid w:val="00906CAF"/>
    <w:rsid w:val="00955D2C"/>
    <w:rsid w:val="00B40DE8"/>
    <w:rsid w:val="00BC1E10"/>
    <w:rsid w:val="00C15748"/>
    <w:rsid w:val="00C84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8495"/>
  <w15:docId w15:val="{D7513549-7245-4499-9436-B3518203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E8"/>
  </w:style>
  <w:style w:type="paragraph" w:styleId="Heading2">
    <w:name w:val="heading 2"/>
    <w:basedOn w:val="Normal"/>
    <w:link w:val="Heading2Char"/>
    <w:uiPriority w:val="9"/>
    <w:qFormat/>
    <w:rsid w:val="00C15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3971-0CE1-47E6-9FC0-492CA609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Mriganka Patra</cp:lastModifiedBy>
  <cp:revision>6</cp:revision>
  <dcterms:created xsi:type="dcterms:W3CDTF">2022-03-09T10:30:00Z</dcterms:created>
  <dcterms:modified xsi:type="dcterms:W3CDTF">2025-06-26T11:59:00Z</dcterms:modified>
</cp:coreProperties>
</file>