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Test Name : TC_CustomerCreation</w:t>
        <w:br/>
        <w:br/>
        <w:t>Executed On : 2021-01-19T16:19:01.270</w:t>
        <w:br/>
        <w:br/>
        <w:t xml:space="preserve">Scenario Name: </w:t>
        <w:t/>
        <w:br/>
        <w:br/>
        <w:drawing>
          <wp:inline distT="0" distR="0" distB="0" distL="0">
            <wp:extent cx="5715000" cy="3175000"/>
            <wp:docPr id="0" name="Drawing 0" descr="Sample1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ample1.jpe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drawing>
          <wp:inline distT="0" distR="0" distB="0" distL="0">
            <wp:extent cx="5715000" cy="3175000"/>
            <wp:docPr id="1" name="Drawing 1" descr="Sample2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2.jpe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drawing>
          <wp:inline distT="0" distR="0" distB="0" distL="0">
            <wp:extent cx="5715000" cy="3175000"/>
            <wp:docPr id="2" name="Drawing 2" descr="Sample3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mple3.jpe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2021-01-19T10:49:01Z</dcterms:created>
  <dc:creator>Apache POI</dc:creator>
</cp:coreProperties>
</file>