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166" w:rsidRPr="00890E8F" w:rsidRDefault="004E6166" w:rsidP="004E6166">
      <w:pPr>
        <w:pStyle w:val="Title"/>
        <w:rPr>
          <w:rFonts w:ascii="Arial" w:hAnsi="Arial" w:cs="Arial"/>
        </w:rPr>
      </w:pPr>
      <w:r w:rsidRPr="00890E8F">
        <w:rPr>
          <w:rFonts w:ascii="Arial" w:hAnsi="Arial" w:cs="Arial"/>
        </w:rPr>
        <w:t xml:space="preserve">Displaying data structures and algorithms in a graphical user interface </w:t>
      </w:r>
    </w:p>
    <w:p w:rsidR="00E32523" w:rsidRDefault="00E32523" w:rsidP="009E5FA6">
      <w:pPr>
        <w:pStyle w:val="Heading1"/>
      </w:pPr>
      <w:r>
        <w:t>Brief</w:t>
      </w:r>
    </w:p>
    <w:p w:rsidR="009E5FA6" w:rsidRPr="009E5FA6" w:rsidRDefault="009E5FA6" w:rsidP="009E5FA6">
      <w:bookmarkStart w:id="0" w:name="_GoBack"/>
      <w:bookmarkEnd w:id="0"/>
    </w:p>
    <w:p w:rsidR="009E5FA6" w:rsidRDefault="009E5FA6" w:rsidP="009E5FA6">
      <w:pPr>
        <w:pStyle w:val="NoSpacing"/>
        <w:spacing w:line="480" w:lineRule="auto"/>
        <w:rPr>
          <w:rFonts w:ascii="Arial" w:hAnsi="Arial" w:cs="Arial"/>
          <w:sz w:val="24"/>
          <w:szCs w:val="24"/>
        </w:rPr>
      </w:pPr>
      <w:r>
        <w:rPr>
          <w:rFonts w:ascii="Arial" w:hAnsi="Arial" w:cs="Arial"/>
          <w:sz w:val="24"/>
          <w:szCs w:val="24"/>
        </w:rPr>
        <w:t>Novice programming students usually have a hard time visualizing changes in data structures as an algorithm proceeds.</w:t>
      </w:r>
    </w:p>
    <w:p w:rsidR="009E5FA6" w:rsidRDefault="009E5FA6" w:rsidP="009E5FA6">
      <w:pPr>
        <w:pStyle w:val="NoSpacing"/>
        <w:spacing w:line="480" w:lineRule="auto"/>
        <w:rPr>
          <w:rFonts w:ascii="Arial" w:hAnsi="Arial" w:cs="Arial"/>
          <w:sz w:val="24"/>
          <w:szCs w:val="24"/>
        </w:rPr>
      </w:pPr>
      <w:r>
        <w:rPr>
          <w:rFonts w:ascii="Arial" w:hAnsi="Arial" w:cs="Arial"/>
          <w:sz w:val="24"/>
          <w:szCs w:val="24"/>
        </w:rPr>
        <w:t>The main goal of this system is to provide a graphical representation of these changes in two ways:  displaying the behavior, of an existing algorithm and moving graphical objects around the screen to simulate an algorithm and the system automatically generates the code.</w:t>
      </w:r>
    </w:p>
    <w:p w:rsidR="009E5FA6" w:rsidRDefault="009E5FA6" w:rsidP="009E5FA6">
      <w:pPr>
        <w:pStyle w:val="NoSpacing"/>
        <w:spacing w:line="480" w:lineRule="auto"/>
      </w:pPr>
      <w:r>
        <w:rPr>
          <w:rFonts w:ascii="Arial" w:hAnsi="Arial" w:cs="Arial"/>
          <w:sz w:val="24"/>
          <w:szCs w:val="24"/>
        </w:rPr>
        <w:t xml:space="preserve">It’s not easy to implement these kinds of systems as it requires access to the runtime environment of an </w:t>
      </w:r>
      <w:r>
        <w:rPr>
          <w:rFonts w:ascii="Arial" w:hAnsi="Arial" w:cs="Arial"/>
          <w:sz w:val="24"/>
          <w:szCs w:val="24"/>
        </w:rPr>
        <w:t>executing</w:t>
      </w:r>
      <w:r>
        <w:rPr>
          <w:rFonts w:ascii="Arial" w:hAnsi="Arial" w:cs="Arial"/>
          <w:sz w:val="24"/>
          <w:szCs w:val="24"/>
        </w:rPr>
        <w:t xml:space="preserve"> program. Also translating the </w:t>
      </w:r>
      <w:r>
        <w:rPr>
          <w:rFonts w:ascii="Arial" w:hAnsi="Arial" w:cs="Arial"/>
          <w:sz w:val="24"/>
          <w:szCs w:val="24"/>
        </w:rPr>
        <w:t>manipulation</w:t>
      </w:r>
      <w:r>
        <w:rPr>
          <w:rFonts w:ascii="Arial" w:hAnsi="Arial" w:cs="Arial"/>
          <w:sz w:val="24"/>
          <w:szCs w:val="24"/>
        </w:rPr>
        <w:t xml:space="preserve"> of graphical objects </w:t>
      </w:r>
      <w:r>
        <w:rPr>
          <w:rFonts w:ascii="Arial" w:hAnsi="Arial" w:cs="Arial"/>
          <w:sz w:val="24"/>
          <w:szCs w:val="24"/>
        </w:rPr>
        <w:t>to</w:t>
      </w:r>
      <w:r>
        <w:rPr>
          <w:rFonts w:ascii="Arial" w:hAnsi="Arial" w:cs="Arial"/>
          <w:sz w:val="24"/>
          <w:szCs w:val="24"/>
        </w:rPr>
        <w:t xml:space="preserve"> code is challenging. A set of manipulation primitives must be defined that will correspond to particular code blocks in the underlying language.  The application of these primitives must be recognizable and the translation must be made. Some option</w:t>
      </w:r>
      <w:r>
        <w:rPr>
          <w:rFonts w:ascii="Arial" w:hAnsi="Arial" w:cs="Arial"/>
          <w:sz w:val="24"/>
          <w:szCs w:val="24"/>
        </w:rPr>
        <w:t>s</w:t>
      </w:r>
      <w:r>
        <w:rPr>
          <w:rFonts w:ascii="Arial" w:hAnsi="Arial" w:cs="Arial"/>
          <w:sz w:val="24"/>
          <w:szCs w:val="24"/>
        </w:rPr>
        <w:t xml:space="preserve"> for undoing previous operations must be implemented that will reset the screen as well as the underlying run-time </w:t>
      </w:r>
      <w:r>
        <w:rPr>
          <w:rFonts w:ascii="Arial" w:hAnsi="Arial" w:cs="Arial"/>
          <w:sz w:val="24"/>
          <w:szCs w:val="24"/>
        </w:rPr>
        <w:t>representation. Using</w:t>
      </w:r>
      <w:r>
        <w:rPr>
          <w:rFonts w:ascii="Arial" w:hAnsi="Arial" w:cs="Arial"/>
          <w:sz w:val="24"/>
          <w:szCs w:val="24"/>
        </w:rPr>
        <w:t xml:space="preserve"> Genesis as an open source and simple programming </w:t>
      </w:r>
      <w:r>
        <w:rPr>
          <w:rFonts w:ascii="Arial" w:hAnsi="Arial" w:cs="Arial"/>
          <w:sz w:val="24"/>
          <w:szCs w:val="24"/>
        </w:rPr>
        <w:t>language should</w:t>
      </w:r>
      <w:r>
        <w:rPr>
          <w:rFonts w:ascii="Arial" w:hAnsi="Arial" w:cs="Arial"/>
          <w:sz w:val="24"/>
          <w:szCs w:val="24"/>
        </w:rPr>
        <w:t xml:space="preserve"> make it easier to implement. Genesis implements a single data </w:t>
      </w:r>
      <w:r>
        <w:rPr>
          <w:rFonts w:ascii="Arial" w:hAnsi="Arial" w:cs="Arial"/>
          <w:sz w:val="24"/>
          <w:szCs w:val="24"/>
        </w:rPr>
        <w:t>structure</w:t>
      </w:r>
      <w:r>
        <w:rPr>
          <w:rFonts w:ascii="Arial" w:hAnsi="Arial" w:cs="Arial"/>
          <w:sz w:val="24"/>
          <w:szCs w:val="24"/>
        </w:rPr>
        <w:t>: the list data structure</w:t>
      </w:r>
      <w:r>
        <w:rPr>
          <w:rFonts w:ascii="Arial" w:hAnsi="Arial" w:cs="Arial"/>
          <w:sz w:val="24"/>
          <w:szCs w:val="24"/>
        </w:rPr>
        <w:t xml:space="preserve">. </w:t>
      </w:r>
      <w:r>
        <w:rPr>
          <w:rFonts w:ascii="Arial" w:hAnsi="Arial" w:cs="Arial"/>
          <w:sz w:val="24"/>
          <w:szCs w:val="24"/>
        </w:rPr>
        <w:t xml:space="preserve">Accessing and displaying these </w:t>
      </w:r>
      <w:r>
        <w:rPr>
          <w:rFonts w:ascii="Arial" w:hAnsi="Arial" w:cs="Arial"/>
          <w:sz w:val="24"/>
          <w:szCs w:val="24"/>
        </w:rPr>
        <w:t>structures will</w:t>
      </w:r>
      <w:r>
        <w:rPr>
          <w:rFonts w:ascii="Arial" w:hAnsi="Arial" w:cs="Arial"/>
          <w:sz w:val="24"/>
          <w:szCs w:val="24"/>
        </w:rPr>
        <w:t xml:space="preserve"> be </w:t>
      </w:r>
      <w:r>
        <w:rPr>
          <w:rFonts w:ascii="Arial" w:hAnsi="Arial" w:cs="Arial"/>
          <w:sz w:val="24"/>
          <w:szCs w:val="24"/>
        </w:rPr>
        <w:t>challenging because</w:t>
      </w:r>
      <w:r>
        <w:rPr>
          <w:rFonts w:ascii="Arial" w:hAnsi="Arial" w:cs="Arial"/>
          <w:sz w:val="24"/>
          <w:szCs w:val="24"/>
        </w:rPr>
        <w:t xml:space="preserve"> Genesis allows the same </w:t>
      </w:r>
      <w:r>
        <w:rPr>
          <w:rFonts w:ascii="Arial" w:hAnsi="Arial" w:cs="Arial"/>
          <w:sz w:val="24"/>
          <w:szCs w:val="24"/>
        </w:rPr>
        <w:t>sticky note</w:t>
      </w:r>
      <w:r>
        <w:rPr>
          <w:rFonts w:ascii="Arial" w:hAnsi="Arial" w:cs="Arial"/>
          <w:sz w:val="24"/>
          <w:szCs w:val="24"/>
        </w:rPr>
        <w:t xml:space="preserve"> to appear in more than one list, lists can be nested, and lists can be heterogeneous.</w:t>
      </w:r>
    </w:p>
    <w:p w:rsidR="003076F4" w:rsidRDefault="00E32523" w:rsidP="00E32523">
      <w:pPr>
        <w:pStyle w:val="Heading1"/>
      </w:pPr>
      <w:r>
        <w:lastRenderedPageBreak/>
        <w:t xml:space="preserve">Design </w:t>
      </w:r>
    </w:p>
    <w:p w:rsidR="00E32523" w:rsidRPr="00E32523" w:rsidRDefault="00E32523" w:rsidP="00E32523"/>
    <w:p w:rsidR="009E5FA6" w:rsidRDefault="009E5FA6" w:rsidP="009E5FA6">
      <w:pPr>
        <w:pStyle w:val="NoSpacing"/>
        <w:spacing w:line="480" w:lineRule="auto"/>
        <w:rPr>
          <w:rFonts w:ascii="Arial" w:hAnsi="Arial" w:cs="Arial"/>
          <w:sz w:val="24"/>
          <w:szCs w:val="24"/>
        </w:rPr>
      </w:pPr>
      <w:r>
        <w:rPr>
          <w:rFonts w:ascii="Arial" w:hAnsi="Arial" w:cs="Arial"/>
          <w:b/>
          <w:sz w:val="24"/>
          <w:szCs w:val="24"/>
        </w:rPr>
        <w:t>Layer 1: Genesis</w:t>
      </w:r>
      <w:r>
        <w:rPr>
          <w:rFonts w:ascii="Arial" w:hAnsi="Arial" w:cs="Arial"/>
          <w:sz w:val="24"/>
          <w:szCs w:val="24"/>
        </w:rPr>
        <w:t xml:space="preserve"> Runtime Environment (Basically Sticky Notes, Lists, Values).</w:t>
      </w:r>
    </w:p>
    <w:p w:rsidR="009E5FA6" w:rsidRDefault="009E5FA6" w:rsidP="009E5FA6">
      <w:pPr>
        <w:pStyle w:val="NoSpacing"/>
        <w:spacing w:line="480" w:lineRule="auto"/>
        <w:rPr>
          <w:rFonts w:ascii="Arial" w:hAnsi="Arial" w:cs="Arial"/>
          <w:sz w:val="24"/>
          <w:szCs w:val="24"/>
        </w:rPr>
      </w:pPr>
      <w:r>
        <w:rPr>
          <w:rFonts w:ascii="Arial" w:hAnsi="Arial" w:cs="Arial"/>
          <w:b/>
          <w:sz w:val="24"/>
          <w:szCs w:val="24"/>
        </w:rPr>
        <w:t xml:space="preserve">Layer 2: A middle layer </w:t>
      </w:r>
      <w:r>
        <w:rPr>
          <w:rFonts w:ascii="Arial" w:hAnsi="Arial" w:cs="Arial"/>
          <w:sz w:val="24"/>
          <w:szCs w:val="24"/>
        </w:rPr>
        <w:t>written in java to handle generating the code according to the objects dragged on the graphical user interface and to generate objects on the graphical user interface when a code written.</w:t>
      </w:r>
    </w:p>
    <w:p w:rsidR="009E5FA6" w:rsidRDefault="009E5FA6" w:rsidP="009E5FA6">
      <w:pPr>
        <w:pStyle w:val="NoSpacing"/>
        <w:spacing w:line="480" w:lineRule="auto"/>
        <w:rPr>
          <w:rFonts w:ascii="Arial" w:hAnsi="Arial" w:cs="Arial"/>
          <w:sz w:val="24"/>
          <w:szCs w:val="24"/>
        </w:rPr>
      </w:pPr>
      <w:r>
        <w:rPr>
          <w:rFonts w:ascii="Arial" w:hAnsi="Arial" w:cs="Arial"/>
          <w:b/>
          <w:sz w:val="24"/>
          <w:szCs w:val="24"/>
        </w:rPr>
        <w:t xml:space="preserve">Layer 3: A graphical user interface </w:t>
      </w:r>
      <w:r>
        <w:rPr>
          <w:rFonts w:ascii="Arial" w:hAnsi="Arial" w:cs="Arial"/>
          <w:sz w:val="24"/>
          <w:szCs w:val="24"/>
        </w:rPr>
        <w:t xml:space="preserve">built using </w:t>
      </w:r>
      <w:r>
        <w:rPr>
          <w:rFonts w:ascii="Arial" w:hAnsi="Arial" w:cs="Arial"/>
          <w:b/>
          <w:sz w:val="24"/>
          <w:szCs w:val="24"/>
        </w:rPr>
        <w:t>JavaFX</w:t>
      </w:r>
      <w:r>
        <w:rPr>
          <w:rFonts w:ascii="Arial" w:hAnsi="Arial" w:cs="Arial"/>
          <w:sz w:val="24"/>
          <w:szCs w:val="24"/>
        </w:rPr>
        <w:t xml:space="preserve"> technology which provides high flexibility in building interfaces. </w:t>
      </w:r>
    </w:p>
    <w:p w:rsidR="00B7731E" w:rsidRPr="00890E8F" w:rsidRDefault="00B7731E" w:rsidP="00E32523">
      <w:pPr>
        <w:pStyle w:val="Heading1"/>
      </w:pPr>
      <w:r w:rsidRPr="00890E8F">
        <w:t>Example</w:t>
      </w:r>
    </w:p>
    <w:p w:rsidR="009E5FA6" w:rsidRDefault="009E5FA6" w:rsidP="00890E8F">
      <w:pPr>
        <w:tabs>
          <w:tab w:val="left" w:pos="2010"/>
        </w:tabs>
        <w:spacing w:line="480" w:lineRule="auto"/>
        <w:rPr>
          <w:rFonts w:ascii="Arial" w:hAnsi="Arial" w:cs="Arial"/>
          <w:b/>
          <w:sz w:val="24"/>
          <w:szCs w:val="24"/>
        </w:rPr>
      </w:pPr>
    </w:p>
    <w:p w:rsidR="00C027A7" w:rsidRPr="00BA1E8B" w:rsidRDefault="00C027A7" w:rsidP="00890E8F">
      <w:pPr>
        <w:tabs>
          <w:tab w:val="left" w:pos="2010"/>
        </w:tabs>
        <w:spacing w:line="480" w:lineRule="auto"/>
        <w:rPr>
          <w:rFonts w:ascii="Arial" w:hAnsi="Arial" w:cs="Arial"/>
          <w:b/>
          <w:sz w:val="24"/>
          <w:szCs w:val="24"/>
        </w:rPr>
      </w:pPr>
      <w:r w:rsidRPr="00BA1E8B">
        <w:rPr>
          <w:rFonts w:ascii="Arial" w:hAnsi="Arial" w:cs="Arial"/>
          <w:b/>
          <w:sz w:val="24"/>
          <w:szCs w:val="24"/>
        </w:rPr>
        <w:t>Use Cases:</w:t>
      </w:r>
      <w:r w:rsidRPr="00BA1E8B">
        <w:rPr>
          <w:rFonts w:ascii="Arial" w:hAnsi="Arial" w:cs="Arial"/>
          <w:b/>
          <w:sz w:val="24"/>
          <w:szCs w:val="24"/>
        </w:rPr>
        <w:tab/>
      </w:r>
    </w:p>
    <w:p w:rsidR="00632CE5" w:rsidRDefault="00C027A7" w:rsidP="00890E8F">
      <w:pPr>
        <w:tabs>
          <w:tab w:val="left" w:pos="2010"/>
        </w:tabs>
        <w:spacing w:line="480" w:lineRule="auto"/>
        <w:rPr>
          <w:rFonts w:ascii="Arial" w:hAnsi="Arial" w:cs="Arial"/>
          <w:sz w:val="24"/>
          <w:szCs w:val="24"/>
        </w:rPr>
      </w:pPr>
      <w:r w:rsidRPr="00890E8F">
        <w:rPr>
          <w:rFonts w:ascii="Arial" w:hAnsi="Arial" w:cs="Arial"/>
          <w:sz w:val="24"/>
          <w:szCs w:val="24"/>
        </w:rPr>
        <w:t xml:space="preserve">Case 1: </w:t>
      </w:r>
    </w:p>
    <w:p w:rsidR="00C027A7" w:rsidRPr="00632CE5" w:rsidRDefault="00632CE5" w:rsidP="00632CE5">
      <w:pPr>
        <w:pStyle w:val="ListParagraph"/>
        <w:numPr>
          <w:ilvl w:val="0"/>
          <w:numId w:val="1"/>
        </w:numPr>
        <w:tabs>
          <w:tab w:val="left" w:pos="2010"/>
        </w:tabs>
        <w:spacing w:line="480" w:lineRule="auto"/>
        <w:rPr>
          <w:rFonts w:ascii="Arial" w:hAnsi="Arial" w:cs="Arial"/>
          <w:sz w:val="24"/>
          <w:szCs w:val="24"/>
        </w:rPr>
      </w:pPr>
      <w:r w:rsidRPr="00632CE5">
        <w:rPr>
          <w:rFonts w:ascii="Arial" w:hAnsi="Arial" w:cs="Arial"/>
          <w:sz w:val="24"/>
          <w:szCs w:val="24"/>
        </w:rPr>
        <w:t>T</w:t>
      </w:r>
      <w:r w:rsidR="00C027A7" w:rsidRPr="00632CE5">
        <w:rPr>
          <w:rFonts w:ascii="Arial" w:hAnsi="Arial" w:cs="Arial"/>
          <w:sz w:val="24"/>
          <w:szCs w:val="24"/>
        </w:rPr>
        <w:t>he user drags a sticky note from the tool box and names it “a” and gives it a value of “5”</w:t>
      </w:r>
    </w:p>
    <w:p w:rsidR="00C027A7" w:rsidRPr="00632CE5" w:rsidRDefault="00C027A7" w:rsidP="00632CE5">
      <w:pPr>
        <w:pStyle w:val="ListParagraph"/>
        <w:numPr>
          <w:ilvl w:val="0"/>
          <w:numId w:val="1"/>
        </w:numPr>
        <w:tabs>
          <w:tab w:val="left" w:pos="2010"/>
        </w:tabs>
        <w:spacing w:line="480" w:lineRule="auto"/>
        <w:rPr>
          <w:rFonts w:ascii="Arial" w:hAnsi="Arial" w:cs="Arial"/>
          <w:sz w:val="24"/>
          <w:szCs w:val="24"/>
        </w:rPr>
      </w:pPr>
      <w:r w:rsidRPr="00632CE5">
        <w:rPr>
          <w:rFonts w:ascii="Arial" w:hAnsi="Arial" w:cs="Arial"/>
          <w:sz w:val="24"/>
          <w:szCs w:val="24"/>
        </w:rPr>
        <w:t>The user clicks</w:t>
      </w:r>
      <w:r w:rsidR="00BA1E8B">
        <w:rPr>
          <w:rFonts w:ascii="Arial" w:hAnsi="Arial" w:cs="Arial"/>
          <w:sz w:val="24"/>
          <w:szCs w:val="24"/>
        </w:rPr>
        <w:t xml:space="preserve"> on</w:t>
      </w:r>
      <w:r w:rsidRPr="00632CE5">
        <w:rPr>
          <w:rFonts w:ascii="Arial" w:hAnsi="Arial" w:cs="Arial"/>
          <w:sz w:val="24"/>
          <w:szCs w:val="24"/>
        </w:rPr>
        <w:t xml:space="preserve"> </w:t>
      </w:r>
      <w:r w:rsidR="00BA1E8B">
        <w:rPr>
          <w:rFonts w:ascii="Arial" w:hAnsi="Arial" w:cs="Arial"/>
          <w:sz w:val="24"/>
          <w:szCs w:val="24"/>
        </w:rPr>
        <w:t>“S</w:t>
      </w:r>
      <w:r w:rsidRPr="00632CE5">
        <w:rPr>
          <w:rFonts w:ascii="Arial" w:hAnsi="Arial" w:cs="Arial"/>
          <w:sz w:val="24"/>
          <w:szCs w:val="24"/>
        </w:rPr>
        <w:t xml:space="preserve">how </w:t>
      </w:r>
      <w:r w:rsidR="00BA1E8B">
        <w:rPr>
          <w:rFonts w:ascii="Arial" w:hAnsi="Arial" w:cs="Arial"/>
          <w:sz w:val="24"/>
          <w:szCs w:val="24"/>
        </w:rPr>
        <w:t>C</w:t>
      </w:r>
      <w:r w:rsidRPr="00632CE5">
        <w:rPr>
          <w:rFonts w:ascii="Arial" w:hAnsi="Arial" w:cs="Arial"/>
          <w:sz w:val="24"/>
          <w:szCs w:val="24"/>
        </w:rPr>
        <w:t>ode</w:t>
      </w:r>
      <w:r w:rsidR="00BA1E8B">
        <w:rPr>
          <w:rFonts w:ascii="Arial" w:hAnsi="Arial" w:cs="Arial"/>
          <w:sz w:val="24"/>
          <w:szCs w:val="24"/>
        </w:rPr>
        <w:t>”</w:t>
      </w:r>
      <w:r w:rsidRPr="00632CE5">
        <w:rPr>
          <w:rFonts w:ascii="Arial" w:hAnsi="Arial" w:cs="Arial"/>
          <w:sz w:val="24"/>
          <w:szCs w:val="24"/>
        </w:rPr>
        <w:t xml:space="preserve"> </w:t>
      </w:r>
      <w:r w:rsidRPr="00890E8F">
        <w:sym w:font="Wingdings" w:char="F0E0"/>
      </w:r>
      <w:r w:rsidRPr="00632CE5">
        <w:rPr>
          <w:rFonts w:ascii="Arial" w:hAnsi="Arial" w:cs="Arial"/>
          <w:sz w:val="24"/>
          <w:szCs w:val="24"/>
        </w:rPr>
        <w:t xml:space="preserve"> </w:t>
      </w:r>
      <w:r w:rsidR="00BA1E8B">
        <w:rPr>
          <w:rFonts w:ascii="Arial" w:hAnsi="Arial" w:cs="Arial"/>
          <w:sz w:val="24"/>
          <w:szCs w:val="24"/>
        </w:rPr>
        <w:t>Generated code appears in the code area</w:t>
      </w:r>
      <w:r w:rsidRPr="00632CE5">
        <w:rPr>
          <w:rFonts w:ascii="Arial" w:hAnsi="Arial" w:cs="Arial"/>
          <w:sz w:val="24"/>
          <w:szCs w:val="24"/>
        </w:rPr>
        <w:t xml:space="preserve"> </w:t>
      </w:r>
    </w:p>
    <w:p w:rsidR="00BA1E8B" w:rsidRDefault="00C027A7" w:rsidP="00890E8F">
      <w:pPr>
        <w:tabs>
          <w:tab w:val="left" w:pos="2010"/>
        </w:tabs>
        <w:spacing w:line="480" w:lineRule="auto"/>
        <w:rPr>
          <w:rFonts w:ascii="Arial" w:hAnsi="Arial" w:cs="Arial"/>
          <w:sz w:val="24"/>
          <w:szCs w:val="24"/>
        </w:rPr>
      </w:pPr>
      <w:r w:rsidRPr="00890E8F">
        <w:rPr>
          <w:rFonts w:ascii="Arial" w:hAnsi="Arial" w:cs="Arial"/>
          <w:sz w:val="24"/>
          <w:szCs w:val="24"/>
        </w:rPr>
        <w:t xml:space="preserve">Case 2: </w:t>
      </w:r>
    </w:p>
    <w:p w:rsidR="00C027A7" w:rsidRPr="00BA1E8B" w:rsidRDefault="00C027A7" w:rsidP="00BA1E8B">
      <w:pPr>
        <w:pStyle w:val="ListParagraph"/>
        <w:numPr>
          <w:ilvl w:val="0"/>
          <w:numId w:val="2"/>
        </w:numPr>
        <w:tabs>
          <w:tab w:val="left" w:pos="2010"/>
        </w:tabs>
        <w:spacing w:line="480" w:lineRule="auto"/>
        <w:rPr>
          <w:rFonts w:ascii="Arial" w:hAnsi="Arial" w:cs="Arial"/>
          <w:sz w:val="24"/>
          <w:szCs w:val="24"/>
        </w:rPr>
      </w:pPr>
      <w:r w:rsidRPr="00BA1E8B">
        <w:rPr>
          <w:rFonts w:ascii="Arial" w:hAnsi="Arial" w:cs="Arial"/>
          <w:sz w:val="24"/>
          <w:szCs w:val="24"/>
        </w:rPr>
        <w:t xml:space="preserve">The user writes “Let a name 5;” </w:t>
      </w:r>
      <w:r w:rsidR="00BA1E8B">
        <w:rPr>
          <w:rFonts w:ascii="Arial" w:hAnsi="Arial" w:cs="Arial"/>
          <w:sz w:val="24"/>
          <w:szCs w:val="24"/>
        </w:rPr>
        <w:t>in the code area</w:t>
      </w:r>
    </w:p>
    <w:p w:rsidR="00C027A7" w:rsidRPr="00BA1E8B" w:rsidRDefault="00C027A7" w:rsidP="00BA1E8B">
      <w:pPr>
        <w:pStyle w:val="ListParagraph"/>
        <w:numPr>
          <w:ilvl w:val="0"/>
          <w:numId w:val="2"/>
        </w:numPr>
        <w:tabs>
          <w:tab w:val="left" w:pos="2010"/>
        </w:tabs>
        <w:spacing w:line="480" w:lineRule="auto"/>
        <w:rPr>
          <w:rFonts w:ascii="Arial" w:hAnsi="Arial" w:cs="Arial"/>
          <w:sz w:val="24"/>
          <w:szCs w:val="24"/>
        </w:rPr>
      </w:pPr>
      <w:r w:rsidRPr="00BA1E8B">
        <w:rPr>
          <w:rFonts w:ascii="Arial" w:hAnsi="Arial" w:cs="Arial"/>
          <w:sz w:val="24"/>
          <w:szCs w:val="24"/>
        </w:rPr>
        <w:t xml:space="preserve">The user clicks </w:t>
      </w:r>
      <w:r w:rsidR="00BA1E8B">
        <w:rPr>
          <w:rFonts w:ascii="Arial" w:hAnsi="Arial" w:cs="Arial"/>
          <w:sz w:val="24"/>
          <w:szCs w:val="24"/>
        </w:rPr>
        <w:t>“V</w:t>
      </w:r>
      <w:r w:rsidRPr="00BA1E8B">
        <w:rPr>
          <w:rFonts w:ascii="Arial" w:hAnsi="Arial" w:cs="Arial"/>
          <w:sz w:val="24"/>
          <w:szCs w:val="24"/>
        </w:rPr>
        <w:t>iew</w:t>
      </w:r>
      <w:r w:rsidR="00BA1E8B">
        <w:rPr>
          <w:rFonts w:ascii="Arial" w:hAnsi="Arial" w:cs="Arial"/>
          <w:sz w:val="24"/>
          <w:szCs w:val="24"/>
        </w:rPr>
        <w:t>”</w:t>
      </w:r>
      <w:r w:rsidRPr="00BA1E8B">
        <w:rPr>
          <w:rFonts w:ascii="Arial" w:hAnsi="Arial" w:cs="Arial"/>
          <w:sz w:val="24"/>
          <w:szCs w:val="24"/>
        </w:rPr>
        <w:t xml:space="preserve"> </w:t>
      </w:r>
      <w:r w:rsidRPr="00890E8F">
        <w:sym w:font="Wingdings" w:char="F0E0"/>
      </w:r>
      <w:r w:rsidRPr="00BA1E8B">
        <w:rPr>
          <w:rFonts w:ascii="Arial" w:hAnsi="Arial" w:cs="Arial"/>
          <w:sz w:val="24"/>
          <w:szCs w:val="24"/>
        </w:rPr>
        <w:t xml:space="preserve"> it views a Sticky note with name “a” and value “5” on it </w:t>
      </w:r>
    </w:p>
    <w:p w:rsidR="003076F4" w:rsidRPr="00890E8F" w:rsidRDefault="003076F4" w:rsidP="00890E8F">
      <w:pPr>
        <w:tabs>
          <w:tab w:val="left" w:pos="2010"/>
        </w:tabs>
        <w:spacing w:line="480" w:lineRule="auto"/>
        <w:rPr>
          <w:rFonts w:ascii="Arial" w:hAnsi="Arial" w:cs="Arial"/>
          <w:sz w:val="24"/>
          <w:szCs w:val="24"/>
        </w:rPr>
      </w:pPr>
    </w:p>
    <w:sectPr w:rsidR="003076F4" w:rsidRPr="00890E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CE5" w:rsidRDefault="00632CE5" w:rsidP="001D2B1D">
      <w:pPr>
        <w:spacing w:after="0" w:line="240" w:lineRule="auto"/>
      </w:pPr>
      <w:r>
        <w:separator/>
      </w:r>
    </w:p>
  </w:endnote>
  <w:endnote w:type="continuationSeparator" w:id="0">
    <w:p w:rsidR="00632CE5" w:rsidRDefault="00632CE5" w:rsidP="001D2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CE5" w:rsidRDefault="00632CE5" w:rsidP="001D2B1D">
      <w:pPr>
        <w:spacing w:after="0" w:line="240" w:lineRule="auto"/>
      </w:pPr>
      <w:r>
        <w:separator/>
      </w:r>
    </w:p>
  </w:footnote>
  <w:footnote w:type="continuationSeparator" w:id="0">
    <w:p w:rsidR="00632CE5" w:rsidRDefault="00632CE5" w:rsidP="001D2B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156E"/>
    <w:multiLevelType w:val="hybridMultilevel"/>
    <w:tmpl w:val="F62C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4A0C23"/>
    <w:multiLevelType w:val="hybridMultilevel"/>
    <w:tmpl w:val="D026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C45"/>
    <w:rsid w:val="001D2B1D"/>
    <w:rsid w:val="003076F4"/>
    <w:rsid w:val="004E6166"/>
    <w:rsid w:val="00533F1D"/>
    <w:rsid w:val="00632C45"/>
    <w:rsid w:val="00632CE5"/>
    <w:rsid w:val="00890E8F"/>
    <w:rsid w:val="009E5FA6"/>
    <w:rsid w:val="00B7731E"/>
    <w:rsid w:val="00BA1E8B"/>
    <w:rsid w:val="00C027A7"/>
    <w:rsid w:val="00E32523"/>
    <w:rsid w:val="00FB4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C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2C4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qFormat/>
    <w:rsid w:val="00B7731E"/>
    <w:pPr>
      <w:spacing w:after="0" w:line="240" w:lineRule="auto"/>
    </w:pPr>
  </w:style>
  <w:style w:type="paragraph" w:styleId="BalloonText">
    <w:name w:val="Balloon Text"/>
    <w:basedOn w:val="Normal"/>
    <w:link w:val="BalloonTextChar"/>
    <w:uiPriority w:val="99"/>
    <w:semiHidden/>
    <w:unhideWhenUsed/>
    <w:rsid w:val="00B77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31E"/>
    <w:rPr>
      <w:rFonts w:ascii="Tahoma" w:hAnsi="Tahoma" w:cs="Tahoma"/>
      <w:sz w:val="16"/>
      <w:szCs w:val="16"/>
    </w:rPr>
  </w:style>
  <w:style w:type="paragraph" w:styleId="Header">
    <w:name w:val="header"/>
    <w:basedOn w:val="Normal"/>
    <w:link w:val="HeaderChar"/>
    <w:uiPriority w:val="99"/>
    <w:unhideWhenUsed/>
    <w:rsid w:val="001D2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B1D"/>
  </w:style>
  <w:style w:type="paragraph" w:styleId="Footer">
    <w:name w:val="footer"/>
    <w:basedOn w:val="Normal"/>
    <w:link w:val="FooterChar"/>
    <w:uiPriority w:val="99"/>
    <w:unhideWhenUsed/>
    <w:rsid w:val="001D2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B1D"/>
  </w:style>
  <w:style w:type="character" w:customStyle="1" w:styleId="Heading1Char">
    <w:name w:val="Heading 1 Char"/>
    <w:basedOn w:val="DefaultParagraphFont"/>
    <w:link w:val="Heading1"/>
    <w:uiPriority w:val="9"/>
    <w:rsid w:val="00E325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32C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2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C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2C4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qFormat/>
    <w:rsid w:val="00B7731E"/>
    <w:pPr>
      <w:spacing w:after="0" w:line="240" w:lineRule="auto"/>
    </w:pPr>
  </w:style>
  <w:style w:type="paragraph" w:styleId="BalloonText">
    <w:name w:val="Balloon Text"/>
    <w:basedOn w:val="Normal"/>
    <w:link w:val="BalloonTextChar"/>
    <w:uiPriority w:val="99"/>
    <w:semiHidden/>
    <w:unhideWhenUsed/>
    <w:rsid w:val="00B77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31E"/>
    <w:rPr>
      <w:rFonts w:ascii="Tahoma" w:hAnsi="Tahoma" w:cs="Tahoma"/>
      <w:sz w:val="16"/>
      <w:szCs w:val="16"/>
    </w:rPr>
  </w:style>
  <w:style w:type="paragraph" w:styleId="Header">
    <w:name w:val="header"/>
    <w:basedOn w:val="Normal"/>
    <w:link w:val="HeaderChar"/>
    <w:uiPriority w:val="99"/>
    <w:unhideWhenUsed/>
    <w:rsid w:val="001D2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B1D"/>
  </w:style>
  <w:style w:type="paragraph" w:styleId="Footer">
    <w:name w:val="footer"/>
    <w:basedOn w:val="Normal"/>
    <w:link w:val="FooterChar"/>
    <w:uiPriority w:val="99"/>
    <w:unhideWhenUsed/>
    <w:rsid w:val="001D2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B1D"/>
  </w:style>
  <w:style w:type="character" w:customStyle="1" w:styleId="Heading1Char">
    <w:name w:val="Heading 1 Char"/>
    <w:basedOn w:val="DefaultParagraphFont"/>
    <w:link w:val="Heading1"/>
    <w:uiPriority w:val="9"/>
    <w:rsid w:val="00E325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32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A39DD-C24F-4D88-949B-0735C5D90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3F1D2C28</Template>
  <TotalTime>4</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Ebeid</dc:creator>
  <cp:lastModifiedBy>Islam Ebeid</cp:lastModifiedBy>
  <cp:revision>3</cp:revision>
  <dcterms:created xsi:type="dcterms:W3CDTF">2012-10-18T22:29:00Z</dcterms:created>
  <dcterms:modified xsi:type="dcterms:W3CDTF">2012-10-22T02:43:00Z</dcterms:modified>
</cp:coreProperties>
</file>