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0AE40" w14:textId="33E9879F" w:rsidR="00550750" w:rsidRPr="009A2D04" w:rsidRDefault="00550750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1F1F1"/>
        </w:rPr>
      </w:pPr>
    </w:p>
    <w:p w14:paraId="2104A559" w14:textId="5E798C5A" w:rsidR="00550750" w:rsidRDefault="00550750" w:rsidP="00550750">
      <w:pPr>
        <w:rPr>
          <w:rFonts w:ascii="Times New Roman" w:hAnsi="Times New Roman" w:cs="Times New Roman"/>
        </w:rPr>
      </w:pPr>
      <w:r w:rsidRPr="009A2D04">
        <w:rPr>
          <w:rFonts w:ascii="Times New Roman" w:hAnsi="Times New Roman" w:cs="Times New Roman"/>
        </w:rPr>
        <w:t>氧化物</w:t>
      </w:r>
      <w:r w:rsidR="00F25B78" w:rsidRPr="009A2D04">
        <w:rPr>
          <w:rFonts w:ascii="Times New Roman" w:hAnsi="Times New Roman" w:cs="Times New Roman"/>
        </w:rPr>
        <w:t>半导体的电子结构部分符合理想热电材料，电性能</w:t>
      </w:r>
      <w:r w:rsidRPr="009A2D04">
        <w:rPr>
          <w:rFonts w:ascii="Times New Roman" w:hAnsi="Times New Roman" w:cs="Times New Roman"/>
        </w:rPr>
        <w:t>综合热电性能需要通过掺杂调制，因此项目以形成非平衡态的大失配合金作为手段来可调控性。研究内容瞄准该类材料的形成机理及其微结构</w:t>
      </w:r>
      <w:r w:rsidRPr="009A2D04">
        <w:rPr>
          <w:rFonts w:ascii="Times New Roman" w:hAnsi="Times New Roman" w:cs="Times New Roman"/>
        </w:rPr>
        <w:t>/</w:t>
      </w:r>
      <w:r w:rsidRPr="009A2D04">
        <w:rPr>
          <w:rFonts w:ascii="Times New Roman" w:hAnsi="Times New Roman" w:cs="Times New Roman"/>
        </w:rPr>
        <w:t>电子结构对热电性能的影响。研究</w:t>
      </w:r>
      <w:r w:rsidR="00227525" w:rsidRPr="009A2D04">
        <w:rPr>
          <w:rFonts w:ascii="Times New Roman" w:hAnsi="Times New Roman" w:cs="Times New Roman"/>
        </w:rPr>
        <w:t>内容包括对大晶格失配合金的理论计算、材料设计、测试平台搭建、脉冲激光沉积工艺下</w:t>
      </w:r>
      <w:proofErr w:type="spellStart"/>
      <w:r w:rsidR="00227525" w:rsidRPr="009A2D04">
        <w:rPr>
          <w:rFonts w:ascii="Times New Roman" w:hAnsi="Times New Roman" w:cs="Times New Roman"/>
        </w:rPr>
        <w:t>ZnSe</w:t>
      </w:r>
      <w:proofErr w:type="spellEnd"/>
      <w:r w:rsidR="00227525" w:rsidRPr="009A2D04">
        <w:rPr>
          <w:rFonts w:ascii="Times New Roman" w:hAnsi="Times New Roman" w:cs="Times New Roman"/>
        </w:rPr>
        <w:t>/</w:t>
      </w:r>
      <w:proofErr w:type="spellStart"/>
      <w:r w:rsidR="00227525" w:rsidRPr="009A2D04">
        <w:rPr>
          <w:rFonts w:ascii="Times New Roman" w:hAnsi="Times New Roman" w:cs="Times New Roman"/>
        </w:rPr>
        <w:t>ZnO</w:t>
      </w:r>
      <w:proofErr w:type="spellEnd"/>
      <w:r w:rsidR="00227525" w:rsidRPr="009A2D04">
        <w:rPr>
          <w:rFonts w:ascii="Times New Roman" w:hAnsi="Times New Roman" w:cs="Times New Roman"/>
        </w:rPr>
        <w:t>与</w:t>
      </w:r>
      <w:proofErr w:type="spellStart"/>
      <w:r w:rsidR="00227525" w:rsidRPr="009A2D04">
        <w:rPr>
          <w:rFonts w:ascii="Times New Roman" w:hAnsi="Times New Roman" w:cs="Times New Roman"/>
        </w:rPr>
        <w:t>ZnTe</w:t>
      </w:r>
      <w:proofErr w:type="spellEnd"/>
      <w:r w:rsidR="00227525" w:rsidRPr="009A2D04">
        <w:rPr>
          <w:rFonts w:ascii="Times New Roman" w:hAnsi="Times New Roman" w:cs="Times New Roman"/>
        </w:rPr>
        <w:t>/</w:t>
      </w:r>
      <w:proofErr w:type="spellStart"/>
      <w:r w:rsidR="00227525" w:rsidRPr="009A2D04">
        <w:rPr>
          <w:rFonts w:ascii="Times New Roman" w:hAnsi="Times New Roman" w:cs="Times New Roman"/>
        </w:rPr>
        <w:t>ZnO</w:t>
      </w:r>
      <w:proofErr w:type="spellEnd"/>
      <w:r w:rsidR="00227525" w:rsidRPr="009A2D04">
        <w:rPr>
          <w:rFonts w:ascii="Times New Roman" w:hAnsi="Times New Roman" w:cs="Times New Roman"/>
        </w:rPr>
        <w:t>体系不同成分的工艺优化、结构优化及性能研究</w:t>
      </w:r>
      <w:r w:rsidRPr="009A2D04">
        <w:rPr>
          <w:rFonts w:ascii="Times New Roman" w:hAnsi="Times New Roman" w:cs="Times New Roman"/>
        </w:rPr>
        <w:t>。</w:t>
      </w:r>
      <w:r w:rsidR="00227525" w:rsidRPr="009A2D04">
        <w:rPr>
          <w:rFonts w:ascii="Times New Roman" w:hAnsi="Times New Roman" w:cs="Times New Roman"/>
        </w:rPr>
        <w:t>从理论计算及实验两个角度表明，</w:t>
      </w:r>
      <w:r w:rsidR="00227525" w:rsidRPr="009A2D04">
        <w:rPr>
          <w:rFonts w:ascii="Times New Roman" w:hAnsi="Times New Roman" w:cs="Times New Roman"/>
        </w:rPr>
        <w:t>O</w:t>
      </w:r>
      <w:r w:rsidR="00227525" w:rsidRPr="009A2D04">
        <w:rPr>
          <w:rFonts w:ascii="Times New Roman" w:hAnsi="Times New Roman" w:cs="Times New Roman"/>
        </w:rPr>
        <w:t>的固溶在</w:t>
      </w:r>
      <w:proofErr w:type="spellStart"/>
      <w:r w:rsidR="00227525" w:rsidRPr="009A2D04">
        <w:rPr>
          <w:rFonts w:ascii="Times New Roman" w:hAnsi="Times New Roman" w:cs="Times New Roman"/>
        </w:rPr>
        <w:t>ZnSe</w:t>
      </w:r>
      <w:proofErr w:type="spellEnd"/>
      <w:r w:rsidR="00227525" w:rsidRPr="009A2D04">
        <w:rPr>
          <w:rFonts w:ascii="Times New Roman" w:hAnsi="Times New Roman" w:cs="Times New Roman"/>
        </w:rPr>
        <w:t>体系中为置换位缺陷，</w:t>
      </w:r>
      <w:r w:rsidR="00227525" w:rsidRPr="009A2D04">
        <w:rPr>
          <w:rFonts w:ascii="Times New Roman" w:hAnsi="Times New Roman" w:cs="Times New Roman"/>
        </w:rPr>
        <w:t xml:space="preserve"> </w:t>
      </w:r>
      <w:r w:rsidR="00227525" w:rsidRPr="009A2D04">
        <w:rPr>
          <w:rFonts w:ascii="Times New Roman" w:hAnsi="Times New Roman" w:cs="Times New Roman"/>
        </w:rPr>
        <w:t>其</w:t>
      </w:r>
      <w:proofErr w:type="gramStart"/>
      <w:r w:rsidR="00227525" w:rsidRPr="009A2D04">
        <w:rPr>
          <w:rFonts w:ascii="Times New Roman" w:hAnsi="Times New Roman" w:cs="Times New Roman"/>
        </w:rPr>
        <w:t>最大固溶量</w:t>
      </w:r>
      <w:proofErr w:type="gramEnd"/>
      <w:r w:rsidR="00227525" w:rsidRPr="009A2D04">
        <w:rPr>
          <w:rFonts w:ascii="Times New Roman" w:hAnsi="Times New Roman" w:cs="Times New Roman"/>
        </w:rPr>
        <w:t>不超过</w:t>
      </w:r>
      <w:r w:rsidR="00227525" w:rsidRPr="009A2D04">
        <w:rPr>
          <w:rFonts w:ascii="Times New Roman" w:hAnsi="Times New Roman" w:cs="Times New Roman"/>
        </w:rPr>
        <w:t>8%</w:t>
      </w:r>
      <w:r w:rsidR="00227525" w:rsidRPr="009A2D04">
        <w:rPr>
          <w:rFonts w:ascii="Times New Roman" w:hAnsi="Times New Roman" w:cs="Times New Roman"/>
        </w:rPr>
        <w:t>左右，同时在</w:t>
      </w:r>
      <w:r w:rsidR="00227525" w:rsidRPr="009A2D04">
        <w:rPr>
          <w:rFonts w:ascii="Times New Roman" w:hAnsi="Times New Roman" w:cs="Times New Roman"/>
        </w:rPr>
        <w:t>O</w:t>
      </w:r>
      <w:r w:rsidR="00227525" w:rsidRPr="009A2D04">
        <w:rPr>
          <w:rFonts w:ascii="Times New Roman" w:hAnsi="Times New Roman" w:cs="Times New Roman"/>
        </w:rPr>
        <w:t>超过</w:t>
      </w:r>
      <w:r w:rsidR="00227525" w:rsidRPr="009A2D04">
        <w:rPr>
          <w:rFonts w:ascii="Times New Roman" w:hAnsi="Times New Roman" w:cs="Times New Roman"/>
        </w:rPr>
        <w:t>4%</w:t>
      </w:r>
      <w:r w:rsidR="00227525" w:rsidRPr="009A2D04">
        <w:rPr>
          <w:rFonts w:ascii="Times New Roman" w:hAnsi="Times New Roman" w:cs="Times New Roman"/>
        </w:rPr>
        <w:t>以上含量时材料的电子结构发生突变，价带中发生明显的轻重带分离，带隙迅速降低到</w:t>
      </w:r>
      <w:r w:rsidR="00227525" w:rsidRPr="009A2D04">
        <w:rPr>
          <w:rFonts w:ascii="Times New Roman" w:hAnsi="Times New Roman" w:cs="Times New Roman"/>
        </w:rPr>
        <w:t>1.8eV</w:t>
      </w:r>
      <w:r w:rsidR="00227525" w:rsidRPr="009A2D04">
        <w:rPr>
          <w:rFonts w:ascii="Times New Roman" w:hAnsi="Times New Roman" w:cs="Times New Roman"/>
        </w:rPr>
        <w:t>左右，</w:t>
      </w:r>
      <w:r w:rsidR="00305867" w:rsidRPr="009A2D04">
        <w:rPr>
          <w:rFonts w:ascii="Times New Roman" w:hAnsi="Times New Roman" w:cs="Times New Roman"/>
        </w:rPr>
        <w:t>经过</w:t>
      </w:r>
      <w:r w:rsidR="009A2D04">
        <w:rPr>
          <w:rFonts w:ascii="Times New Roman" w:hAnsi="Times New Roman" w:cs="Times New Roman" w:hint="eastAsia"/>
        </w:rPr>
        <w:t>X</w:t>
      </w:r>
      <w:r w:rsidR="009A2D04">
        <w:rPr>
          <w:rFonts w:ascii="Times New Roman" w:hAnsi="Times New Roman" w:cs="Times New Roman"/>
        </w:rPr>
        <w:t>PS</w:t>
      </w:r>
      <w:r w:rsidR="00305867" w:rsidRPr="009A2D04">
        <w:rPr>
          <w:rFonts w:ascii="Times New Roman" w:hAnsi="Times New Roman" w:cs="Times New Roman"/>
        </w:rPr>
        <w:t>分析研究发现，</w:t>
      </w:r>
      <w:r w:rsidR="009A2D04" w:rsidRPr="009A2D04">
        <w:rPr>
          <w:rFonts w:ascii="Times New Roman" w:hAnsi="Times New Roman" w:cs="Times New Roman"/>
        </w:rPr>
        <w:t>Se</w:t>
      </w:r>
      <w:r w:rsidR="00305867" w:rsidRPr="009A2D04">
        <w:rPr>
          <w:rFonts w:ascii="Times New Roman" w:hAnsi="Times New Roman" w:cs="Times New Roman"/>
        </w:rPr>
        <w:t>的部分化学状态处于桥接</w:t>
      </w:r>
      <w:r w:rsidR="009A2D04" w:rsidRPr="009A2D04">
        <w:rPr>
          <w:rFonts w:ascii="Times New Roman" w:hAnsi="Times New Roman" w:cs="Times New Roman"/>
        </w:rPr>
        <w:t>Zn</w:t>
      </w:r>
      <w:r w:rsidR="00305867" w:rsidRPr="009A2D04">
        <w:rPr>
          <w:rFonts w:ascii="Times New Roman" w:hAnsi="Times New Roman" w:cs="Times New Roman"/>
        </w:rPr>
        <w:t>与</w:t>
      </w:r>
      <w:r w:rsidR="009A2D04" w:rsidRPr="009A2D04">
        <w:rPr>
          <w:rFonts w:ascii="Times New Roman" w:hAnsi="Times New Roman" w:cs="Times New Roman"/>
        </w:rPr>
        <w:t>O</w:t>
      </w:r>
      <w:r w:rsidR="00305867" w:rsidRPr="009A2D04">
        <w:rPr>
          <w:rFonts w:ascii="Times New Roman" w:hAnsi="Times New Roman" w:cs="Times New Roman"/>
        </w:rPr>
        <w:t>，没有完全形成</w:t>
      </w:r>
      <w:r w:rsidR="009A2D04">
        <w:rPr>
          <w:rFonts w:ascii="Times New Roman" w:hAnsi="Times New Roman" w:cs="Times New Roman" w:hint="eastAsia"/>
        </w:rPr>
        <w:t>第二相</w:t>
      </w:r>
      <w:r w:rsidR="00305867" w:rsidRPr="009A2D04">
        <w:rPr>
          <w:rFonts w:ascii="Times New Roman" w:hAnsi="Times New Roman" w:cs="Times New Roman"/>
        </w:rPr>
        <w:t>氧化物</w:t>
      </w:r>
      <w:r w:rsidR="009A2D04">
        <w:rPr>
          <w:rFonts w:ascii="Times New Roman" w:hAnsi="Times New Roman" w:cs="Times New Roman" w:hint="eastAsia"/>
        </w:rPr>
        <w:t>沉淀</w:t>
      </w:r>
      <w:r w:rsidR="00305867" w:rsidRPr="009A2D04">
        <w:rPr>
          <w:rFonts w:ascii="Times New Roman" w:hAnsi="Times New Roman" w:cs="Times New Roman"/>
        </w:rPr>
        <w:t>，</w:t>
      </w:r>
      <w:r w:rsidR="00227525" w:rsidRPr="009A2D04">
        <w:rPr>
          <w:rFonts w:ascii="Times New Roman" w:hAnsi="Times New Roman" w:cs="Times New Roman"/>
        </w:rPr>
        <w:t>经过高能脉冲激光沉积及快速退火后处理</w:t>
      </w:r>
      <w:r w:rsidR="000C417B" w:rsidRPr="009A2D04">
        <w:rPr>
          <w:rFonts w:ascii="Times New Roman" w:hAnsi="Times New Roman" w:cs="Times New Roman"/>
        </w:rPr>
        <w:t>后，其</w:t>
      </w:r>
      <w:r w:rsidR="000C417B" w:rsidRPr="009A2D04">
        <w:rPr>
          <w:rFonts w:ascii="Times New Roman" w:hAnsi="Times New Roman" w:cs="Times New Roman"/>
        </w:rPr>
        <w:t>O</w:t>
      </w:r>
      <w:r w:rsidR="000C417B" w:rsidRPr="009A2D04">
        <w:rPr>
          <w:rFonts w:ascii="Times New Roman" w:hAnsi="Times New Roman" w:cs="Times New Roman"/>
        </w:rPr>
        <w:t>析出的程度有所减轻，经过热电性能的测试发现，弱</w:t>
      </w:r>
      <w:r w:rsidR="000C417B" w:rsidRPr="009A2D04">
        <w:rPr>
          <w:rFonts w:ascii="Times New Roman" w:hAnsi="Times New Roman" w:cs="Times New Roman"/>
        </w:rPr>
        <w:t>n</w:t>
      </w:r>
      <w:r w:rsidR="000C417B" w:rsidRPr="009A2D04">
        <w:rPr>
          <w:rFonts w:ascii="Times New Roman" w:hAnsi="Times New Roman" w:cs="Times New Roman"/>
        </w:rPr>
        <w:t>型材料的输运特征向补偿半导体到重掺杂</w:t>
      </w:r>
      <w:r w:rsidR="000C417B" w:rsidRPr="009A2D04">
        <w:rPr>
          <w:rFonts w:ascii="Times New Roman" w:hAnsi="Times New Roman" w:cs="Times New Roman"/>
        </w:rPr>
        <w:t>P</w:t>
      </w:r>
      <w:r w:rsidR="000C417B" w:rsidRPr="009A2D04">
        <w:rPr>
          <w:rFonts w:ascii="Times New Roman" w:hAnsi="Times New Roman" w:cs="Times New Roman"/>
        </w:rPr>
        <w:t>型</w:t>
      </w:r>
      <w:r w:rsidR="000C417B" w:rsidRPr="009A2D04">
        <w:rPr>
          <w:rFonts w:ascii="Times New Roman" w:hAnsi="Times New Roman" w:cs="Times New Roman"/>
        </w:rPr>
        <w:t xml:space="preserve"> </w:t>
      </w:r>
      <w:r w:rsidR="000C417B" w:rsidRPr="009A2D04">
        <w:rPr>
          <w:rFonts w:ascii="Times New Roman" w:hAnsi="Times New Roman" w:cs="Times New Roman"/>
        </w:rPr>
        <w:t>半导体过渡，热导率同时由于散射增强显著降低，最终</w:t>
      </w:r>
      <w:r w:rsidR="000C417B" w:rsidRPr="009A2D04">
        <w:rPr>
          <w:rFonts w:ascii="Times New Roman" w:hAnsi="Times New Roman" w:cs="Times New Roman"/>
        </w:rPr>
        <w:t>ZT</w:t>
      </w:r>
      <w:r w:rsidR="000C417B" w:rsidRPr="009A2D04">
        <w:rPr>
          <w:rFonts w:ascii="Times New Roman" w:hAnsi="Times New Roman" w:cs="Times New Roman"/>
        </w:rPr>
        <w:t>值由</w:t>
      </w:r>
      <w:r w:rsidR="000C417B" w:rsidRPr="009A2D04">
        <w:rPr>
          <w:rFonts w:ascii="Times New Roman" w:hAnsi="Times New Roman" w:cs="Times New Roman"/>
        </w:rPr>
        <w:t>0.0005</w:t>
      </w:r>
      <w:r w:rsidR="000C417B" w:rsidRPr="009A2D04">
        <w:rPr>
          <w:rFonts w:ascii="Times New Roman" w:hAnsi="Times New Roman" w:cs="Times New Roman"/>
        </w:rPr>
        <w:t>上升到</w:t>
      </w:r>
      <w:r w:rsidR="000C417B" w:rsidRPr="009A2D04">
        <w:rPr>
          <w:rFonts w:ascii="Times New Roman" w:hAnsi="Times New Roman" w:cs="Times New Roman"/>
        </w:rPr>
        <w:t>0.24;</w:t>
      </w:r>
      <w:r w:rsidR="000C417B" w:rsidRPr="009A2D04">
        <w:rPr>
          <w:rFonts w:ascii="Times New Roman" w:hAnsi="Times New Roman" w:cs="Times New Roman"/>
        </w:rPr>
        <w:t>对于</w:t>
      </w:r>
      <w:proofErr w:type="spellStart"/>
      <w:r w:rsidR="000C417B" w:rsidRPr="009A2D04">
        <w:rPr>
          <w:rFonts w:ascii="Times New Roman" w:hAnsi="Times New Roman" w:cs="Times New Roman"/>
        </w:rPr>
        <w:t>ZnTe</w:t>
      </w:r>
      <w:proofErr w:type="spellEnd"/>
      <w:r w:rsidR="000C417B" w:rsidRPr="009A2D04">
        <w:rPr>
          <w:rFonts w:ascii="Times New Roman" w:hAnsi="Times New Roman" w:cs="Times New Roman"/>
        </w:rPr>
        <w:t>/.</w:t>
      </w:r>
      <w:proofErr w:type="spellStart"/>
      <w:r w:rsidR="000C417B" w:rsidRPr="009A2D04">
        <w:rPr>
          <w:rFonts w:ascii="Times New Roman" w:hAnsi="Times New Roman" w:cs="Times New Roman"/>
        </w:rPr>
        <w:t>ZnO</w:t>
      </w:r>
      <w:proofErr w:type="spellEnd"/>
      <w:r w:rsidR="000C417B" w:rsidRPr="009A2D04">
        <w:rPr>
          <w:rFonts w:ascii="Times New Roman" w:hAnsi="Times New Roman" w:cs="Times New Roman"/>
        </w:rPr>
        <w:t>体系的研究证明，</w:t>
      </w:r>
      <w:r w:rsidR="000C417B" w:rsidRPr="009A2D04">
        <w:rPr>
          <w:rFonts w:ascii="Times New Roman" w:hAnsi="Times New Roman" w:cs="Times New Roman"/>
        </w:rPr>
        <w:t>O</w:t>
      </w:r>
      <w:r w:rsidR="000C417B" w:rsidRPr="009A2D04">
        <w:rPr>
          <w:rFonts w:ascii="Times New Roman" w:hAnsi="Times New Roman" w:cs="Times New Roman"/>
        </w:rPr>
        <w:t>在其中的位置存在着多种动力学可能位置如</w:t>
      </w:r>
      <w:r w:rsidR="000C417B" w:rsidRPr="009A2D04">
        <w:rPr>
          <w:rFonts w:ascii="Times New Roman" w:hAnsi="Times New Roman" w:cs="Times New Roman"/>
        </w:rPr>
        <w:t>Zn</w:t>
      </w:r>
      <w:r w:rsidR="000C417B" w:rsidRPr="009A2D04">
        <w:rPr>
          <w:rFonts w:ascii="Times New Roman" w:hAnsi="Times New Roman" w:cs="Times New Roman"/>
        </w:rPr>
        <w:t>缺陷附近形成的团簇体结构以及置换</w:t>
      </w:r>
      <w:proofErr w:type="spellStart"/>
      <w:r w:rsidR="000C417B" w:rsidRPr="009A2D04">
        <w:rPr>
          <w:rFonts w:ascii="Times New Roman" w:hAnsi="Times New Roman" w:cs="Times New Roman"/>
        </w:rPr>
        <w:t>Te</w:t>
      </w:r>
      <w:proofErr w:type="spellEnd"/>
      <w:r w:rsidR="000C417B" w:rsidRPr="009A2D04">
        <w:rPr>
          <w:rFonts w:ascii="Times New Roman" w:hAnsi="Times New Roman" w:cs="Times New Roman"/>
        </w:rPr>
        <w:t>形成的置换位结构，这些缺陷结构对能带结构中的中间能带影响较大，同时</w:t>
      </w:r>
      <w:r w:rsidR="00305867" w:rsidRPr="009A2D04">
        <w:rPr>
          <w:rFonts w:ascii="Times New Roman" w:hAnsi="Times New Roman" w:cs="Times New Roman"/>
        </w:rPr>
        <w:t>，</w:t>
      </w:r>
      <w:r w:rsidR="00305867" w:rsidRPr="009A2D04">
        <w:rPr>
          <w:rFonts w:ascii="Times New Roman" w:hAnsi="Times New Roman" w:cs="Times New Roman"/>
        </w:rPr>
        <w:t>PLD</w:t>
      </w:r>
      <w:r w:rsidR="00305867" w:rsidRPr="009A2D04">
        <w:rPr>
          <w:rFonts w:ascii="Times New Roman" w:hAnsi="Times New Roman" w:cs="Times New Roman"/>
        </w:rPr>
        <w:t>工艺本身的刻蚀作用首先使得</w:t>
      </w:r>
      <w:proofErr w:type="spellStart"/>
      <w:r w:rsidR="00305867" w:rsidRPr="009A2D04">
        <w:rPr>
          <w:rFonts w:ascii="Times New Roman" w:hAnsi="Times New Roman" w:cs="Times New Roman"/>
        </w:rPr>
        <w:t>Te</w:t>
      </w:r>
      <w:proofErr w:type="spellEnd"/>
      <w:r w:rsidR="00305867" w:rsidRPr="009A2D04">
        <w:rPr>
          <w:rFonts w:ascii="Times New Roman" w:hAnsi="Times New Roman" w:cs="Times New Roman"/>
        </w:rPr>
        <w:t>在表面富集，而</w:t>
      </w:r>
      <w:proofErr w:type="spellStart"/>
      <w:r w:rsidR="000C417B" w:rsidRPr="009A2D04">
        <w:rPr>
          <w:rFonts w:ascii="Times New Roman" w:hAnsi="Times New Roman" w:cs="Times New Roman"/>
        </w:rPr>
        <w:t>ZnTe</w:t>
      </w:r>
      <w:proofErr w:type="spellEnd"/>
      <w:r w:rsidR="000C417B" w:rsidRPr="009A2D04">
        <w:rPr>
          <w:rFonts w:ascii="Times New Roman" w:hAnsi="Times New Roman" w:cs="Times New Roman"/>
        </w:rPr>
        <w:t>/</w:t>
      </w:r>
      <w:proofErr w:type="spellStart"/>
      <w:r w:rsidR="000C417B" w:rsidRPr="009A2D04">
        <w:rPr>
          <w:rFonts w:ascii="Times New Roman" w:hAnsi="Times New Roman" w:cs="Times New Roman"/>
        </w:rPr>
        <w:t>ZnO</w:t>
      </w:r>
      <w:proofErr w:type="spellEnd"/>
      <w:r w:rsidR="000C417B" w:rsidRPr="009A2D04">
        <w:rPr>
          <w:rFonts w:ascii="Times New Roman" w:hAnsi="Times New Roman" w:cs="Times New Roman"/>
        </w:rPr>
        <w:t>体系由于</w:t>
      </w:r>
      <w:r w:rsidR="000C417B" w:rsidRPr="009A2D04">
        <w:rPr>
          <w:rFonts w:ascii="Times New Roman" w:hAnsi="Times New Roman" w:cs="Times New Roman"/>
        </w:rPr>
        <w:t>O</w:t>
      </w:r>
      <w:r w:rsidR="000C417B" w:rsidRPr="009A2D04">
        <w:rPr>
          <w:rFonts w:ascii="Times New Roman" w:hAnsi="Times New Roman" w:cs="Times New Roman"/>
        </w:rPr>
        <w:t>与</w:t>
      </w:r>
      <w:proofErr w:type="spellStart"/>
      <w:r w:rsidR="000C417B" w:rsidRPr="009A2D04">
        <w:rPr>
          <w:rFonts w:ascii="Times New Roman" w:hAnsi="Times New Roman" w:cs="Times New Roman"/>
        </w:rPr>
        <w:t>Te</w:t>
      </w:r>
      <w:proofErr w:type="spellEnd"/>
      <w:r w:rsidR="000C417B" w:rsidRPr="009A2D04">
        <w:rPr>
          <w:rFonts w:ascii="Times New Roman" w:hAnsi="Times New Roman" w:cs="Times New Roman"/>
        </w:rPr>
        <w:t>电负性差异过大然后</w:t>
      </w:r>
      <w:r w:rsidR="00305867" w:rsidRPr="009A2D04">
        <w:rPr>
          <w:rFonts w:ascii="Times New Roman" w:hAnsi="Times New Roman" w:cs="Times New Roman"/>
        </w:rPr>
        <w:t>，</w:t>
      </w:r>
      <w:r w:rsidR="000C417B" w:rsidRPr="009A2D04">
        <w:rPr>
          <w:rFonts w:ascii="Times New Roman" w:hAnsi="Times New Roman" w:cs="Times New Roman"/>
        </w:rPr>
        <w:t>O</w:t>
      </w:r>
      <w:r w:rsidR="000C417B" w:rsidRPr="009A2D04">
        <w:rPr>
          <w:rFonts w:ascii="Times New Roman" w:hAnsi="Times New Roman" w:cs="Times New Roman"/>
        </w:rPr>
        <w:t>形成</w:t>
      </w:r>
      <w:r w:rsidR="000C417B" w:rsidRPr="009A2D04">
        <w:rPr>
          <w:rFonts w:ascii="Times New Roman" w:hAnsi="Times New Roman" w:cs="Times New Roman"/>
        </w:rPr>
        <w:t>TeO</w:t>
      </w:r>
      <w:r w:rsidR="000C417B" w:rsidRPr="009A2D04">
        <w:rPr>
          <w:rFonts w:ascii="Times New Roman" w:hAnsi="Times New Roman" w:cs="Times New Roman"/>
          <w:vertAlign w:val="subscript"/>
        </w:rPr>
        <w:t>2</w:t>
      </w:r>
      <w:r w:rsidR="000C417B" w:rsidRPr="009A2D04">
        <w:rPr>
          <w:rFonts w:ascii="Times New Roman" w:hAnsi="Times New Roman" w:cs="Times New Roman"/>
        </w:rPr>
        <w:t>第二相</w:t>
      </w:r>
      <w:r w:rsidR="00305867" w:rsidRPr="009A2D04">
        <w:rPr>
          <w:rFonts w:ascii="Times New Roman" w:hAnsi="Times New Roman" w:cs="Times New Roman"/>
        </w:rPr>
        <w:t>间接导致了</w:t>
      </w:r>
      <w:r w:rsidR="00305867" w:rsidRPr="009A2D04">
        <w:rPr>
          <w:rFonts w:ascii="Times New Roman" w:eastAsia="微软雅黑" w:hAnsi="Times New Roman" w:cs="Times New Roman"/>
        </w:rPr>
        <w:t>Ｏ</w:t>
      </w:r>
      <w:proofErr w:type="gramStart"/>
      <w:r w:rsidR="00305867" w:rsidRPr="009A2D04">
        <w:rPr>
          <w:rFonts w:ascii="Times New Roman" w:hAnsi="Times New Roman" w:cs="Times New Roman"/>
        </w:rPr>
        <w:t>的固溶量</w:t>
      </w:r>
      <w:proofErr w:type="gramEnd"/>
      <w:r w:rsidR="00305867" w:rsidRPr="009A2D04">
        <w:rPr>
          <w:rFonts w:ascii="Times New Roman" w:hAnsi="Times New Roman" w:cs="Times New Roman"/>
        </w:rPr>
        <w:t>在</w:t>
      </w:r>
      <w:proofErr w:type="spellStart"/>
      <w:r w:rsidR="00305867" w:rsidRPr="009A2D04">
        <w:rPr>
          <w:rFonts w:ascii="Times New Roman" w:hAnsi="Times New Roman" w:cs="Times New Roman"/>
        </w:rPr>
        <w:t>ZnTe</w:t>
      </w:r>
      <w:proofErr w:type="spellEnd"/>
      <w:r w:rsidR="00305867" w:rsidRPr="009A2D04">
        <w:rPr>
          <w:rFonts w:ascii="Times New Roman" w:hAnsi="Times New Roman" w:cs="Times New Roman"/>
        </w:rPr>
        <w:t>中是</w:t>
      </w:r>
      <w:proofErr w:type="spellStart"/>
      <w:r w:rsidR="00305867" w:rsidRPr="009A2D04">
        <w:rPr>
          <w:rFonts w:ascii="Times New Roman" w:hAnsi="Times New Roman" w:cs="Times New Roman"/>
        </w:rPr>
        <w:t>ZnSe</w:t>
      </w:r>
      <w:proofErr w:type="spellEnd"/>
      <w:r w:rsidR="00305867" w:rsidRPr="009A2D04">
        <w:rPr>
          <w:rFonts w:ascii="Times New Roman" w:hAnsi="Times New Roman" w:cs="Times New Roman"/>
        </w:rPr>
        <w:t>的一半左右，经过热处理之后，处于多种缺陷态的</w:t>
      </w:r>
      <w:r w:rsidR="003A733C" w:rsidRPr="009A2D04">
        <w:rPr>
          <w:rFonts w:ascii="Times New Roman" w:eastAsia="微软雅黑" w:hAnsi="Times New Roman" w:cs="Times New Roman"/>
        </w:rPr>
        <w:t>Ｏ</w:t>
      </w:r>
      <w:r w:rsidR="003A733C" w:rsidRPr="009A2D04">
        <w:rPr>
          <w:rFonts w:ascii="Times New Roman" w:hAnsi="Times New Roman" w:cs="Times New Roman"/>
        </w:rPr>
        <w:t>逐渐进入能量更低的置换位缺陷，材料的能带降低到</w:t>
      </w:r>
      <w:r w:rsidR="003A733C" w:rsidRPr="009A2D04">
        <w:rPr>
          <w:rFonts w:ascii="Times New Roman" w:hAnsi="Times New Roman" w:cs="Times New Roman"/>
        </w:rPr>
        <w:t>1.68eV</w:t>
      </w:r>
      <w:r w:rsidR="003A733C" w:rsidRPr="009A2D04">
        <w:rPr>
          <w:rFonts w:ascii="Times New Roman" w:hAnsi="Times New Roman" w:cs="Times New Roman"/>
        </w:rPr>
        <w:t>左右</w:t>
      </w:r>
      <w:r w:rsidR="009A2D04" w:rsidRPr="009A2D04">
        <w:rPr>
          <w:rFonts w:ascii="Times New Roman" w:hAnsi="Times New Roman" w:cs="Times New Roman"/>
        </w:rPr>
        <w:t>，最终</w:t>
      </w:r>
      <w:proofErr w:type="spellStart"/>
      <w:r w:rsidR="009A2D04" w:rsidRPr="009A2D04">
        <w:rPr>
          <w:rFonts w:ascii="Times New Roman" w:hAnsi="Times New Roman" w:cs="Times New Roman"/>
        </w:rPr>
        <w:t>ZnTe</w:t>
      </w:r>
      <w:proofErr w:type="spellEnd"/>
      <w:r w:rsidR="009A2D04" w:rsidRPr="009A2D04">
        <w:rPr>
          <w:rFonts w:ascii="Times New Roman" w:hAnsi="Times New Roman" w:cs="Times New Roman"/>
        </w:rPr>
        <w:t>/</w:t>
      </w:r>
      <w:proofErr w:type="spellStart"/>
      <w:r w:rsidR="009A2D04" w:rsidRPr="009A2D04">
        <w:rPr>
          <w:rFonts w:ascii="Times New Roman" w:hAnsi="Times New Roman" w:cs="Times New Roman"/>
        </w:rPr>
        <w:t>ZnO</w:t>
      </w:r>
      <w:proofErr w:type="spellEnd"/>
      <w:r w:rsidR="009A2D04" w:rsidRPr="009A2D04">
        <w:rPr>
          <w:rFonts w:ascii="Times New Roman" w:hAnsi="Times New Roman" w:cs="Times New Roman"/>
        </w:rPr>
        <w:t>体系的</w:t>
      </w:r>
      <w:r w:rsidR="009A2D04" w:rsidRPr="009A2D04">
        <w:rPr>
          <w:rFonts w:ascii="Times New Roman" w:hAnsi="Times New Roman" w:cs="Times New Roman"/>
        </w:rPr>
        <w:t>p</w:t>
      </w:r>
      <w:r w:rsidR="009A2D04" w:rsidRPr="009A2D04">
        <w:rPr>
          <w:rFonts w:ascii="Times New Roman" w:hAnsi="Times New Roman" w:cs="Times New Roman"/>
        </w:rPr>
        <w:t>型导电特征加强，热导率降低，</w:t>
      </w:r>
      <w:r w:rsidR="009A2D04" w:rsidRPr="009A2D04">
        <w:rPr>
          <w:rFonts w:ascii="Times New Roman" w:hAnsi="Times New Roman" w:cs="Times New Roman"/>
        </w:rPr>
        <w:t>ZT</w:t>
      </w:r>
      <w:r w:rsidR="009A2D04" w:rsidRPr="009A2D04">
        <w:rPr>
          <w:rFonts w:ascii="Times New Roman" w:hAnsi="Times New Roman" w:cs="Times New Roman"/>
        </w:rPr>
        <w:t>值由</w:t>
      </w:r>
      <w:r w:rsidR="009A2D04">
        <w:rPr>
          <w:rFonts w:ascii="Times New Roman" w:hAnsi="Times New Roman" w:cs="Times New Roman" w:hint="eastAsia"/>
        </w:rPr>
        <w:t>0</w:t>
      </w:r>
      <w:r w:rsidR="009A2D04">
        <w:rPr>
          <w:rFonts w:ascii="Times New Roman" w:hAnsi="Times New Roman" w:cs="Times New Roman"/>
        </w:rPr>
        <w:t>.06</w:t>
      </w:r>
      <w:r w:rsidR="009A2D04" w:rsidRPr="009A2D04">
        <w:rPr>
          <w:rFonts w:ascii="Times New Roman" w:hAnsi="Times New Roman" w:cs="Times New Roman"/>
        </w:rPr>
        <w:t>提高到</w:t>
      </w:r>
      <w:r w:rsidR="009A2D04">
        <w:rPr>
          <w:rFonts w:ascii="Times New Roman" w:hAnsi="Times New Roman" w:cs="Times New Roman" w:hint="eastAsia"/>
        </w:rPr>
        <w:t>0</w:t>
      </w:r>
      <w:r w:rsidR="009A2D04">
        <w:rPr>
          <w:rFonts w:ascii="Times New Roman" w:hAnsi="Times New Roman" w:cs="Times New Roman"/>
        </w:rPr>
        <w:t>.4</w:t>
      </w:r>
      <w:r w:rsidR="009A2D04" w:rsidRPr="009A2D04">
        <w:rPr>
          <w:rFonts w:ascii="Times New Roman" w:hAnsi="Times New Roman" w:cs="Times New Roman"/>
        </w:rPr>
        <w:t>左右，尽管</w:t>
      </w:r>
      <w:proofErr w:type="spellStart"/>
      <w:r w:rsidR="009A2D04" w:rsidRPr="009A2D04">
        <w:rPr>
          <w:rFonts w:ascii="Times New Roman" w:hAnsi="Times New Roman" w:cs="Times New Roman"/>
        </w:rPr>
        <w:t>ZnTe</w:t>
      </w:r>
      <w:proofErr w:type="spellEnd"/>
      <w:r w:rsidR="009A2D04" w:rsidRPr="009A2D04">
        <w:rPr>
          <w:rFonts w:ascii="Times New Roman" w:hAnsi="Times New Roman" w:cs="Times New Roman"/>
        </w:rPr>
        <w:t>存在着较强的输运特性，但是由于</w:t>
      </w:r>
      <w:r w:rsidR="009A2D04" w:rsidRPr="009A2D04">
        <w:rPr>
          <w:rFonts w:ascii="Times New Roman" w:hAnsi="Times New Roman" w:cs="Times New Roman"/>
        </w:rPr>
        <w:t>O</w:t>
      </w:r>
      <w:r w:rsidR="009A2D04" w:rsidRPr="009A2D04">
        <w:rPr>
          <w:rFonts w:ascii="Times New Roman" w:hAnsi="Times New Roman" w:cs="Times New Roman"/>
        </w:rPr>
        <w:t>固溶</w:t>
      </w:r>
      <w:r w:rsidR="00A07155">
        <w:rPr>
          <w:rFonts w:ascii="Times New Roman" w:hAnsi="Times New Roman" w:cs="Times New Roman" w:hint="eastAsia"/>
        </w:rPr>
        <w:t>度相较于</w:t>
      </w:r>
      <w:proofErr w:type="spellStart"/>
      <w:r w:rsidR="00A07155">
        <w:rPr>
          <w:rFonts w:ascii="Times New Roman" w:hAnsi="Times New Roman" w:cs="Times New Roman" w:hint="eastAsia"/>
        </w:rPr>
        <w:t>ZnSe</w:t>
      </w:r>
      <w:proofErr w:type="spellEnd"/>
      <w:r w:rsidR="00A07155">
        <w:rPr>
          <w:rFonts w:ascii="Times New Roman" w:hAnsi="Times New Roman" w:cs="Times New Roman" w:hint="eastAsia"/>
        </w:rPr>
        <w:t>体系中更低</w:t>
      </w:r>
      <w:r w:rsidR="009A2D04" w:rsidRPr="009A2D04">
        <w:rPr>
          <w:rFonts w:ascii="Times New Roman" w:hAnsi="Times New Roman" w:cs="Times New Roman"/>
        </w:rPr>
        <w:t>，</w:t>
      </w:r>
      <w:r w:rsidR="00A07155">
        <w:rPr>
          <w:rFonts w:ascii="Times New Roman" w:hAnsi="Times New Roman" w:cs="Times New Roman" w:hint="eastAsia"/>
        </w:rPr>
        <w:t>输运性能的</w:t>
      </w:r>
      <w:r w:rsidR="009A2D04" w:rsidRPr="009A2D04">
        <w:rPr>
          <w:rFonts w:ascii="Times New Roman" w:hAnsi="Times New Roman" w:cs="Times New Roman"/>
        </w:rPr>
        <w:t>提升程度</w:t>
      </w:r>
      <w:r w:rsidR="00A07155">
        <w:rPr>
          <w:rFonts w:ascii="Times New Roman" w:hAnsi="Times New Roman" w:cs="Times New Roman" w:hint="eastAsia"/>
        </w:rPr>
        <w:t>有限。总而言之，</w:t>
      </w:r>
      <w:r w:rsidRPr="009A2D04">
        <w:rPr>
          <w:rFonts w:ascii="Times New Roman" w:hAnsi="Times New Roman" w:cs="Times New Roman"/>
        </w:rPr>
        <w:t>该项目的顺利实施对于研究非平衡态半导体的输运机制，试验提高材料热电性能的设计理念，产生关于大失配氧化物作为一种新型热电材料的理论与实验基础，具有重要的科学意义与应用价值。</w:t>
      </w:r>
    </w:p>
    <w:p w14:paraId="295CFFD1" w14:textId="6FCEB416" w:rsidR="009A2D04" w:rsidRDefault="009A2D04" w:rsidP="00550750">
      <w:pPr>
        <w:rPr>
          <w:rFonts w:ascii="Times New Roman" w:hAnsi="Times New Roman" w:cs="Times New Roman"/>
        </w:rPr>
      </w:pPr>
    </w:p>
    <w:p w14:paraId="221E489D" w14:textId="7ED47BFC" w:rsidR="00E06B5B" w:rsidRDefault="00E06B5B" w:rsidP="009A2D04">
      <w:pPr>
        <w:rPr>
          <w:rFonts w:ascii="Times New Roman" w:hAnsi="Times New Roman" w:cs="Times New Roman"/>
        </w:rPr>
      </w:pPr>
    </w:p>
    <w:p w14:paraId="38A5614B" w14:textId="49374C37" w:rsidR="00E06B5B" w:rsidRPr="009A2D04" w:rsidRDefault="00E06B5B" w:rsidP="009A2D04">
      <w:pPr>
        <w:rPr>
          <w:rFonts w:ascii="Times New Roman" w:hAnsi="Times New Roman" w:cs="Times New Roman"/>
        </w:rPr>
      </w:pPr>
      <w:bookmarkStart w:id="0" w:name="_GoBack"/>
      <w:r w:rsidRPr="00E06B5B">
        <w:rPr>
          <w:rFonts w:ascii="Times New Roman" w:hAnsi="Times New Roman" w:cs="Times New Roman"/>
        </w:rPr>
        <w:t xml:space="preserve">The electronic structure of the oxide semiconductor is in accordance with the ideal thermoelectric material. The comprehensive thermoelectric performance of electrical properties needs to be modulated. Therefore, the project uses a large non-equilibrium </w:t>
      </w:r>
      <w:r w:rsidR="003D239E">
        <w:rPr>
          <w:rFonts w:ascii="Times New Roman" w:hAnsi="Times New Roman" w:cs="Times New Roman" w:hint="eastAsia"/>
        </w:rPr>
        <w:t>alloy</w:t>
      </w:r>
      <w:r w:rsidRPr="00E06B5B">
        <w:rPr>
          <w:rFonts w:ascii="Times New Roman" w:hAnsi="Times New Roman" w:cs="Times New Roman"/>
        </w:rPr>
        <w:t xml:space="preserve"> to form an unbalanced state as a means to regulate and control. The research aims at the formation mechanism of such materials and the influence of their microstructure/electronic structure. The research contents include theoretical calculation of large lattice mismatched </w:t>
      </w:r>
      <w:r w:rsidR="003D239E">
        <w:rPr>
          <w:rFonts w:ascii="Times New Roman" w:hAnsi="Times New Roman" w:cs="Times New Roman" w:hint="eastAsia"/>
        </w:rPr>
        <w:t>alloy</w:t>
      </w:r>
      <w:r w:rsidRPr="00E06B5B">
        <w:rPr>
          <w:rFonts w:ascii="Times New Roman" w:hAnsi="Times New Roman" w:cs="Times New Roman"/>
        </w:rPr>
        <w:t>, material design, test</w:t>
      </w:r>
      <w:r w:rsidR="00FE5D06">
        <w:rPr>
          <w:rFonts w:ascii="Times New Roman" w:hAnsi="Times New Roman" w:cs="Times New Roman" w:hint="eastAsia"/>
        </w:rPr>
        <w:t>-</w:t>
      </w:r>
      <w:r w:rsidRPr="00E06B5B">
        <w:rPr>
          <w:rFonts w:ascii="Times New Roman" w:hAnsi="Times New Roman" w:cs="Times New Roman"/>
        </w:rPr>
        <w:t xml:space="preserve">platform construction, process optimization, structure optimization and performance research of different components of </w:t>
      </w:r>
      <w:proofErr w:type="spellStart"/>
      <w:r w:rsidRPr="00E06B5B">
        <w:rPr>
          <w:rFonts w:ascii="Times New Roman" w:hAnsi="Times New Roman" w:cs="Times New Roman"/>
        </w:rPr>
        <w:t>ZnSe</w:t>
      </w:r>
      <w:proofErr w:type="spellEnd"/>
      <w:r w:rsidRPr="00E06B5B">
        <w:rPr>
          <w:rFonts w:ascii="Times New Roman" w:hAnsi="Times New Roman" w:cs="Times New Roman"/>
        </w:rPr>
        <w:t>/</w:t>
      </w:r>
      <w:proofErr w:type="spellStart"/>
      <w:r w:rsidRPr="00E06B5B">
        <w:rPr>
          <w:rFonts w:ascii="Times New Roman" w:hAnsi="Times New Roman" w:cs="Times New Roman"/>
        </w:rPr>
        <w:t>ZnO</w:t>
      </w:r>
      <w:proofErr w:type="spellEnd"/>
      <w:r w:rsidRPr="00E06B5B">
        <w:rPr>
          <w:rFonts w:ascii="Times New Roman" w:hAnsi="Times New Roman" w:cs="Times New Roman"/>
        </w:rPr>
        <w:t xml:space="preserve"> and </w:t>
      </w:r>
      <w:proofErr w:type="spellStart"/>
      <w:r w:rsidRPr="00E06B5B">
        <w:rPr>
          <w:rFonts w:ascii="Times New Roman" w:hAnsi="Times New Roman" w:cs="Times New Roman"/>
        </w:rPr>
        <w:t>ZnTe</w:t>
      </w:r>
      <w:proofErr w:type="spellEnd"/>
      <w:r w:rsidRPr="00E06B5B">
        <w:rPr>
          <w:rFonts w:ascii="Times New Roman" w:hAnsi="Times New Roman" w:cs="Times New Roman"/>
        </w:rPr>
        <w:t xml:space="preserve"> /</w:t>
      </w:r>
      <w:proofErr w:type="spellStart"/>
      <w:r w:rsidRPr="00E06B5B">
        <w:rPr>
          <w:rFonts w:ascii="Times New Roman" w:hAnsi="Times New Roman" w:cs="Times New Roman"/>
        </w:rPr>
        <w:t>ZnO</w:t>
      </w:r>
      <w:proofErr w:type="spellEnd"/>
      <w:r w:rsidRPr="00E06B5B">
        <w:rPr>
          <w:rFonts w:ascii="Times New Roman" w:hAnsi="Times New Roman" w:cs="Times New Roman"/>
        </w:rPr>
        <w:t xml:space="preserve"> systems under pulsed laser deposition. From theoretical calculations and experiments, O </w:t>
      </w:r>
      <w:r w:rsidR="00FE5D06">
        <w:rPr>
          <w:rFonts w:ascii="Times New Roman" w:hAnsi="Times New Roman" w:cs="Times New Roman" w:hint="eastAsia"/>
        </w:rPr>
        <w:t>forms</w:t>
      </w:r>
      <w:r w:rsidR="00FE5D06">
        <w:rPr>
          <w:rFonts w:ascii="Times New Roman" w:hAnsi="Times New Roman" w:cs="Times New Roman"/>
        </w:rPr>
        <w:t xml:space="preserve"> </w:t>
      </w:r>
      <w:proofErr w:type="spellStart"/>
      <w:r w:rsidR="00FE5D06">
        <w:rPr>
          <w:rFonts w:ascii="Times New Roman" w:hAnsi="Times New Roman" w:cs="Times New Roman"/>
        </w:rPr>
        <w:t>OSe</w:t>
      </w:r>
      <w:r w:rsidRPr="00E06B5B">
        <w:rPr>
          <w:rFonts w:ascii="Times New Roman" w:hAnsi="Times New Roman" w:cs="Times New Roman"/>
        </w:rPr>
        <w:t>defect</w:t>
      </w:r>
      <w:proofErr w:type="spellEnd"/>
      <w:r w:rsidRPr="00E06B5B">
        <w:rPr>
          <w:rFonts w:ascii="Times New Roman" w:hAnsi="Times New Roman" w:cs="Times New Roman"/>
        </w:rPr>
        <w:t xml:space="preserve"> in the </w:t>
      </w:r>
      <w:proofErr w:type="spellStart"/>
      <w:r w:rsidRPr="00E06B5B">
        <w:rPr>
          <w:rFonts w:ascii="Times New Roman" w:hAnsi="Times New Roman" w:cs="Times New Roman"/>
        </w:rPr>
        <w:t>ZnSe</w:t>
      </w:r>
      <w:proofErr w:type="spellEnd"/>
      <w:r w:rsidRPr="00E06B5B">
        <w:rPr>
          <w:rFonts w:ascii="Times New Roman" w:hAnsi="Times New Roman" w:cs="Times New Roman"/>
        </w:rPr>
        <w:t xml:space="preserve"> system, and its maximum </w:t>
      </w:r>
      <w:r w:rsidR="003D239E">
        <w:rPr>
          <w:rFonts w:ascii="Times New Roman" w:hAnsi="Times New Roman" w:cs="Times New Roman"/>
        </w:rPr>
        <w:t>solubility</w:t>
      </w:r>
      <w:r w:rsidRPr="00E06B5B">
        <w:rPr>
          <w:rFonts w:ascii="Times New Roman" w:hAnsi="Times New Roman" w:cs="Times New Roman"/>
        </w:rPr>
        <w:t xml:space="preserve"> </w:t>
      </w:r>
      <w:r w:rsidR="00FE5D06">
        <w:rPr>
          <w:rFonts w:ascii="Times New Roman" w:hAnsi="Times New Roman" w:cs="Times New Roman"/>
        </w:rPr>
        <w:t xml:space="preserve">is lower than </w:t>
      </w:r>
      <w:r w:rsidRPr="00E06B5B">
        <w:rPr>
          <w:rFonts w:ascii="Times New Roman" w:hAnsi="Times New Roman" w:cs="Times New Roman"/>
        </w:rPr>
        <w:t xml:space="preserve">8%, and the electronic structure of the material changes abruptly when O exceeds 4%. </w:t>
      </w:r>
      <w:r w:rsidR="00FE5D06">
        <w:rPr>
          <w:rFonts w:ascii="Times New Roman" w:hAnsi="Times New Roman" w:cs="Times New Roman"/>
        </w:rPr>
        <w:t>L</w:t>
      </w:r>
      <w:r w:rsidRPr="00E06B5B">
        <w:rPr>
          <w:rFonts w:ascii="Times New Roman" w:hAnsi="Times New Roman" w:cs="Times New Roman"/>
        </w:rPr>
        <w:t>ight</w:t>
      </w:r>
      <w:r w:rsidR="003D239E">
        <w:rPr>
          <w:rFonts w:ascii="Times New Roman" w:hAnsi="Times New Roman" w:cs="Times New Roman"/>
        </w:rPr>
        <w:t xml:space="preserve"> hole </w:t>
      </w:r>
      <w:r w:rsidRPr="00E06B5B">
        <w:rPr>
          <w:rFonts w:ascii="Times New Roman" w:hAnsi="Times New Roman" w:cs="Times New Roman"/>
        </w:rPr>
        <w:t>band</w:t>
      </w:r>
      <w:r w:rsidR="003D239E">
        <w:rPr>
          <w:rFonts w:ascii="Times New Roman" w:hAnsi="Times New Roman" w:cs="Times New Roman"/>
        </w:rPr>
        <w:t xml:space="preserve"> and</w:t>
      </w:r>
      <w:r w:rsidRPr="00E06B5B">
        <w:rPr>
          <w:rFonts w:ascii="Times New Roman" w:hAnsi="Times New Roman" w:cs="Times New Roman"/>
        </w:rPr>
        <w:t xml:space="preserve"> </w:t>
      </w:r>
      <w:r w:rsidR="003D239E" w:rsidRPr="00E06B5B">
        <w:rPr>
          <w:rFonts w:ascii="Times New Roman" w:hAnsi="Times New Roman" w:cs="Times New Roman"/>
        </w:rPr>
        <w:t xml:space="preserve">heavy </w:t>
      </w:r>
      <w:r w:rsidR="003D239E">
        <w:rPr>
          <w:rFonts w:ascii="Times New Roman" w:hAnsi="Times New Roman" w:cs="Times New Roman"/>
        </w:rPr>
        <w:t xml:space="preserve">hole </w:t>
      </w:r>
      <w:r w:rsidR="003D239E" w:rsidRPr="00E06B5B">
        <w:rPr>
          <w:rFonts w:ascii="Times New Roman" w:hAnsi="Times New Roman" w:cs="Times New Roman"/>
        </w:rPr>
        <w:t>band</w:t>
      </w:r>
      <w:r w:rsidR="003D239E">
        <w:rPr>
          <w:rFonts w:ascii="Times New Roman" w:hAnsi="Times New Roman" w:cs="Times New Roman"/>
        </w:rPr>
        <w:t xml:space="preserve"> </w:t>
      </w:r>
      <w:r w:rsidRPr="00E06B5B">
        <w:rPr>
          <w:rFonts w:ascii="Times New Roman" w:hAnsi="Times New Roman" w:cs="Times New Roman"/>
        </w:rPr>
        <w:t xml:space="preserve">separation occurred, and the band gap rapidly decreased to </w:t>
      </w:r>
      <w:r w:rsidR="003D239E">
        <w:rPr>
          <w:rFonts w:ascii="Times New Roman" w:hAnsi="Times New Roman" w:cs="Times New Roman"/>
        </w:rPr>
        <w:t xml:space="preserve">ca. </w:t>
      </w:r>
      <w:r w:rsidRPr="00E06B5B">
        <w:rPr>
          <w:rFonts w:ascii="Times New Roman" w:hAnsi="Times New Roman" w:cs="Times New Roman"/>
        </w:rPr>
        <w:t xml:space="preserve">1.8 eV. </w:t>
      </w:r>
      <w:r w:rsidR="003D239E">
        <w:rPr>
          <w:rFonts w:ascii="Times New Roman" w:hAnsi="Times New Roman" w:cs="Times New Roman"/>
        </w:rPr>
        <w:t>I</w:t>
      </w:r>
      <w:r w:rsidRPr="00E06B5B">
        <w:rPr>
          <w:rFonts w:ascii="Times New Roman" w:hAnsi="Times New Roman" w:cs="Times New Roman"/>
        </w:rPr>
        <w:t xml:space="preserve">t was found that some chemical states of Se are bridging Zn and O, and </w:t>
      </w:r>
      <w:r w:rsidR="00FE5D06">
        <w:rPr>
          <w:rFonts w:ascii="Times New Roman" w:hAnsi="Times New Roman" w:cs="Times New Roman"/>
        </w:rPr>
        <w:t>no</w:t>
      </w:r>
      <w:r w:rsidRPr="00E06B5B">
        <w:rPr>
          <w:rFonts w:ascii="Times New Roman" w:hAnsi="Times New Roman" w:cs="Times New Roman"/>
        </w:rPr>
        <w:t xml:space="preserve"> second-phase oxide precipitation </w:t>
      </w:r>
      <w:r w:rsidR="00FE5D06">
        <w:rPr>
          <w:rFonts w:ascii="Times New Roman" w:hAnsi="Times New Roman" w:cs="Times New Roman"/>
        </w:rPr>
        <w:t>are</w:t>
      </w:r>
      <w:r w:rsidRPr="00E06B5B">
        <w:rPr>
          <w:rFonts w:ascii="Times New Roman" w:hAnsi="Times New Roman" w:cs="Times New Roman"/>
        </w:rPr>
        <w:t xml:space="preserve"> formed. After post-annealing</w:t>
      </w:r>
      <w:r w:rsidR="003D239E">
        <w:rPr>
          <w:rFonts w:ascii="Times New Roman" w:hAnsi="Times New Roman" w:cs="Times New Roman"/>
        </w:rPr>
        <w:t xml:space="preserve"> by RTA</w:t>
      </w:r>
      <w:r w:rsidRPr="00E06B5B">
        <w:rPr>
          <w:rFonts w:ascii="Times New Roman" w:hAnsi="Times New Roman" w:cs="Times New Roman"/>
        </w:rPr>
        <w:t>, the degree</w:t>
      </w:r>
      <w:r w:rsidR="003D239E">
        <w:rPr>
          <w:rFonts w:ascii="Times New Roman" w:hAnsi="Times New Roman" w:cs="Times New Roman"/>
        </w:rPr>
        <w:t>s</w:t>
      </w:r>
      <w:r w:rsidRPr="00E06B5B">
        <w:rPr>
          <w:rFonts w:ascii="Times New Roman" w:hAnsi="Times New Roman" w:cs="Times New Roman"/>
        </w:rPr>
        <w:t xml:space="preserve"> of precipitation </w:t>
      </w:r>
      <w:r w:rsidR="003D239E" w:rsidRPr="00E06B5B">
        <w:rPr>
          <w:rFonts w:ascii="Times New Roman" w:hAnsi="Times New Roman" w:cs="Times New Roman"/>
        </w:rPr>
        <w:t>have</w:t>
      </w:r>
      <w:r w:rsidRPr="00E06B5B">
        <w:rPr>
          <w:rFonts w:ascii="Times New Roman" w:hAnsi="Times New Roman" w:cs="Times New Roman"/>
        </w:rPr>
        <w:t xml:space="preserve"> been reduced.</w:t>
      </w:r>
      <w:r w:rsidR="003D239E">
        <w:rPr>
          <w:rFonts w:ascii="Times New Roman" w:hAnsi="Times New Roman" w:cs="Times New Roman"/>
        </w:rPr>
        <w:t xml:space="preserve"> </w:t>
      </w:r>
      <w:r w:rsidR="00FE5D06">
        <w:rPr>
          <w:rFonts w:ascii="Times New Roman" w:hAnsi="Times New Roman" w:cs="Times New Roman"/>
        </w:rPr>
        <w:t>The transport properties</w:t>
      </w:r>
      <w:r w:rsidRPr="00E06B5B">
        <w:rPr>
          <w:rFonts w:ascii="Times New Roman" w:hAnsi="Times New Roman" w:cs="Times New Roman"/>
        </w:rPr>
        <w:t xml:space="preserve"> </w:t>
      </w:r>
      <w:r w:rsidR="00FE5D06">
        <w:rPr>
          <w:rFonts w:ascii="Times New Roman" w:hAnsi="Times New Roman" w:cs="Times New Roman"/>
        </w:rPr>
        <w:t>show</w:t>
      </w:r>
      <w:r w:rsidR="003D239E">
        <w:rPr>
          <w:rFonts w:ascii="Times New Roman" w:hAnsi="Times New Roman" w:cs="Times New Roman"/>
        </w:rPr>
        <w:t xml:space="preserve"> a behavior of </w:t>
      </w:r>
      <w:r w:rsidRPr="00E06B5B">
        <w:rPr>
          <w:rFonts w:ascii="Times New Roman" w:hAnsi="Times New Roman" w:cs="Times New Roman"/>
        </w:rPr>
        <w:t>weak n-type materials</w:t>
      </w:r>
      <w:r w:rsidR="003D239E">
        <w:rPr>
          <w:rFonts w:ascii="Times New Roman" w:hAnsi="Times New Roman" w:cs="Times New Roman"/>
        </w:rPr>
        <w:t>, and transform</w:t>
      </w:r>
      <w:r w:rsidRPr="00E06B5B">
        <w:rPr>
          <w:rFonts w:ascii="Times New Roman" w:hAnsi="Times New Roman" w:cs="Times New Roman"/>
        </w:rPr>
        <w:t xml:space="preserve"> </w:t>
      </w:r>
      <w:r w:rsidR="003D239E">
        <w:rPr>
          <w:rFonts w:ascii="Times New Roman" w:hAnsi="Times New Roman" w:cs="Times New Roman"/>
        </w:rPr>
        <w:t xml:space="preserve">to </w:t>
      </w:r>
      <w:r w:rsidRPr="00E06B5B">
        <w:rPr>
          <w:rFonts w:ascii="Times New Roman" w:hAnsi="Times New Roman" w:cs="Times New Roman"/>
        </w:rPr>
        <w:t xml:space="preserve">compensating semiconductors </w:t>
      </w:r>
      <w:r w:rsidR="003D239E">
        <w:rPr>
          <w:rFonts w:ascii="Times New Roman" w:hAnsi="Times New Roman" w:cs="Times New Roman"/>
        </w:rPr>
        <w:t>and</w:t>
      </w:r>
      <w:r w:rsidRPr="00E06B5B">
        <w:rPr>
          <w:rFonts w:ascii="Times New Roman" w:hAnsi="Times New Roman" w:cs="Times New Roman"/>
        </w:rPr>
        <w:t xml:space="preserve"> heavily doped P-type semiconductors. The thermal conductivity is </w:t>
      </w:r>
      <w:r w:rsidR="003D239E">
        <w:rPr>
          <w:rFonts w:ascii="Times New Roman" w:hAnsi="Times New Roman" w:cs="Times New Roman"/>
        </w:rPr>
        <w:t xml:space="preserve">decreased </w:t>
      </w:r>
      <w:r w:rsidRPr="00E06B5B">
        <w:rPr>
          <w:rFonts w:ascii="Times New Roman" w:hAnsi="Times New Roman" w:cs="Times New Roman"/>
        </w:rPr>
        <w:t xml:space="preserve">due to scattering, and the final ZT value increased from 0.0005 to 0.24. Studies on the </w:t>
      </w:r>
      <w:proofErr w:type="spellStart"/>
      <w:r w:rsidRPr="00E06B5B">
        <w:rPr>
          <w:rFonts w:ascii="Times New Roman" w:hAnsi="Times New Roman" w:cs="Times New Roman"/>
        </w:rPr>
        <w:t>ZnTe</w:t>
      </w:r>
      <w:proofErr w:type="spellEnd"/>
      <w:r w:rsidR="00FE5D06">
        <w:rPr>
          <w:rFonts w:ascii="Times New Roman" w:hAnsi="Times New Roman" w:cs="Times New Roman"/>
        </w:rPr>
        <w:t>/</w:t>
      </w:r>
      <w:proofErr w:type="spellStart"/>
      <w:r w:rsidRPr="00E06B5B">
        <w:rPr>
          <w:rFonts w:ascii="Times New Roman" w:hAnsi="Times New Roman" w:cs="Times New Roman"/>
        </w:rPr>
        <w:t>ZnO</w:t>
      </w:r>
      <w:proofErr w:type="spellEnd"/>
      <w:r w:rsidRPr="00E06B5B">
        <w:rPr>
          <w:rFonts w:ascii="Times New Roman" w:hAnsi="Times New Roman" w:cs="Times New Roman"/>
        </w:rPr>
        <w:t xml:space="preserve"> system </w:t>
      </w:r>
      <w:r w:rsidR="003D239E">
        <w:rPr>
          <w:rFonts w:ascii="Times New Roman" w:hAnsi="Times New Roman" w:cs="Times New Roman"/>
        </w:rPr>
        <w:t xml:space="preserve">have shown that </w:t>
      </w:r>
      <w:r w:rsidRPr="00E06B5B">
        <w:rPr>
          <w:rFonts w:ascii="Times New Roman" w:hAnsi="Times New Roman" w:cs="Times New Roman"/>
        </w:rPr>
        <w:t>there are various possible positions</w:t>
      </w:r>
      <w:r w:rsidR="00FE5D06">
        <w:rPr>
          <w:rFonts w:ascii="Times New Roman" w:hAnsi="Times New Roman" w:cs="Times New Roman"/>
        </w:rPr>
        <w:t xml:space="preserve"> for O</w:t>
      </w:r>
      <w:r w:rsidRPr="00E06B5B">
        <w:rPr>
          <w:rFonts w:ascii="Times New Roman" w:hAnsi="Times New Roman" w:cs="Times New Roman"/>
        </w:rPr>
        <w:t xml:space="preserve">, such as the cluster structure formed near the Zn defect and the replacement of </w:t>
      </w:r>
      <w:proofErr w:type="spellStart"/>
      <w:r w:rsidRPr="00E06B5B">
        <w:rPr>
          <w:rFonts w:ascii="Times New Roman" w:hAnsi="Times New Roman" w:cs="Times New Roman"/>
        </w:rPr>
        <w:t>Te</w:t>
      </w:r>
      <w:proofErr w:type="spellEnd"/>
      <w:r w:rsidRPr="00E06B5B">
        <w:rPr>
          <w:rFonts w:ascii="Times New Roman" w:hAnsi="Times New Roman" w:cs="Times New Roman"/>
        </w:rPr>
        <w:t>.</w:t>
      </w:r>
      <w:r w:rsidR="00FE5D06">
        <w:rPr>
          <w:rFonts w:ascii="Times New Roman" w:hAnsi="Times New Roman" w:cs="Times New Roman"/>
        </w:rPr>
        <w:t xml:space="preserve"> </w:t>
      </w:r>
      <w:r w:rsidR="003D239E">
        <w:rPr>
          <w:rFonts w:ascii="Times New Roman" w:hAnsi="Times New Roman" w:cs="Times New Roman"/>
        </w:rPr>
        <w:t>T</w:t>
      </w:r>
      <w:r w:rsidRPr="00E06B5B">
        <w:rPr>
          <w:rFonts w:ascii="Times New Roman" w:hAnsi="Times New Roman" w:cs="Times New Roman"/>
        </w:rPr>
        <w:t xml:space="preserve">hese defect structures have a greater </w:t>
      </w:r>
      <w:r w:rsidRPr="00E06B5B">
        <w:rPr>
          <w:rFonts w:ascii="Times New Roman" w:hAnsi="Times New Roman" w:cs="Times New Roman"/>
        </w:rPr>
        <w:lastRenderedPageBreak/>
        <w:t xml:space="preserve">impact on the intermediate band in the band structure. At the same time, the etching effect of the PLD enriches </w:t>
      </w:r>
      <w:proofErr w:type="spellStart"/>
      <w:r w:rsidRPr="00E06B5B">
        <w:rPr>
          <w:rFonts w:ascii="Times New Roman" w:hAnsi="Times New Roman" w:cs="Times New Roman"/>
        </w:rPr>
        <w:t>Te</w:t>
      </w:r>
      <w:proofErr w:type="spellEnd"/>
      <w:r w:rsidRPr="00E06B5B">
        <w:rPr>
          <w:rFonts w:ascii="Times New Roman" w:hAnsi="Times New Roman" w:cs="Times New Roman"/>
        </w:rPr>
        <w:t xml:space="preserve"> on surface</w:t>
      </w:r>
      <w:r w:rsidR="003D239E">
        <w:rPr>
          <w:rFonts w:ascii="Times New Roman" w:hAnsi="Times New Roman" w:cs="Times New Roman"/>
        </w:rPr>
        <w:t xml:space="preserve">, </w:t>
      </w:r>
      <w:r w:rsidRPr="00E06B5B">
        <w:rPr>
          <w:rFonts w:ascii="Times New Roman" w:hAnsi="Times New Roman" w:cs="Times New Roman"/>
        </w:rPr>
        <w:t xml:space="preserve">the formation of the second phase of TeO2 </w:t>
      </w:r>
      <w:r w:rsidR="003D239E">
        <w:rPr>
          <w:rFonts w:ascii="Times New Roman" w:hAnsi="Times New Roman" w:cs="Times New Roman"/>
        </w:rPr>
        <w:t xml:space="preserve">on the surface </w:t>
      </w:r>
      <w:r w:rsidRPr="00E06B5B">
        <w:rPr>
          <w:rFonts w:ascii="Times New Roman" w:hAnsi="Times New Roman" w:cs="Times New Roman"/>
        </w:rPr>
        <w:t xml:space="preserve">directly causes the </w:t>
      </w:r>
      <w:r w:rsidR="003D239E">
        <w:rPr>
          <w:rFonts w:ascii="Times New Roman" w:hAnsi="Times New Roman" w:cs="Times New Roman"/>
        </w:rPr>
        <w:t>maximum solubility</w:t>
      </w:r>
      <w:r w:rsidRPr="00E06B5B">
        <w:rPr>
          <w:rFonts w:ascii="Times New Roman" w:hAnsi="Times New Roman" w:cs="Times New Roman"/>
        </w:rPr>
        <w:t xml:space="preserve"> of O to be about half of </w:t>
      </w:r>
      <w:proofErr w:type="spellStart"/>
      <w:r w:rsidRPr="00E06B5B">
        <w:rPr>
          <w:rFonts w:ascii="Times New Roman" w:hAnsi="Times New Roman" w:cs="Times New Roman"/>
        </w:rPr>
        <w:t>ZnSe</w:t>
      </w:r>
      <w:proofErr w:type="spellEnd"/>
      <w:r w:rsidRPr="00E06B5B">
        <w:rPr>
          <w:rFonts w:ascii="Times New Roman" w:hAnsi="Times New Roman" w:cs="Times New Roman"/>
        </w:rPr>
        <w:t xml:space="preserve">. After </w:t>
      </w:r>
      <w:r w:rsidR="003D239E">
        <w:rPr>
          <w:rFonts w:ascii="Times New Roman" w:hAnsi="Times New Roman" w:cs="Times New Roman"/>
        </w:rPr>
        <w:t xml:space="preserve">RTA </w:t>
      </w:r>
      <w:r w:rsidRPr="00E06B5B">
        <w:rPr>
          <w:rFonts w:ascii="Times New Roman" w:hAnsi="Times New Roman" w:cs="Times New Roman"/>
        </w:rPr>
        <w:t xml:space="preserve">treatment, O gradually enters the displacement defect </w:t>
      </w:r>
      <w:r w:rsidR="003D239E">
        <w:rPr>
          <w:rFonts w:ascii="Times New Roman" w:hAnsi="Times New Roman" w:cs="Times New Roman"/>
        </w:rPr>
        <w:t xml:space="preserve">due to a </w:t>
      </w:r>
      <w:r w:rsidRPr="00E06B5B">
        <w:rPr>
          <w:rFonts w:ascii="Times New Roman" w:hAnsi="Times New Roman" w:cs="Times New Roman"/>
        </w:rPr>
        <w:t xml:space="preserve">lower </w:t>
      </w:r>
      <w:r w:rsidR="003D239E">
        <w:rPr>
          <w:rFonts w:ascii="Times New Roman" w:hAnsi="Times New Roman" w:cs="Times New Roman"/>
        </w:rPr>
        <w:t xml:space="preserve">defect formation </w:t>
      </w:r>
      <w:r w:rsidRPr="00E06B5B">
        <w:rPr>
          <w:rFonts w:ascii="Times New Roman" w:hAnsi="Times New Roman" w:cs="Times New Roman"/>
        </w:rPr>
        <w:t xml:space="preserve">energy, and the energy band of the material is reduced to about 1.68eV. In the end, the p-type conductivity characteristics of the </w:t>
      </w:r>
      <w:proofErr w:type="spellStart"/>
      <w:r w:rsidRPr="00E06B5B">
        <w:rPr>
          <w:rFonts w:ascii="Times New Roman" w:hAnsi="Times New Roman" w:cs="Times New Roman"/>
        </w:rPr>
        <w:t>ZnTe</w:t>
      </w:r>
      <w:proofErr w:type="spellEnd"/>
      <w:r w:rsidRPr="00E06B5B">
        <w:rPr>
          <w:rFonts w:ascii="Times New Roman" w:hAnsi="Times New Roman" w:cs="Times New Roman"/>
        </w:rPr>
        <w:t xml:space="preserve"> / </w:t>
      </w:r>
      <w:proofErr w:type="spellStart"/>
      <w:r w:rsidRPr="00E06B5B">
        <w:rPr>
          <w:rFonts w:ascii="Times New Roman" w:hAnsi="Times New Roman" w:cs="Times New Roman"/>
        </w:rPr>
        <w:t>ZnO</w:t>
      </w:r>
      <w:proofErr w:type="spellEnd"/>
      <w:r w:rsidRPr="00E06B5B">
        <w:rPr>
          <w:rFonts w:ascii="Times New Roman" w:hAnsi="Times New Roman" w:cs="Times New Roman"/>
        </w:rPr>
        <w:t xml:space="preserve"> system are </w:t>
      </w:r>
      <w:r w:rsidR="003D239E">
        <w:rPr>
          <w:rFonts w:ascii="Times New Roman" w:hAnsi="Times New Roman" w:cs="Times New Roman"/>
        </w:rPr>
        <w:t>enhanced</w:t>
      </w:r>
      <w:r w:rsidRPr="00E06B5B">
        <w:rPr>
          <w:rFonts w:ascii="Times New Roman" w:hAnsi="Times New Roman" w:cs="Times New Roman"/>
        </w:rPr>
        <w:t xml:space="preserve">, </w:t>
      </w:r>
      <w:r w:rsidR="003D239E">
        <w:rPr>
          <w:rFonts w:ascii="Times New Roman" w:hAnsi="Times New Roman" w:cs="Times New Roman"/>
        </w:rPr>
        <w:t xml:space="preserve">power factors are increased accordingly, </w:t>
      </w:r>
      <w:r w:rsidRPr="00E06B5B">
        <w:rPr>
          <w:rFonts w:ascii="Times New Roman" w:hAnsi="Times New Roman" w:cs="Times New Roman"/>
        </w:rPr>
        <w:t>and the thermal conductivity is reduced</w:t>
      </w:r>
      <w:r w:rsidR="003D239E">
        <w:rPr>
          <w:rFonts w:ascii="Times New Roman" w:hAnsi="Times New Roman" w:cs="Times New Roman"/>
        </w:rPr>
        <w:t xml:space="preserve"> due to phonon scattering</w:t>
      </w:r>
      <w:r w:rsidRPr="00E06B5B">
        <w:rPr>
          <w:rFonts w:ascii="Times New Roman" w:hAnsi="Times New Roman" w:cs="Times New Roman"/>
        </w:rPr>
        <w:t>. The ZT value is increased from 0.06 to about 0.4</w:t>
      </w:r>
      <w:r w:rsidR="003D239E">
        <w:rPr>
          <w:rFonts w:ascii="Times New Roman" w:hAnsi="Times New Roman" w:cs="Times New Roman"/>
        </w:rPr>
        <w:t>.</w:t>
      </w:r>
      <w:r w:rsidRPr="00E06B5B">
        <w:rPr>
          <w:rFonts w:ascii="Times New Roman" w:hAnsi="Times New Roman" w:cs="Times New Roman"/>
        </w:rPr>
        <w:t xml:space="preserve"> </w:t>
      </w:r>
      <w:r w:rsidR="003D239E">
        <w:rPr>
          <w:rFonts w:ascii="Times New Roman" w:hAnsi="Times New Roman" w:cs="Times New Roman"/>
        </w:rPr>
        <w:t>Due</w:t>
      </w:r>
      <w:r w:rsidRPr="00E06B5B">
        <w:rPr>
          <w:rFonts w:ascii="Times New Roman" w:hAnsi="Times New Roman" w:cs="Times New Roman"/>
        </w:rPr>
        <w:t xml:space="preserve"> to the limited solid solution of O, the degree of improvement </w:t>
      </w:r>
      <w:r w:rsidR="003D239E">
        <w:rPr>
          <w:rFonts w:ascii="Times New Roman" w:hAnsi="Times New Roman" w:cs="Times New Roman"/>
        </w:rPr>
        <w:t xml:space="preserve">of ZT values </w:t>
      </w:r>
      <w:r w:rsidRPr="00E06B5B">
        <w:rPr>
          <w:rFonts w:ascii="Times New Roman" w:hAnsi="Times New Roman" w:cs="Times New Roman"/>
        </w:rPr>
        <w:t xml:space="preserve">is only about an order of magnitude. </w:t>
      </w:r>
      <w:bookmarkEnd w:id="0"/>
    </w:p>
    <w:sectPr w:rsidR="00E06B5B" w:rsidRPr="009A2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41386" w14:textId="77777777" w:rsidR="00BC78E5" w:rsidRDefault="00BC78E5" w:rsidP="00625E0D">
      <w:r>
        <w:separator/>
      </w:r>
    </w:p>
  </w:endnote>
  <w:endnote w:type="continuationSeparator" w:id="0">
    <w:p w14:paraId="2834EB14" w14:textId="77777777" w:rsidR="00BC78E5" w:rsidRDefault="00BC78E5" w:rsidP="00625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877E3" w14:textId="77777777" w:rsidR="00BC78E5" w:rsidRDefault="00BC78E5" w:rsidP="00625E0D">
      <w:r>
        <w:separator/>
      </w:r>
    </w:p>
  </w:footnote>
  <w:footnote w:type="continuationSeparator" w:id="0">
    <w:p w14:paraId="4360ACBC" w14:textId="77777777" w:rsidR="00BC78E5" w:rsidRDefault="00BC78E5" w:rsidP="00625E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D1"/>
    <w:rsid w:val="0002042F"/>
    <w:rsid w:val="000C417B"/>
    <w:rsid w:val="00100C1F"/>
    <w:rsid w:val="00227525"/>
    <w:rsid w:val="002F0DC8"/>
    <w:rsid w:val="00305867"/>
    <w:rsid w:val="003A733C"/>
    <w:rsid w:val="003D239E"/>
    <w:rsid w:val="00550750"/>
    <w:rsid w:val="00625E0D"/>
    <w:rsid w:val="006935D1"/>
    <w:rsid w:val="009A2D04"/>
    <w:rsid w:val="00A07155"/>
    <w:rsid w:val="00AE1AA0"/>
    <w:rsid w:val="00BC78E5"/>
    <w:rsid w:val="00DA1606"/>
    <w:rsid w:val="00E06B5B"/>
    <w:rsid w:val="00F25B78"/>
    <w:rsid w:val="00FE5D06"/>
    <w:rsid w:val="00FF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9E139"/>
  <w15:chartTrackingRefBased/>
  <w15:docId w15:val="{60484179-E1A9-4043-AD99-C33C600A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5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5E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5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5E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xiao</dc:creator>
  <cp:keywords/>
  <dc:description/>
  <cp:lastModifiedBy>ye xiao</cp:lastModifiedBy>
  <cp:revision>11</cp:revision>
  <dcterms:created xsi:type="dcterms:W3CDTF">2019-12-24T02:31:00Z</dcterms:created>
  <dcterms:modified xsi:type="dcterms:W3CDTF">2019-12-25T09:33:00Z</dcterms:modified>
</cp:coreProperties>
</file>