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EB" w:rsidRPr="00C766EB" w:rsidRDefault="00C766EB" w:rsidP="00C766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bookmarkStart w:id="0" w:name="_GoBack"/>
      <w:bookmarkEnd w:id="0"/>
      <w:r w:rsidRPr="00C766EB">
        <w:rPr>
          <w:rFonts w:ascii="Times New Roman" w:hAnsi="Times New Roman" w:cs="Times New Roman"/>
          <w:b/>
          <w:bCs/>
          <w:noProof/>
          <w:sz w:val="32"/>
          <w:szCs w:val="24"/>
          <w:lang w:val="es-MX" w:eastAsia="es-MX"/>
        </w:rPr>
        <w:drawing>
          <wp:inline distT="0" distB="0" distL="0" distR="0">
            <wp:extent cx="4219575" cy="2136494"/>
            <wp:effectExtent l="0" t="0" r="0" b="0"/>
            <wp:docPr id="21" name="Imagen 21" descr="https://lh4.googleusercontent.com/W4uA5tXHpDBO6LwD7_U1N3T_4jQ6JGWcHvhf1x76pfg3VFEqfrjfeb1Rq4RZJmHGtAQfwNp2En9vsF-G4-g3W7Z_YPk1iFZSRn64t_2R0h1Oml_yMjXUzdA05U4iwy-NJKLLT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4uA5tXHpDBO6LwD7_U1N3T_4jQ6JGWcHvhf1x76pfg3VFEqfrjfeb1Rq4RZJmHGtAQfwNp2En9vsF-G4-g3W7Z_YPk1iFZSRn64t_2R0h1Oml_yMjXUzdA05U4iwy-NJKLLTx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35" cy="214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EB" w:rsidRPr="00C766EB" w:rsidRDefault="00C766EB" w:rsidP="00C766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C766EB" w:rsidRPr="00C766EB" w:rsidRDefault="00C766EB" w:rsidP="009B004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r w:rsidRPr="00C766EB">
        <w:rPr>
          <w:rFonts w:ascii="Times New Roman" w:hAnsi="Times New Roman" w:cs="Times New Roman"/>
          <w:b/>
          <w:sz w:val="32"/>
          <w:szCs w:val="24"/>
        </w:rPr>
        <w:t>UNIVERSIDAD NACIONAL DE COLOMBIA</w:t>
      </w:r>
    </w:p>
    <w:p w:rsidR="00C766EB" w:rsidRPr="00C766EB" w:rsidRDefault="00C766EB" w:rsidP="009B004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r w:rsidRPr="00C766EB">
        <w:rPr>
          <w:rFonts w:ascii="Times New Roman" w:hAnsi="Times New Roman" w:cs="Times New Roman"/>
          <w:b/>
          <w:sz w:val="32"/>
          <w:szCs w:val="24"/>
        </w:rPr>
        <w:t>INGENIERÍA DE SISTEMAS Y COMPUTACIÓN</w:t>
      </w:r>
    </w:p>
    <w:p w:rsidR="00C766EB" w:rsidRPr="00C766EB" w:rsidRDefault="00C766EB" w:rsidP="009B004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24"/>
        </w:rPr>
      </w:pPr>
      <w:r w:rsidRPr="00C766EB">
        <w:rPr>
          <w:rFonts w:ascii="Times New Roman" w:hAnsi="Times New Roman" w:cs="Times New Roman"/>
          <w:b/>
          <w:sz w:val="32"/>
          <w:szCs w:val="24"/>
        </w:rPr>
        <w:t xml:space="preserve">ARQUITECTURA DE SOFTWARE 2015-1 </w:t>
      </w:r>
    </w:p>
    <w:p w:rsidR="00C766EB" w:rsidRPr="00C766EB" w:rsidRDefault="00C766EB" w:rsidP="00C766E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766EB" w:rsidRPr="00C766EB" w:rsidRDefault="00C766EB" w:rsidP="009B0046">
      <w:pPr>
        <w:pStyle w:val="Sinespaciado"/>
        <w:jc w:val="center"/>
        <w:outlineLvl w:val="0"/>
        <w:rPr>
          <w:rFonts w:ascii="Times New Roman" w:hAnsi="Times New Roman" w:cs="Times New Roman"/>
          <w:bCs/>
          <w:sz w:val="32"/>
          <w:szCs w:val="24"/>
        </w:rPr>
      </w:pPr>
      <w:r w:rsidRPr="00C766EB">
        <w:rPr>
          <w:rFonts w:ascii="Times New Roman" w:hAnsi="Times New Roman" w:cs="Times New Roman"/>
          <w:bCs/>
          <w:sz w:val="32"/>
          <w:szCs w:val="24"/>
        </w:rPr>
        <w:t>Esteban Ballesteros</w:t>
      </w:r>
    </w:p>
    <w:p w:rsidR="00C766EB" w:rsidRPr="00C766EB" w:rsidRDefault="00C766EB" w:rsidP="00C766EB">
      <w:pPr>
        <w:pStyle w:val="Sinespaciad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C766EB">
        <w:rPr>
          <w:rFonts w:ascii="Times New Roman" w:hAnsi="Times New Roman" w:cs="Times New Roman"/>
          <w:bCs/>
          <w:sz w:val="32"/>
          <w:szCs w:val="24"/>
        </w:rPr>
        <w:t>Fabián Romero</w:t>
      </w:r>
    </w:p>
    <w:p w:rsidR="00C766EB" w:rsidRPr="00C766EB" w:rsidRDefault="00C766EB" w:rsidP="00C766EB">
      <w:pPr>
        <w:pStyle w:val="Sinespaciad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C766EB">
        <w:rPr>
          <w:rFonts w:ascii="Times New Roman" w:hAnsi="Times New Roman" w:cs="Times New Roman"/>
          <w:bCs/>
          <w:sz w:val="32"/>
          <w:szCs w:val="24"/>
        </w:rPr>
        <w:t>Diego Pedraza</w:t>
      </w:r>
    </w:p>
    <w:p w:rsidR="00C766EB" w:rsidRPr="00C766EB" w:rsidRDefault="00C766EB" w:rsidP="00C766EB">
      <w:pPr>
        <w:pStyle w:val="Sinespaciad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C766EB">
        <w:rPr>
          <w:rFonts w:ascii="Times New Roman" w:hAnsi="Times New Roman" w:cs="Times New Roman"/>
          <w:bCs/>
          <w:sz w:val="32"/>
          <w:szCs w:val="24"/>
        </w:rPr>
        <w:t>Oscar Suarez</w:t>
      </w:r>
    </w:p>
    <w:p w:rsidR="00C766EB" w:rsidRPr="00C766EB" w:rsidRDefault="00C766EB" w:rsidP="00C766EB">
      <w:pPr>
        <w:pStyle w:val="Sinespaciad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C766EB">
        <w:rPr>
          <w:rFonts w:ascii="Times New Roman" w:hAnsi="Times New Roman" w:cs="Times New Roman"/>
          <w:bCs/>
          <w:sz w:val="32"/>
          <w:szCs w:val="24"/>
        </w:rPr>
        <w:t>Andrés Tuta</w:t>
      </w:r>
    </w:p>
    <w:p w:rsidR="00C766EB" w:rsidRPr="00C766EB" w:rsidRDefault="00B916B8" w:rsidP="00C766EB">
      <w:pPr>
        <w:pStyle w:val="Sinespaciado"/>
        <w:jc w:val="center"/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Germá</w:t>
      </w:r>
      <w:r w:rsidR="00C766EB" w:rsidRPr="00C766EB">
        <w:rPr>
          <w:rFonts w:ascii="Times New Roman" w:hAnsi="Times New Roman" w:cs="Times New Roman"/>
          <w:bCs/>
          <w:sz w:val="32"/>
          <w:szCs w:val="24"/>
        </w:rPr>
        <w:t>n Piñeros</w:t>
      </w:r>
    </w:p>
    <w:p w:rsidR="00C766EB" w:rsidRPr="00C766EB" w:rsidRDefault="00C766EB" w:rsidP="00C766EB">
      <w:pPr>
        <w:rPr>
          <w:rFonts w:ascii="Times New Roman" w:hAnsi="Times New Roman" w:cs="Times New Roman"/>
          <w:sz w:val="32"/>
          <w:szCs w:val="24"/>
        </w:rPr>
      </w:pPr>
    </w:p>
    <w:p w:rsidR="00C766EB" w:rsidRPr="00C766EB" w:rsidRDefault="00C766EB" w:rsidP="00C766E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766EB">
        <w:rPr>
          <w:rFonts w:ascii="Times New Roman" w:hAnsi="Times New Roman" w:cs="Times New Roman"/>
          <w:b/>
          <w:sz w:val="32"/>
          <w:szCs w:val="24"/>
        </w:rPr>
        <w:t xml:space="preserve">PRUEBAS DE CARGA SISTEMA </w:t>
      </w:r>
      <w:proofErr w:type="spellStart"/>
      <w:r w:rsidRPr="00C766EB">
        <w:rPr>
          <w:rFonts w:ascii="Times New Roman" w:hAnsi="Times New Roman" w:cs="Times New Roman"/>
          <w:b/>
          <w:sz w:val="32"/>
          <w:szCs w:val="24"/>
        </w:rPr>
        <w:t>SIUrbanos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 xml:space="preserve"> CON UN BALANCEADOR DE CARGA Y DOS NODOS</w:t>
      </w:r>
    </w:p>
    <w:p w:rsidR="00C766EB" w:rsidRDefault="00C766EB" w:rsidP="00C766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6EB" w:rsidRDefault="00C766EB" w:rsidP="00C766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6EB" w:rsidRDefault="00C766EB" w:rsidP="00C766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6EB" w:rsidRDefault="00C766EB" w:rsidP="00C766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6EB" w:rsidRDefault="00C766EB" w:rsidP="00C766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6EB" w:rsidRDefault="00C766EB" w:rsidP="00C766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6EB" w:rsidRDefault="00C766EB" w:rsidP="00C766E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66EB" w:rsidRPr="00F5303B" w:rsidRDefault="00C766EB" w:rsidP="00C766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66EB" w:rsidRDefault="00C766EB" w:rsidP="006C64B4">
      <w:pPr>
        <w:jc w:val="center"/>
        <w:rPr>
          <w:b/>
          <w:noProof/>
          <w:sz w:val="28"/>
          <w:lang w:eastAsia="es-CO"/>
        </w:rPr>
      </w:pPr>
    </w:p>
    <w:p w:rsidR="005266D5" w:rsidRPr="00584ADB" w:rsidRDefault="00584ADB" w:rsidP="009B0046">
      <w:pPr>
        <w:jc w:val="center"/>
        <w:outlineLvl w:val="0"/>
        <w:rPr>
          <w:b/>
          <w:noProof/>
          <w:sz w:val="28"/>
          <w:lang w:eastAsia="es-CO"/>
        </w:rPr>
      </w:pPr>
      <w:r w:rsidRPr="00584ADB">
        <w:rPr>
          <w:b/>
          <w:noProof/>
          <w:sz w:val="28"/>
          <w:lang w:eastAsia="es-CO"/>
        </w:rPr>
        <w:lastRenderedPageBreak/>
        <w:t>LABORATORIO DE DESEMPEÑO Y ESCALABILIDAD</w:t>
      </w:r>
    </w:p>
    <w:p w:rsidR="0071293B" w:rsidRPr="006C64B4" w:rsidRDefault="0071293B" w:rsidP="006C64B4">
      <w:p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En las pruebas realizadas bajo la arquitectura presentada en documento anterior, se </w:t>
      </w:r>
      <w:r w:rsidR="008348CC"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p</w:t>
      </w:r>
      <w:r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udo evidenciar como</w:t>
      </w:r>
      <w:r w:rsidR="00B916B8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la aplicación respondia a un má</w:t>
      </w:r>
      <w:r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ximo de 300 solicitudes antes de presentar un error</w:t>
      </w:r>
      <w:r w:rsidR="00B916B8">
        <w:rPr>
          <w:rFonts w:ascii="Times New Roman" w:hAnsi="Times New Roman" w:cs="Times New Roman"/>
          <w:noProof/>
          <w:sz w:val="24"/>
          <w:szCs w:val="24"/>
          <w:lang w:eastAsia="es-CO"/>
        </w:rPr>
        <w:t>. La a</w:t>
      </w:r>
      <w:r w:rsidR="008348CC"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rquitectura que se manejo fue la de un solo n</w:t>
      </w:r>
      <w:r w:rsidR="00B916B8">
        <w:rPr>
          <w:rFonts w:ascii="Times New Roman" w:hAnsi="Times New Roman" w:cs="Times New Roman"/>
          <w:noProof/>
          <w:sz w:val="24"/>
          <w:szCs w:val="24"/>
          <w:lang w:eastAsia="es-CO"/>
        </w:rPr>
        <w:t>odo con las siguientes caracterí</w:t>
      </w:r>
      <w:r w:rsidR="008348CC"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sticas:</w:t>
      </w:r>
    </w:p>
    <w:p w:rsidR="008348CC" w:rsidRPr="006C64B4" w:rsidRDefault="008348CC" w:rsidP="006C64B4">
      <w:p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8348CC" w:rsidRPr="006C64B4" w:rsidRDefault="008348CC" w:rsidP="009B0046">
      <w:pPr>
        <w:jc w:val="both"/>
        <w:outlineLvl w:val="0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6C64B4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 xml:space="preserve">Especificaciones de hardware: </w:t>
      </w:r>
    </w:p>
    <w:p w:rsidR="008348CC" w:rsidRPr="006C64B4" w:rsidRDefault="008348CC" w:rsidP="009B0046">
      <w:pPr>
        <w:jc w:val="both"/>
        <w:outlineLvl w:val="0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Procesador AMD Phenom II x4 3.40 GHz</w:t>
      </w:r>
    </w:p>
    <w:p w:rsidR="008348CC" w:rsidRPr="006C64B4" w:rsidRDefault="008348CC" w:rsidP="006C64B4">
      <w:p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Memoria RAM 4GB</w:t>
      </w:r>
    </w:p>
    <w:p w:rsidR="008348CC" w:rsidRPr="006C64B4" w:rsidRDefault="008348CC" w:rsidP="009B0046">
      <w:pPr>
        <w:jc w:val="both"/>
        <w:outlineLvl w:val="0"/>
        <w:rPr>
          <w:rFonts w:ascii="Times New Roman" w:hAnsi="Times New Roman" w:cs="Times New Roman"/>
          <w:b/>
          <w:noProof/>
          <w:sz w:val="24"/>
          <w:szCs w:val="24"/>
          <w:lang w:eastAsia="es-CO"/>
        </w:rPr>
      </w:pPr>
      <w:r w:rsidRPr="006C64B4"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t>Especificaciones de software:</w:t>
      </w:r>
    </w:p>
    <w:p w:rsidR="008348CC" w:rsidRPr="006C64B4" w:rsidRDefault="008348CC" w:rsidP="009B0046">
      <w:pPr>
        <w:jc w:val="both"/>
        <w:outlineLvl w:val="0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Sistema Operativo Windows 7 Ultimate 64 bits</w:t>
      </w:r>
    </w:p>
    <w:p w:rsidR="008348CC" w:rsidRPr="006C64B4" w:rsidRDefault="008348CC" w:rsidP="006C64B4">
      <w:p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La siguiente grafica evidencia como era el funcionamiento de las peticiones para vista con los requirimientos anteriormente descritos, se puede ver que todas van hasta las 300 peticiones, punt</w:t>
      </w:r>
      <w:r w:rsidR="00B916B8">
        <w:rPr>
          <w:rFonts w:ascii="Times New Roman" w:hAnsi="Times New Roman" w:cs="Times New Roman"/>
          <w:noProof/>
          <w:sz w:val="24"/>
          <w:szCs w:val="24"/>
          <w:lang w:eastAsia="es-CO"/>
        </w:rPr>
        <w:t>o</w:t>
      </w:r>
      <w:r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en el cual se presentaban errores (peticiones fallidas)</w:t>
      </w:r>
      <w:r w:rsidR="00584ADB" w:rsidRPr="006C64B4">
        <w:rPr>
          <w:rFonts w:ascii="Times New Roman" w:hAnsi="Times New Roman" w:cs="Times New Roman"/>
          <w:noProof/>
          <w:sz w:val="24"/>
          <w:szCs w:val="24"/>
          <w:lang w:eastAsia="es-CO"/>
        </w:rPr>
        <w:t>.</w:t>
      </w:r>
    </w:p>
    <w:p w:rsidR="003344B4" w:rsidRDefault="00584ADB" w:rsidP="003344B4">
      <w:pPr>
        <w:keepNext/>
        <w:jc w:val="center"/>
      </w:pPr>
      <w:r w:rsidRPr="006C64B4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114300" distB="114300" distL="114300" distR="114300">
            <wp:extent cx="4352925" cy="2661285"/>
            <wp:effectExtent l="0" t="0" r="9525" b="5715"/>
            <wp:docPr id="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3784" cy="266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4ADB" w:rsidRPr="003344B4" w:rsidRDefault="003344B4" w:rsidP="009B0046">
      <w:pPr>
        <w:pStyle w:val="Epgrafe"/>
        <w:jc w:val="center"/>
        <w:outlineLvl w:val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344B4">
        <w:rPr>
          <w:b/>
          <w:i w:val="0"/>
          <w:color w:val="auto"/>
        </w:rPr>
        <w:t xml:space="preserve">Grafica </w:t>
      </w:r>
      <w:r w:rsidR="0007633B" w:rsidRPr="003344B4">
        <w:rPr>
          <w:b/>
          <w:i w:val="0"/>
          <w:color w:val="auto"/>
        </w:rPr>
        <w:fldChar w:fldCharType="begin"/>
      </w:r>
      <w:r w:rsidRPr="003344B4">
        <w:rPr>
          <w:b/>
          <w:i w:val="0"/>
          <w:color w:val="auto"/>
        </w:rPr>
        <w:instrText xml:space="preserve"> SEQ Grafica \* ARABIC </w:instrText>
      </w:r>
      <w:r w:rsidR="0007633B" w:rsidRPr="003344B4">
        <w:rPr>
          <w:b/>
          <w:i w:val="0"/>
          <w:color w:val="auto"/>
        </w:rPr>
        <w:fldChar w:fldCharType="separate"/>
      </w:r>
      <w:r w:rsidR="0072746F">
        <w:rPr>
          <w:b/>
          <w:i w:val="0"/>
          <w:noProof/>
          <w:color w:val="auto"/>
        </w:rPr>
        <w:t>1</w:t>
      </w:r>
      <w:r w:rsidR="0007633B" w:rsidRPr="003344B4">
        <w:rPr>
          <w:b/>
          <w:i w:val="0"/>
          <w:color w:val="auto"/>
        </w:rPr>
        <w:fldChar w:fldCharType="end"/>
      </w:r>
      <w:r w:rsidRPr="003344B4">
        <w:rPr>
          <w:i w:val="0"/>
          <w:color w:val="auto"/>
        </w:rPr>
        <w:t>. Se puede apreciar el desempeño de la aplicación en las diferentes vistas que se tienen.</w:t>
      </w:r>
    </w:p>
    <w:p w:rsidR="00584ADB" w:rsidRPr="006C64B4" w:rsidRDefault="00584ADB" w:rsidP="006C64B4">
      <w:pPr>
        <w:jc w:val="both"/>
        <w:rPr>
          <w:rFonts w:ascii="Times New Roman" w:hAnsi="Times New Roman" w:cs="Times New Roman"/>
          <w:sz w:val="24"/>
          <w:szCs w:val="24"/>
        </w:rPr>
      </w:pPr>
      <w:r w:rsidRPr="006C64B4">
        <w:rPr>
          <w:rFonts w:ascii="Times New Roman" w:hAnsi="Times New Roman" w:cs="Times New Roman"/>
          <w:sz w:val="24"/>
          <w:szCs w:val="24"/>
        </w:rPr>
        <w:t>Para lograr cumplir con un requerimiento de 360 peticiones en menos 3 segundos, se planteó diseñar una arquitectura de un clúster que tenga un balanceador de carga y dos nodos, colocando en el balanceador de carga un servidor Apache HTTP Server 2.2.25 que redirija las peticiones a los nodos para agilizar su contestación. Con el fin de lograr esto se creó una red interna usando equipos con las siguientes características:</w:t>
      </w:r>
    </w:p>
    <w:p w:rsidR="006C64B4" w:rsidRDefault="006C64B4" w:rsidP="006C64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44B4" w:rsidRDefault="003344B4" w:rsidP="006C64B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4ADB" w:rsidRPr="006C64B4" w:rsidRDefault="00584ADB" w:rsidP="009B0046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b/>
          <w:sz w:val="24"/>
          <w:szCs w:val="24"/>
        </w:rPr>
        <w:lastRenderedPageBreak/>
        <w:t>Balanceador de Cargas:</w:t>
      </w:r>
    </w:p>
    <w:p w:rsidR="00584ADB" w:rsidRPr="006C64B4" w:rsidRDefault="00584ADB" w:rsidP="006C64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b/>
          <w:sz w:val="24"/>
          <w:szCs w:val="24"/>
        </w:rPr>
        <w:t>Sistema Operativo:</w:t>
      </w:r>
      <w:r w:rsidRPr="006C6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B4">
        <w:rPr>
          <w:rFonts w:ascii="Times New Roman" w:hAnsi="Times New Roman" w:cs="Times New Roman"/>
          <w:sz w:val="24"/>
          <w:szCs w:val="24"/>
        </w:rPr>
        <w:t>Kubuntu</w:t>
      </w:r>
      <w:proofErr w:type="spellEnd"/>
      <w:r w:rsidRPr="006C64B4">
        <w:rPr>
          <w:rFonts w:ascii="Times New Roman" w:hAnsi="Times New Roman" w:cs="Times New Roman"/>
          <w:sz w:val="24"/>
          <w:szCs w:val="24"/>
        </w:rPr>
        <w:t xml:space="preserve"> 14.04</w:t>
      </w:r>
    </w:p>
    <w:p w:rsidR="00584ADB" w:rsidRPr="006C64B4" w:rsidRDefault="00584ADB" w:rsidP="006C64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b/>
          <w:sz w:val="24"/>
          <w:szCs w:val="24"/>
        </w:rPr>
        <w:t>IP:</w:t>
      </w:r>
      <w:r w:rsidRPr="006C64B4">
        <w:rPr>
          <w:rFonts w:ascii="Times New Roman" w:hAnsi="Times New Roman" w:cs="Times New Roman"/>
          <w:sz w:val="24"/>
          <w:szCs w:val="24"/>
        </w:rPr>
        <w:t>192.168.0.2</w:t>
      </w:r>
    </w:p>
    <w:p w:rsidR="00584ADB" w:rsidRPr="00B24848" w:rsidRDefault="00584ADB" w:rsidP="00B00C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848">
        <w:rPr>
          <w:rFonts w:ascii="Times New Roman" w:hAnsi="Times New Roman" w:cs="Times New Roman"/>
          <w:sz w:val="24"/>
          <w:szCs w:val="24"/>
        </w:rPr>
        <w:t>Apache HTTP Server 2.2.25</w:t>
      </w:r>
    </w:p>
    <w:p w:rsidR="00584ADB" w:rsidRPr="006C64B4" w:rsidRDefault="00584ADB" w:rsidP="009B0046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b/>
          <w:sz w:val="24"/>
          <w:szCs w:val="24"/>
        </w:rPr>
        <w:t>Nodo 1:</w:t>
      </w:r>
    </w:p>
    <w:p w:rsidR="00584ADB" w:rsidRPr="006C64B4" w:rsidRDefault="00584ADB" w:rsidP="006C64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b/>
          <w:sz w:val="24"/>
          <w:szCs w:val="24"/>
        </w:rPr>
        <w:t xml:space="preserve">Sistema Operativo: </w:t>
      </w:r>
      <w:r w:rsidRPr="006C64B4">
        <w:rPr>
          <w:rFonts w:ascii="Times New Roman" w:hAnsi="Times New Roman" w:cs="Times New Roman"/>
          <w:sz w:val="24"/>
          <w:szCs w:val="24"/>
        </w:rPr>
        <w:t>Windows 7 Home Basic.</w:t>
      </w:r>
    </w:p>
    <w:p w:rsidR="00584ADB" w:rsidRPr="006C64B4" w:rsidRDefault="00584ADB" w:rsidP="006C64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b/>
          <w:sz w:val="24"/>
          <w:szCs w:val="24"/>
        </w:rPr>
        <w:t xml:space="preserve">IP: </w:t>
      </w:r>
      <w:r w:rsidRPr="006C64B4">
        <w:rPr>
          <w:rFonts w:ascii="Times New Roman" w:hAnsi="Times New Roman" w:cs="Times New Roman"/>
          <w:sz w:val="24"/>
          <w:szCs w:val="24"/>
        </w:rPr>
        <w:t>192.168.0.3</w:t>
      </w:r>
    </w:p>
    <w:p w:rsidR="00584ADB" w:rsidRPr="006C64B4" w:rsidRDefault="00584ADB" w:rsidP="006C64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6C64B4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6C6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B4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6C64B4">
        <w:rPr>
          <w:rFonts w:ascii="Times New Roman" w:hAnsi="Times New Roman" w:cs="Times New Roman"/>
          <w:sz w:val="24"/>
          <w:szCs w:val="24"/>
        </w:rPr>
        <w:t xml:space="preserve"> Enterprise </w:t>
      </w:r>
      <w:proofErr w:type="spellStart"/>
      <w:r w:rsidRPr="006C64B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C6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B4">
        <w:rPr>
          <w:rFonts w:ascii="Times New Roman" w:hAnsi="Times New Roman" w:cs="Times New Roman"/>
          <w:sz w:val="24"/>
          <w:szCs w:val="24"/>
        </w:rPr>
        <w:t>Plataform</w:t>
      </w:r>
      <w:proofErr w:type="spellEnd"/>
    </w:p>
    <w:p w:rsidR="00584ADB" w:rsidRPr="006C64B4" w:rsidRDefault="00584ADB" w:rsidP="009B0046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b/>
          <w:sz w:val="24"/>
          <w:szCs w:val="24"/>
        </w:rPr>
        <w:t>Nodo 2:</w:t>
      </w:r>
    </w:p>
    <w:p w:rsidR="00584ADB" w:rsidRPr="006C64B4" w:rsidRDefault="00584ADB" w:rsidP="006C64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b/>
          <w:sz w:val="24"/>
          <w:szCs w:val="24"/>
        </w:rPr>
        <w:t xml:space="preserve">Sistema Operativo: </w:t>
      </w:r>
      <w:r w:rsidR="00411504" w:rsidRPr="006C64B4">
        <w:rPr>
          <w:rFonts w:ascii="Times New Roman" w:hAnsi="Times New Roman" w:cs="Times New Roman"/>
          <w:sz w:val="24"/>
          <w:szCs w:val="24"/>
        </w:rPr>
        <w:t>Windows 7 Ultímate</w:t>
      </w:r>
    </w:p>
    <w:p w:rsidR="00411504" w:rsidRPr="006C64B4" w:rsidRDefault="00411504" w:rsidP="006C64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b/>
          <w:sz w:val="24"/>
          <w:szCs w:val="24"/>
        </w:rPr>
        <w:t xml:space="preserve">IP: </w:t>
      </w:r>
      <w:r w:rsidRPr="006C64B4">
        <w:rPr>
          <w:rFonts w:ascii="Times New Roman" w:hAnsi="Times New Roman" w:cs="Times New Roman"/>
          <w:sz w:val="24"/>
          <w:szCs w:val="24"/>
        </w:rPr>
        <w:t>192.168.0.4</w:t>
      </w:r>
    </w:p>
    <w:p w:rsidR="009B0046" w:rsidRDefault="00411504" w:rsidP="009B004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4B4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6C64B4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6C6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B4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6C64B4">
        <w:rPr>
          <w:rFonts w:ascii="Times New Roman" w:hAnsi="Times New Roman" w:cs="Times New Roman"/>
          <w:sz w:val="24"/>
          <w:szCs w:val="24"/>
        </w:rPr>
        <w:t xml:space="preserve"> Enterprise </w:t>
      </w:r>
      <w:proofErr w:type="spellStart"/>
      <w:r w:rsidRPr="006C64B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C6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B4">
        <w:rPr>
          <w:rFonts w:ascii="Times New Roman" w:hAnsi="Times New Roman" w:cs="Times New Roman"/>
          <w:sz w:val="24"/>
          <w:szCs w:val="24"/>
        </w:rPr>
        <w:t>Plataform</w:t>
      </w:r>
      <w:proofErr w:type="spellEnd"/>
    </w:p>
    <w:p w:rsidR="009B0046" w:rsidRDefault="009B0046" w:rsidP="009B004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046" w:rsidRDefault="009B0046" w:rsidP="009B00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Red</w:t>
      </w:r>
    </w:p>
    <w:p w:rsidR="009B0046" w:rsidRPr="009B0046" w:rsidRDefault="009B0046" w:rsidP="009B00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MX" w:eastAsia="es-MX"/>
        </w:rPr>
        <w:drawing>
          <wp:inline distT="0" distB="0" distL="0" distR="0">
            <wp:extent cx="5612130" cy="3966210"/>
            <wp:effectExtent l="19050" t="0" r="7620" b="0"/>
            <wp:docPr id="2" name="1 Imagen" descr="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46" w:rsidRDefault="009B0046" w:rsidP="00B248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4ADB" w:rsidRPr="00C766EB" w:rsidRDefault="00B24848" w:rsidP="00B24848">
      <w:pPr>
        <w:jc w:val="both"/>
        <w:rPr>
          <w:rFonts w:ascii="Times New Roman" w:hAnsi="Times New Roman" w:cs="Times New Roman"/>
          <w:sz w:val="24"/>
          <w:szCs w:val="24"/>
        </w:rPr>
      </w:pPr>
      <w:r w:rsidRPr="00C766EB">
        <w:rPr>
          <w:rFonts w:ascii="Times New Roman" w:hAnsi="Times New Roman" w:cs="Times New Roman"/>
          <w:sz w:val="24"/>
          <w:szCs w:val="24"/>
        </w:rPr>
        <w:lastRenderedPageBreak/>
        <w:t xml:space="preserve">Con esta configuración se realizaron pruebas de carga, en primer </w:t>
      </w:r>
      <w:r w:rsidR="00B916B8">
        <w:rPr>
          <w:rFonts w:ascii="Times New Roman" w:hAnsi="Times New Roman" w:cs="Times New Roman"/>
          <w:sz w:val="24"/>
          <w:szCs w:val="24"/>
        </w:rPr>
        <w:t xml:space="preserve">lugar </w:t>
      </w:r>
      <w:r w:rsidRPr="00C766EB">
        <w:rPr>
          <w:rFonts w:ascii="Times New Roman" w:hAnsi="Times New Roman" w:cs="Times New Roman"/>
          <w:sz w:val="24"/>
          <w:szCs w:val="24"/>
        </w:rPr>
        <w:t xml:space="preserve">con un nodo y luego con los dos nodos para evidenciar como efectivamente se cumplen los requerimientos </w:t>
      </w:r>
      <w:r w:rsidR="009B0046">
        <w:rPr>
          <w:rFonts w:ascii="Times New Roman" w:hAnsi="Times New Roman" w:cs="Times New Roman"/>
          <w:sz w:val="24"/>
          <w:szCs w:val="24"/>
        </w:rPr>
        <w:t>e</w:t>
      </w:r>
      <w:r w:rsidR="00E566EB">
        <w:rPr>
          <w:rFonts w:ascii="Times New Roman" w:hAnsi="Times New Roman" w:cs="Times New Roman"/>
          <w:sz w:val="24"/>
          <w:szCs w:val="24"/>
        </w:rPr>
        <w:t>s</w:t>
      </w:r>
      <w:r w:rsidRPr="00C766EB">
        <w:rPr>
          <w:rFonts w:ascii="Times New Roman" w:hAnsi="Times New Roman" w:cs="Times New Roman"/>
          <w:sz w:val="24"/>
          <w:szCs w:val="24"/>
        </w:rPr>
        <w:t>tablecidos. Se obtuvieron los siguientes resultados:</w:t>
      </w:r>
    </w:p>
    <w:tbl>
      <w:tblPr>
        <w:tblStyle w:val="GridTable1LightAccent1"/>
        <w:tblW w:w="6091" w:type="dxa"/>
        <w:jc w:val="center"/>
        <w:tblLook w:val="04A0" w:firstRow="1" w:lastRow="0" w:firstColumn="1" w:lastColumn="0" w:noHBand="0" w:noVBand="1"/>
      </w:tblPr>
      <w:tblGrid>
        <w:gridCol w:w="1129"/>
        <w:gridCol w:w="2410"/>
        <w:gridCol w:w="2552"/>
      </w:tblGrid>
      <w:tr w:rsidR="003344B4" w:rsidRPr="005266D5" w:rsidTr="009B0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C76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Usuarios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B45539" w:rsidP="009B0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Tiempo respuesta </w:t>
            </w:r>
            <w:r w:rsidR="003344B4" w:rsidRPr="00C76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Dos nodos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(ms)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B45539" w:rsidP="009B0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Tiempo respuesta </w:t>
            </w:r>
            <w:r w:rsidR="003344B4" w:rsidRPr="00C76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Un nodo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(ms)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100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10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150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20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200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23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22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250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21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23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300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27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19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360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17</w:t>
            </w:r>
          </w:p>
        </w:tc>
      </w:tr>
      <w:tr w:rsidR="003344B4" w:rsidRPr="005266D5" w:rsidTr="009B004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3344B4" w:rsidRPr="005266D5" w:rsidRDefault="003344B4" w:rsidP="009B00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500</w:t>
            </w:r>
          </w:p>
        </w:tc>
        <w:tc>
          <w:tcPr>
            <w:tcW w:w="2410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2552" w:type="dxa"/>
            <w:noWrap/>
            <w:hideMark/>
          </w:tcPr>
          <w:p w:rsidR="003344B4" w:rsidRPr="005266D5" w:rsidRDefault="003344B4" w:rsidP="009B0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19</w:t>
            </w:r>
          </w:p>
        </w:tc>
      </w:tr>
    </w:tbl>
    <w:p w:rsidR="00584ADB" w:rsidRPr="00C766EB" w:rsidRDefault="00584ADB" w:rsidP="008348CC">
      <w:pPr>
        <w:jc w:val="both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9B0046" w:rsidRDefault="009B0046" w:rsidP="003344B4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3344B4" w:rsidRPr="00C766EB" w:rsidRDefault="00B24848" w:rsidP="003344B4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C766EB">
        <w:rPr>
          <w:rFonts w:ascii="Times New Roman" w:hAnsi="Times New Roman" w:cs="Times New Roman"/>
          <w:noProof/>
          <w:sz w:val="24"/>
          <w:szCs w:val="24"/>
          <w:lang w:eastAsia="es-CO"/>
        </w:rPr>
        <w:t>La siguiente gr</w:t>
      </w:r>
      <w:r w:rsidR="00B916B8">
        <w:rPr>
          <w:rFonts w:ascii="Times New Roman" w:hAnsi="Times New Roman" w:cs="Times New Roman"/>
          <w:noProof/>
          <w:sz w:val="24"/>
          <w:szCs w:val="24"/>
          <w:lang w:eastAsia="es-CO"/>
        </w:rPr>
        <w:t>á</w:t>
      </w:r>
      <w:r w:rsidRPr="00C766EB">
        <w:rPr>
          <w:rFonts w:ascii="Times New Roman" w:hAnsi="Times New Roman" w:cs="Times New Roman"/>
          <w:noProof/>
          <w:sz w:val="24"/>
          <w:szCs w:val="24"/>
          <w:lang w:eastAsia="es-CO"/>
        </w:rPr>
        <w:t>fica muestra como fue el desempeño de la aplicación:</w:t>
      </w:r>
    </w:p>
    <w:p w:rsidR="00B24848" w:rsidRPr="00C766EB" w:rsidRDefault="00B24848" w:rsidP="003344B4">
      <w:pPr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C766EB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>
            <wp:extent cx="4528868" cy="2958861"/>
            <wp:effectExtent l="0" t="0" r="508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0046" w:rsidRDefault="009B0046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9B0046" w:rsidRDefault="009B0046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9B0046" w:rsidRDefault="009B0046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9B0046" w:rsidRDefault="009B0046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9B0046" w:rsidRDefault="009B0046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71293B" w:rsidRPr="00C766EB" w:rsidRDefault="003344B4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C766EB">
        <w:rPr>
          <w:rFonts w:ascii="Times New Roman" w:hAnsi="Times New Roman" w:cs="Times New Roman"/>
          <w:noProof/>
          <w:sz w:val="24"/>
          <w:szCs w:val="24"/>
          <w:lang w:eastAsia="es-CO"/>
        </w:rPr>
        <w:t>Ahora con la ayuda de JMeter mostramos como efectivamente el balanceador de carga redirecciona a los nodos 1 o 2 dependiendo de cual pueda responer la peticion:</w:t>
      </w:r>
    </w:p>
    <w:p w:rsidR="00C766EB" w:rsidRDefault="005266D5" w:rsidP="00C766EB">
      <w:pPr>
        <w:keepNext/>
        <w:jc w:val="center"/>
      </w:pPr>
      <w:r w:rsidRPr="00C766EB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>
            <wp:extent cx="4333875" cy="2435659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 N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953" cy="24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01" w:rsidRPr="00C766EB" w:rsidRDefault="00C766EB" w:rsidP="009B0046">
      <w:pPr>
        <w:pStyle w:val="Epgrafe"/>
        <w:jc w:val="center"/>
        <w:outlineLvl w:val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766EB">
        <w:rPr>
          <w:b/>
          <w:i w:val="0"/>
          <w:color w:val="auto"/>
        </w:rPr>
        <w:t xml:space="preserve">Ilustración </w:t>
      </w:r>
      <w:r w:rsidR="0007633B" w:rsidRPr="00C766EB">
        <w:rPr>
          <w:b/>
          <w:i w:val="0"/>
          <w:color w:val="auto"/>
        </w:rPr>
        <w:fldChar w:fldCharType="begin"/>
      </w:r>
      <w:r w:rsidRPr="00C766EB">
        <w:rPr>
          <w:b/>
          <w:i w:val="0"/>
          <w:color w:val="auto"/>
        </w:rPr>
        <w:instrText xml:space="preserve"> SEQ Ilustración \* ARABIC </w:instrText>
      </w:r>
      <w:r w:rsidR="0007633B" w:rsidRPr="00C766EB">
        <w:rPr>
          <w:b/>
          <w:i w:val="0"/>
          <w:color w:val="auto"/>
        </w:rPr>
        <w:fldChar w:fldCharType="separate"/>
      </w:r>
      <w:r w:rsidR="0072746F">
        <w:rPr>
          <w:b/>
          <w:i w:val="0"/>
          <w:noProof/>
          <w:color w:val="auto"/>
        </w:rPr>
        <w:t>1</w:t>
      </w:r>
      <w:r w:rsidR="0007633B" w:rsidRPr="00C766EB">
        <w:rPr>
          <w:b/>
          <w:i w:val="0"/>
          <w:color w:val="auto"/>
        </w:rPr>
        <w:fldChar w:fldCharType="end"/>
      </w:r>
      <w:r w:rsidRPr="00C766EB">
        <w:rPr>
          <w:i w:val="0"/>
          <w:color w:val="auto"/>
        </w:rPr>
        <w:t>. Redirección al nodo 1</w:t>
      </w:r>
    </w:p>
    <w:p w:rsidR="00C766EB" w:rsidRDefault="005266D5" w:rsidP="00C766EB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>
            <wp:extent cx="4377506" cy="2467610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ML N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409" cy="24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D5" w:rsidRPr="00C766EB" w:rsidRDefault="00C766EB" w:rsidP="009B0046">
      <w:pPr>
        <w:pStyle w:val="Epgrafe"/>
        <w:jc w:val="center"/>
        <w:outlineLvl w:val="0"/>
        <w:rPr>
          <w:i w:val="0"/>
          <w:color w:val="auto"/>
        </w:rPr>
      </w:pPr>
      <w:r w:rsidRPr="00C766EB">
        <w:rPr>
          <w:b/>
          <w:i w:val="0"/>
          <w:color w:val="auto"/>
        </w:rPr>
        <w:t xml:space="preserve">Ilustración </w:t>
      </w:r>
      <w:r w:rsidR="0007633B" w:rsidRPr="00C766EB">
        <w:rPr>
          <w:b/>
          <w:i w:val="0"/>
          <w:color w:val="auto"/>
        </w:rPr>
        <w:fldChar w:fldCharType="begin"/>
      </w:r>
      <w:r w:rsidRPr="00C766EB">
        <w:rPr>
          <w:b/>
          <w:i w:val="0"/>
          <w:color w:val="auto"/>
        </w:rPr>
        <w:instrText xml:space="preserve"> SEQ Ilustración \* ARABIC </w:instrText>
      </w:r>
      <w:r w:rsidR="0007633B" w:rsidRPr="00C766EB">
        <w:rPr>
          <w:b/>
          <w:i w:val="0"/>
          <w:color w:val="auto"/>
        </w:rPr>
        <w:fldChar w:fldCharType="separate"/>
      </w:r>
      <w:r w:rsidR="0072746F">
        <w:rPr>
          <w:b/>
          <w:i w:val="0"/>
          <w:noProof/>
          <w:color w:val="auto"/>
        </w:rPr>
        <w:t>2</w:t>
      </w:r>
      <w:r w:rsidR="0007633B" w:rsidRPr="00C766EB">
        <w:rPr>
          <w:b/>
          <w:i w:val="0"/>
          <w:color w:val="auto"/>
        </w:rPr>
        <w:fldChar w:fldCharType="end"/>
      </w:r>
      <w:r w:rsidRPr="00C766EB">
        <w:rPr>
          <w:i w:val="0"/>
          <w:color w:val="auto"/>
        </w:rPr>
        <w:t>. Redirección al nodo 2.</w:t>
      </w:r>
    </w:p>
    <w:p w:rsidR="00C766EB" w:rsidRPr="00E566EB" w:rsidRDefault="00C766EB" w:rsidP="00C766EB">
      <w:pPr>
        <w:jc w:val="both"/>
        <w:rPr>
          <w:rFonts w:ascii="Times New Roman" w:hAnsi="Times New Roman" w:cs="Times New Roman"/>
          <w:sz w:val="24"/>
          <w:szCs w:val="24"/>
        </w:rPr>
      </w:pPr>
      <w:r w:rsidRPr="00E566EB">
        <w:rPr>
          <w:rFonts w:ascii="Times New Roman" w:hAnsi="Times New Roman" w:cs="Times New Roman"/>
          <w:sz w:val="24"/>
          <w:szCs w:val="24"/>
        </w:rPr>
        <w:t>Aunque la gráfica y los resultados obtenidos hasta las 360 peticiones se ven un poco confusos, se pudo determinar que gracias al balanceador de carga y a los 2 nodos se presenta menos error (peticiones fallidas). También se pudo presenciar como la aplicación respondía de una manera mejor par</w:t>
      </w:r>
      <w:r w:rsidR="00B916B8" w:rsidRPr="00E566EB">
        <w:rPr>
          <w:rFonts w:ascii="Times New Roman" w:hAnsi="Times New Roman" w:cs="Times New Roman"/>
          <w:sz w:val="24"/>
          <w:szCs w:val="24"/>
        </w:rPr>
        <w:t>a</w:t>
      </w:r>
      <w:r w:rsidRPr="00E566EB">
        <w:rPr>
          <w:rFonts w:ascii="Times New Roman" w:hAnsi="Times New Roman" w:cs="Times New Roman"/>
          <w:sz w:val="24"/>
          <w:szCs w:val="24"/>
        </w:rPr>
        <w:t xml:space="preserve"> una gran cantidad de peticiones (llegando incluso a las 2000 peticiones) en </w:t>
      </w:r>
      <w:r w:rsidR="00F479BC" w:rsidRPr="00E566EB">
        <w:rPr>
          <w:rFonts w:ascii="Times New Roman" w:hAnsi="Times New Roman" w:cs="Times New Roman"/>
          <w:sz w:val="24"/>
          <w:szCs w:val="24"/>
        </w:rPr>
        <w:t>tiempos extremadamente cortos</w:t>
      </w:r>
      <w:r w:rsidRPr="00E566EB">
        <w:rPr>
          <w:rFonts w:ascii="Times New Roman" w:hAnsi="Times New Roman" w:cs="Times New Roman"/>
          <w:sz w:val="24"/>
          <w:szCs w:val="24"/>
        </w:rPr>
        <w:t xml:space="preserve">, que incluso supera los del requerimiento pedido. </w:t>
      </w:r>
      <w:r w:rsidR="00E566EB">
        <w:rPr>
          <w:rFonts w:ascii="Times New Roman" w:hAnsi="Times New Roman" w:cs="Times New Roman"/>
          <w:sz w:val="24"/>
          <w:szCs w:val="24"/>
        </w:rPr>
        <w:t xml:space="preserve"> </w:t>
      </w:r>
      <w:r w:rsidRPr="00E566EB">
        <w:rPr>
          <w:rFonts w:ascii="Times New Roman" w:hAnsi="Times New Roman" w:cs="Times New Roman"/>
          <w:sz w:val="24"/>
          <w:szCs w:val="24"/>
        </w:rPr>
        <w:t xml:space="preserve">Con respecto al requerimiento pedido, se </w:t>
      </w:r>
      <w:r w:rsidR="00F479BC" w:rsidRPr="00E566EB">
        <w:rPr>
          <w:rFonts w:ascii="Times New Roman" w:hAnsi="Times New Roman" w:cs="Times New Roman"/>
          <w:sz w:val="24"/>
          <w:szCs w:val="24"/>
        </w:rPr>
        <w:t>cumplió</w:t>
      </w:r>
      <w:r w:rsidRPr="00E566EB">
        <w:rPr>
          <w:rFonts w:ascii="Times New Roman" w:hAnsi="Times New Roman" w:cs="Times New Roman"/>
          <w:sz w:val="24"/>
          <w:szCs w:val="24"/>
        </w:rPr>
        <w:t xml:space="preserve"> a cabalidad, ya que se </w:t>
      </w:r>
      <w:r w:rsidR="00F479BC" w:rsidRPr="00E566EB">
        <w:rPr>
          <w:rFonts w:ascii="Times New Roman" w:hAnsi="Times New Roman" w:cs="Times New Roman"/>
          <w:sz w:val="24"/>
          <w:szCs w:val="24"/>
        </w:rPr>
        <w:t>logró</w:t>
      </w:r>
      <w:r w:rsidRPr="00E566EB">
        <w:rPr>
          <w:rFonts w:ascii="Times New Roman" w:hAnsi="Times New Roman" w:cs="Times New Roman"/>
          <w:sz w:val="24"/>
          <w:szCs w:val="24"/>
        </w:rPr>
        <w:t xml:space="preserve"> responder a 360 peticiones en un tiempo </w:t>
      </w:r>
      <w:r w:rsidR="00E566EB">
        <w:rPr>
          <w:rFonts w:ascii="Times New Roman" w:hAnsi="Times New Roman" w:cs="Times New Roman"/>
          <w:sz w:val="24"/>
          <w:szCs w:val="24"/>
        </w:rPr>
        <w:t>mucho menor al establecido en un principio, es decir, se respondió a 360 peticiones no en menos de 3 segundos sino en menos de 1 segundo, siendo esto un desempeño mucho más óptimo al que se dio en un principio.</w:t>
      </w:r>
    </w:p>
    <w:sectPr w:rsidR="00C766EB" w:rsidRPr="00E566EB" w:rsidSect="000763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2D43"/>
    <w:multiLevelType w:val="hybridMultilevel"/>
    <w:tmpl w:val="504842BE"/>
    <w:lvl w:ilvl="0" w:tplc="17928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66D5"/>
    <w:rsid w:val="0007633B"/>
    <w:rsid w:val="003344B4"/>
    <w:rsid w:val="00394DA9"/>
    <w:rsid w:val="00411504"/>
    <w:rsid w:val="005266D5"/>
    <w:rsid w:val="00584ADB"/>
    <w:rsid w:val="005C1B01"/>
    <w:rsid w:val="006C64B4"/>
    <w:rsid w:val="0071293B"/>
    <w:rsid w:val="0072746F"/>
    <w:rsid w:val="008348CC"/>
    <w:rsid w:val="00963F52"/>
    <w:rsid w:val="009B0046"/>
    <w:rsid w:val="009B177B"/>
    <w:rsid w:val="00B106CA"/>
    <w:rsid w:val="00B24848"/>
    <w:rsid w:val="00B45539"/>
    <w:rsid w:val="00B916B8"/>
    <w:rsid w:val="00BB071F"/>
    <w:rsid w:val="00C766EB"/>
    <w:rsid w:val="00E566EB"/>
    <w:rsid w:val="00F47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584A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584ADB"/>
    <w:pPr>
      <w:ind w:left="720"/>
      <w:contextualSpacing/>
    </w:pPr>
  </w:style>
  <w:style w:type="table" w:customStyle="1" w:styleId="GridTable1LightAccent1">
    <w:name w:val="Grid Table 1 Light Accent 1"/>
    <w:basedOn w:val="Tablanormal"/>
    <w:uiPriority w:val="46"/>
    <w:rsid w:val="00B248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link w:val="SinespaciadoCar"/>
    <w:uiPriority w:val="1"/>
    <w:qFormat/>
    <w:rsid w:val="00C766EB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66EB"/>
    <w:rPr>
      <w:rFonts w:eastAsiaTheme="minorEastAsia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046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B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B0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PRUEBAS DE CARGA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Hoja1!$G$4</c:f>
              <c:strCache>
                <c:ptCount val="1"/>
                <c:pt idx="0">
                  <c:v>Dos Nodos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Hoja1!$F$5:$F$14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360</c:v>
                </c:pt>
                <c:pt idx="9">
                  <c:v>500</c:v>
                </c:pt>
              </c:numCache>
            </c:numRef>
          </c:cat>
          <c:val>
            <c:numRef>
              <c:f>Hoja1!$G$5:$G$14</c:f>
              <c:numCache>
                <c:formatCode>General</c:formatCode>
                <c:ptCount val="10"/>
                <c:pt idx="0">
                  <c:v>5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23</c:v>
                </c:pt>
                <c:pt idx="6">
                  <c:v>21</c:v>
                </c:pt>
                <c:pt idx="7">
                  <c:v>27</c:v>
                </c:pt>
                <c:pt idx="8">
                  <c:v>25</c:v>
                </c:pt>
                <c:pt idx="9">
                  <c:v>17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Hoja1!$H$4</c:f>
              <c:strCache>
                <c:ptCount val="1"/>
                <c:pt idx="0">
                  <c:v>Un nodo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Hoja1!$F$5:$F$14</c:f>
              <c:numCache>
                <c:formatCode>General</c:formatCode>
                <c:ptCount val="10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150</c:v>
                </c:pt>
                <c:pt idx="5">
                  <c:v>200</c:v>
                </c:pt>
                <c:pt idx="6">
                  <c:v>250</c:v>
                </c:pt>
                <c:pt idx="7">
                  <c:v>300</c:v>
                </c:pt>
                <c:pt idx="8">
                  <c:v>360</c:v>
                </c:pt>
                <c:pt idx="9">
                  <c:v>500</c:v>
                </c:pt>
              </c:numCache>
            </c:numRef>
          </c:cat>
          <c:val>
            <c:numRef>
              <c:f>Hoja1!$H$5:$H$14</c:f>
              <c:numCache>
                <c:formatCode>General</c:formatCode>
                <c:ptCount val="10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20</c:v>
                </c:pt>
                <c:pt idx="5">
                  <c:v>22</c:v>
                </c:pt>
                <c:pt idx="6">
                  <c:v>23</c:v>
                </c:pt>
                <c:pt idx="7">
                  <c:v>19</c:v>
                </c:pt>
                <c:pt idx="8">
                  <c:v>17</c:v>
                </c:pt>
                <c:pt idx="9">
                  <c:v>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066176"/>
        <c:axId val="138076928"/>
      </c:lineChart>
      <c:catAx>
        <c:axId val="138066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#</a:t>
                </a:r>
                <a:r>
                  <a:rPr lang="es-CO" baseline="0"/>
                  <a:t> de usuarios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8076928"/>
        <c:crosses val="autoZero"/>
        <c:auto val="1"/>
        <c:lblAlgn val="ctr"/>
        <c:lblOffset val="100"/>
        <c:noMultiLvlLbl val="0"/>
      </c:catAx>
      <c:valAx>
        <c:axId val="13807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806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Pedraza Gonzalez</dc:creator>
  <cp:keywords/>
  <dc:description/>
  <cp:lastModifiedBy>FAMILIA</cp:lastModifiedBy>
  <cp:revision>10</cp:revision>
  <cp:lastPrinted>2015-04-29T04:00:00Z</cp:lastPrinted>
  <dcterms:created xsi:type="dcterms:W3CDTF">2015-04-28T23:34:00Z</dcterms:created>
  <dcterms:modified xsi:type="dcterms:W3CDTF">2015-04-29T04:01:00Z</dcterms:modified>
</cp:coreProperties>
</file>