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1654104151"/>
        <w:docPartObj>
          <w:docPartGallery w:val="Cover Pages"/>
          <w:docPartUnique/>
        </w:docPartObj>
      </w:sdtPr>
      <w:sdtEndPr>
        <w:rPr>
          <w:rFonts w:asciiTheme="minorHAnsi" w:eastAsiaTheme="minorHAnsi" w:hAnsiTheme="minorHAnsi" w:cstheme="minorBidi"/>
          <w:sz w:val="22"/>
          <w:szCs w:val="22"/>
        </w:rPr>
      </w:sdtEndPr>
      <w:sdtContent>
        <w:p w:rsidR="008A37CC" w:rsidRDefault="008A37CC">
          <w:pPr>
            <w:pStyle w:val="Sinespaciado"/>
            <w:rPr>
              <w:rFonts w:asciiTheme="majorHAnsi" w:eastAsiaTheme="majorEastAsia" w:hAnsiTheme="majorHAnsi" w:cstheme="majorBidi"/>
              <w:sz w:val="72"/>
              <w:szCs w:val="72"/>
            </w:rPr>
          </w:pPr>
          <w:r>
            <w:rPr>
              <w:noProof/>
              <w:lang w:val="es-CO" w:eastAsia="es-CO"/>
            </w:rPr>
            <mc:AlternateContent>
              <mc:Choice Requires="wps">
                <w:drawing>
                  <wp:anchor distT="0" distB="0" distL="114300" distR="114300" simplePos="0" relativeHeight="251659264" behindDoc="0" locked="0" layoutInCell="0" allowOverlap="1" wp14:anchorId="6261A1E8" wp14:editId="568D2E9A">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AD9C8DD"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lang w:val="es-CO" w:eastAsia="es-CO"/>
            </w:rPr>
            <mc:AlternateContent>
              <mc:Choice Requires="wps">
                <w:drawing>
                  <wp:anchor distT="0" distB="0" distL="114300" distR="114300" simplePos="0" relativeHeight="251662336" behindDoc="0" locked="0" layoutInCell="0" allowOverlap="1" wp14:anchorId="0141A450" wp14:editId="4E4946C9">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F593CEC"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lang w:val="es-CO" w:eastAsia="es-CO"/>
            </w:rPr>
            <mc:AlternateContent>
              <mc:Choice Requires="wps">
                <w:drawing>
                  <wp:anchor distT="0" distB="0" distL="114300" distR="114300" simplePos="0" relativeHeight="251661312" behindDoc="0" locked="0" layoutInCell="0" allowOverlap="1" wp14:anchorId="6C2D6FEC" wp14:editId="262BB369">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CEC07BD"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lang w:val="es-CO" w:eastAsia="es-CO"/>
            </w:rPr>
            <mc:AlternateContent>
              <mc:Choice Requires="wps">
                <w:drawing>
                  <wp:anchor distT="0" distB="0" distL="114300" distR="114300" simplePos="0" relativeHeight="251660288" behindDoc="0" locked="0" layoutInCell="0" allowOverlap="1" wp14:anchorId="758E9497" wp14:editId="79E74FB3">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86AD4C3"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656A3B6E5B364C42B5096FF2E56AA154"/>
            </w:placeholder>
            <w:dataBinding w:prefixMappings="xmlns:ns0='http://schemas.openxmlformats.org/package/2006/metadata/core-properties' xmlns:ns1='http://purl.org/dc/elements/1.1/'" w:xpath="/ns0:coreProperties[1]/ns1:title[1]" w:storeItemID="{6C3C8BC8-F283-45AE-878A-BAB7291924A1}"/>
            <w:text/>
          </w:sdtPr>
          <w:sdtEndPr/>
          <w:sdtContent>
            <w:p w:rsidR="008A37CC" w:rsidRDefault="008A37CC">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MANUAL TÉCNICO</w:t>
              </w:r>
            </w:p>
          </w:sdtContent>
        </w:sdt>
        <w:sdt>
          <w:sdtPr>
            <w:rPr>
              <w:rFonts w:asciiTheme="majorHAnsi" w:eastAsiaTheme="majorEastAsia" w:hAnsiTheme="majorHAnsi" w:cstheme="majorBidi"/>
              <w:sz w:val="36"/>
              <w:szCs w:val="36"/>
            </w:rPr>
            <w:alias w:val="Subtítulo"/>
            <w:id w:val="14700077"/>
            <w:placeholder>
              <w:docPart w:val="8E090445CC144637A9B49CBA9F2984E8"/>
            </w:placeholder>
            <w:dataBinding w:prefixMappings="xmlns:ns0='http://schemas.openxmlformats.org/package/2006/metadata/core-properties' xmlns:ns1='http://purl.org/dc/elements/1.1/'" w:xpath="/ns0:coreProperties[1]/ns1:subject[1]" w:storeItemID="{6C3C8BC8-F283-45AE-878A-BAB7291924A1}"/>
            <w:text/>
          </w:sdtPr>
          <w:sdtEndPr/>
          <w:sdtContent>
            <w:p w:rsidR="008A37CC" w:rsidRDefault="008A37CC">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Funcionamiento técnico de SI Urbanos</w:t>
              </w:r>
            </w:p>
          </w:sdtContent>
        </w:sdt>
        <w:p w:rsidR="008A37CC" w:rsidRDefault="008A37CC">
          <w:pPr>
            <w:pStyle w:val="Sinespaciado"/>
            <w:rPr>
              <w:rFonts w:asciiTheme="majorHAnsi" w:eastAsiaTheme="majorEastAsia" w:hAnsiTheme="majorHAnsi" w:cstheme="majorBidi"/>
              <w:sz w:val="36"/>
              <w:szCs w:val="36"/>
            </w:rPr>
          </w:pPr>
        </w:p>
        <w:p w:rsidR="008A37CC" w:rsidRDefault="008A37CC">
          <w:pPr>
            <w:pStyle w:val="Sinespaciado"/>
            <w:rPr>
              <w:rFonts w:asciiTheme="majorHAnsi" w:eastAsiaTheme="majorEastAsia" w:hAnsiTheme="majorHAnsi" w:cstheme="majorBidi"/>
              <w:sz w:val="36"/>
              <w:szCs w:val="36"/>
            </w:rPr>
          </w:pPr>
        </w:p>
        <w:p w:rsidR="00E4297C" w:rsidRDefault="00E4297C" w:rsidP="00E4297C">
          <w:pPr>
            <w:pStyle w:val="Sinespaciado"/>
          </w:pPr>
        </w:p>
        <w:p w:rsidR="00E4297C" w:rsidRPr="00E4297C" w:rsidRDefault="00E4297C" w:rsidP="00E4297C">
          <w:pPr>
            <w:pStyle w:val="Sinespaciado"/>
            <w:rPr>
              <w:sz w:val="24"/>
            </w:rPr>
          </w:pPr>
          <w:r w:rsidRPr="00E4297C">
            <w:rPr>
              <w:sz w:val="24"/>
            </w:rPr>
            <w:t xml:space="preserve">Elaborado por: </w:t>
          </w:r>
          <w:r w:rsidRPr="00E4297C">
            <w:rPr>
              <w:sz w:val="24"/>
            </w:rPr>
            <w:tab/>
          </w:r>
          <w:r w:rsidRPr="00E4297C">
            <w:rPr>
              <w:sz w:val="24"/>
            </w:rPr>
            <w:tab/>
            <w:t>Germán Andrés Piñeros M</w:t>
          </w:r>
        </w:p>
        <w:p w:rsidR="00E4297C" w:rsidRPr="00E4297C" w:rsidRDefault="00E4297C" w:rsidP="00E4297C">
          <w:pPr>
            <w:pStyle w:val="Sinespaciado"/>
            <w:rPr>
              <w:sz w:val="24"/>
            </w:rPr>
          </w:pPr>
          <w:r w:rsidRPr="00E4297C">
            <w:rPr>
              <w:sz w:val="24"/>
            </w:rPr>
            <w:tab/>
          </w:r>
          <w:r w:rsidRPr="00E4297C">
            <w:rPr>
              <w:sz w:val="24"/>
            </w:rPr>
            <w:tab/>
          </w:r>
          <w:r w:rsidRPr="00E4297C">
            <w:rPr>
              <w:sz w:val="24"/>
            </w:rPr>
            <w:tab/>
          </w:r>
          <w:r>
            <w:rPr>
              <w:sz w:val="24"/>
            </w:rPr>
            <w:tab/>
          </w:r>
          <w:r w:rsidRPr="00E4297C">
            <w:rPr>
              <w:sz w:val="24"/>
            </w:rPr>
            <w:t>Diego Fernando Pedraza G</w:t>
          </w:r>
        </w:p>
        <w:p w:rsidR="00E4297C" w:rsidRPr="00E4297C" w:rsidRDefault="00E4297C" w:rsidP="00E4297C">
          <w:pPr>
            <w:pStyle w:val="Sinespaciado"/>
            <w:rPr>
              <w:sz w:val="24"/>
            </w:rPr>
          </w:pPr>
          <w:r w:rsidRPr="00E4297C">
            <w:rPr>
              <w:sz w:val="24"/>
            </w:rPr>
            <w:tab/>
          </w:r>
          <w:r w:rsidRPr="00E4297C">
            <w:rPr>
              <w:sz w:val="24"/>
            </w:rPr>
            <w:tab/>
          </w:r>
          <w:r w:rsidRPr="00E4297C">
            <w:rPr>
              <w:sz w:val="24"/>
            </w:rPr>
            <w:tab/>
          </w:r>
          <w:r>
            <w:rPr>
              <w:sz w:val="24"/>
            </w:rPr>
            <w:tab/>
          </w:r>
          <w:r w:rsidRPr="00E4297C">
            <w:rPr>
              <w:sz w:val="24"/>
            </w:rPr>
            <w:t>Fabián Romero C</w:t>
          </w:r>
        </w:p>
        <w:p w:rsidR="00E4297C" w:rsidRPr="00E4297C" w:rsidRDefault="00E4297C" w:rsidP="00E4297C">
          <w:pPr>
            <w:pStyle w:val="Sinespaciado"/>
            <w:rPr>
              <w:sz w:val="24"/>
            </w:rPr>
          </w:pPr>
          <w:r w:rsidRPr="00E4297C">
            <w:rPr>
              <w:sz w:val="24"/>
            </w:rPr>
            <w:tab/>
          </w:r>
          <w:r w:rsidRPr="00E4297C">
            <w:rPr>
              <w:sz w:val="24"/>
            </w:rPr>
            <w:tab/>
          </w:r>
          <w:r w:rsidRPr="00E4297C">
            <w:rPr>
              <w:sz w:val="24"/>
            </w:rPr>
            <w:tab/>
          </w:r>
          <w:r>
            <w:rPr>
              <w:sz w:val="24"/>
            </w:rPr>
            <w:tab/>
          </w:r>
          <w:r w:rsidRPr="00E4297C">
            <w:rPr>
              <w:sz w:val="24"/>
            </w:rPr>
            <w:t>Iván Esteban Ballesteros</w:t>
          </w:r>
        </w:p>
        <w:p w:rsidR="00E4297C" w:rsidRPr="00E4297C" w:rsidRDefault="00E4297C" w:rsidP="00E4297C">
          <w:pPr>
            <w:pStyle w:val="Sinespaciado"/>
            <w:rPr>
              <w:sz w:val="24"/>
            </w:rPr>
          </w:pPr>
          <w:r w:rsidRPr="00E4297C">
            <w:rPr>
              <w:sz w:val="24"/>
            </w:rPr>
            <w:tab/>
          </w:r>
          <w:r w:rsidRPr="00E4297C">
            <w:rPr>
              <w:sz w:val="24"/>
            </w:rPr>
            <w:tab/>
          </w:r>
          <w:r w:rsidRPr="00E4297C">
            <w:rPr>
              <w:sz w:val="24"/>
            </w:rPr>
            <w:tab/>
          </w:r>
          <w:r>
            <w:rPr>
              <w:sz w:val="24"/>
            </w:rPr>
            <w:tab/>
          </w:r>
          <w:r w:rsidRPr="00E4297C">
            <w:rPr>
              <w:sz w:val="24"/>
            </w:rPr>
            <w:t>Oscar Suarez V</w:t>
          </w:r>
        </w:p>
        <w:p w:rsidR="00E4297C" w:rsidRPr="00E4297C" w:rsidRDefault="00E4297C" w:rsidP="00E4297C">
          <w:pPr>
            <w:pStyle w:val="Sinespaciado"/>
            <w:rPr>
              <w:sz w:val="24"/>
            </w:rPr>
          </w:pPr>
          <w:r w:rsidRPr="00E4297C">
            <w:rPr>
              <w:sz w:val="24"/>
            </w:rPr>
            <w:tab/>
          </w:r>
          <w:r w:rsidRPr="00E4297C">
            <w:rPr>
              <w:sz w:val="24"/>
            </w:rPr>
            <w:tab/>
          </w:r>
          <w:r w:rsidRPr="00E4297C">
            <w:rPr>
              <w:sz w:val="24"/>
            </w:rPr>
            <w:tab/>
          </w:r>
          <w:r>
            <w:rPr>
              <w:sz w:val="24"/>
            </w:rPr>
            <w:tab/>
          </w:r>
          <w:r w:rsidRPr="00E4297C">
            <w:rPr>
              <w:sz w:val="24"/>
            </w:rPr>
            <w:t>Andrés Tuta L</w:t>
          </w:r>
        </w:p>
        <w:p w:rsidR="00E4297C" w:rsidRDefault="00E4297C" w:rsidP="00E4297C">
          <w:pPr>
            <w:pStyle w:val="Sinespaciado"/>
          </w:pPr>
        </w:p>
        <w:p w:rsidR="00E4297C" w:rsidRDefault="00E4297C">
          <w:pPr>
            <w:pStyle w:val="Sinespaciado"/>
          </w:pPr>
        </w:p>
        <w:sdt>
          <w:sdtPr>
            <w:rPr>
              <w:b/>
              <w:sz w:val="24"/>
            </w:rPr>
            <w:alias w:val="Autor"/>
            <w:id w:val="14700094"/>
            <w:placeholder>
              <w:docPart w:val="2E2206EFBDF14BCB8473DCBCB56E71FD"/>
            </w:placeholder>
            <w:dataBinding w:prefixMappings="xmlns:ns0='http://schemas.openxmlformats.org/package/2006/metadata/core-properties' xmlns:ns1='http://purl.org/dc/elements/1.1/'" w:xpath="/ns0:coreProperties[1]/ns1:creator[1]" w:storeItemID="{6C3C8BC8-F283-45AE-878A-BAB7291924A1}"/>
            <w:text/>
          </w:sdtPr>
          <w:sdtEndPr/>
          <w:sdtContent>
            <w:p w:rsidR="008A37CC" w:rsidRDefault="008A37CC">
              <w:pPr>
                <w:pStyle w:val="Sinespaciado"/>
              </w:pPr>
              <w:r w:rsidRPr="00E4297C">
                <w:rPr>
                  <w:b/>
                  <w:sz w:val="24"/>
                </w:rPr>
                <w:t>ARQUITECRURA DE SOFTWARE</w:t>
              </w:r>
              <w:r w:rsidR="00E4297C" w:rsidRPr="00E4297C">
                <w:rPr>
                  <w:b/>
                  <w:sz w:val="24"/>
                </w:rPr>
                <w:t xml:space="preserve"> – Grupo SIUrbanos</w:t>
              </w:r>
            </w:p>
          </w:sdtContent>
        </w:sdt>
        <w:p w:rsidR="008A37CC" w:rsidRDefault="008A37CC"/>
        <w:sdt>
          <w:sdtPr>
            <w:rPr>
              <w:b/>
              <w:sz w:val="28"/>
            </w:rPr>
            <w:alias w:val="Fecha"/>
            <w:id w:val="14700083"/>
            <w:placeholder>
              <w:docPart w:val="BC9FE90B6E9F4176B5BFD0D748480E78"/>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p w:rsidR="00E4297C" w:rsidRPr="00E4297C" w:rsidRDefault="00E4297C" w:rsidP="00E4297C">
              <w:pPr>
                <w:pStyle w:val="Sinespaciado"/>
                <w:rPr>
                  <w:b/>
                  <w:sz w:val="28"/>
                </w:rPr>
              </w:pPr>
              <w:r w:rsidRPr="00E4297C">
                <w:rPr>
                  <w:b/>
                  <w:sz w:val="28"/>
                </w:rPr>
                <w:t>Marzo de 2015</w:t>
              </w:r>
            </w:p>
          </w:sdtContent>
        </w:sdt>
        <w:p w:rsidR="008A37CC" w:rsidRDefault="00E4297C" w:rsidP="00E4297C">
          <w:r>
            <w:t xml:space="preserve"> </w:t>
          </w:r>
          <w:r w:rsidR="008A37CC">
            <w:br w:type="page"/>
          </w:r>
        </w:p>
      </w:sdtContent>
    </w:sdt>
    <w:sdt>
      <w:sdtPr>
        <w:rPr>
          <w:rFonts w:asciiTheme="minorHAnsi" w:eastAsiaTheme="minorHAnsi" w:hAnsiTheme="minorHAnsi" w:cstheme="minorBidi"/>
          <w:b w:val="0"/>
          <w:bCs w:val="0"/>
          <w:color w:val="auto"/>
          <w:sz w:val="22"/>
          <w:szCs w:val="22"/>
          <w:lang w:val="es-ES" w:eastAsia="en-US"/>
        </w:rPr>
        <w:id w:val="274679173"/>
        <w:docPartObj>
          <w:docPartGallery w:val="Table of Contents"/>
          <w:docPartUnique/>
        </w:docPartObj>
      </w:sdtPr>
      <w:sdtEndPr/>
      <w:sdtContent>
        <w:p w:rsidR="00E4297C" w:rsidRPr="00554977" w:rsidRDefault="00E4297C">
          <w:pPr>
            <w:pStyle w:val="TtulodeTDC"/>
            <w:rPr>
              <w:sz w:val="36"/>
              <w:lang w:val="es-ES"/>
            </w:rPr>
          </w:pPr>
          <w:r w:rsidRPr="00554977">
            <w:rPr>
              <w:sz w:val="36"/>
              <w:lang w:val="es-ES"/>
            </w:rPr>
            <w:t>CONTENIDO</w:t>
          </w:r>
        </w:p>
        <w:p w:rsidR="00E4297C" w:rsidRPr="00E4297C" w:rsidRDefault="00E4297C" w:rsidP="00E4297C">
          <w:pPr>
            <w:rPr>
              <w:lang w:val="es-ES" w:eastAsia="es-MX"/>
            </w:rPr>
          </w:pPr>
        </w:p>
        <w:p w:rsidR="00E4297C" w:rsidRPr="00E4297C" w:rsidRDefault="00E4297C">
          <w:pPr>
            <w:pStyle w:val="TDC1"/>
            <w:tabs>
              <w:tab w:val="right" w:leader="dot" w:pos="8828"/>
            </w:tabs>
            <w:rPr>
              <w:noProof/>
              <w:sz w:val="24"/>
              <w:szCs w:val="24"/>
            </w:rPr>
          </w:pPr>
          <w:r>
            <w:fldChar w:fldCharType="begin"/>
          </w:r>
          <w:r>
            <w:instrText xml:space="preserve"> TOC \o "1-3" \h \z \u </w:instrText>
          </w:r>
          <w:r>
            <w:fldChar w:fldCharType="separate"/>
          </w:r>
          <w:hyperlink w:anchor="_Toc412903668" w:history="1">
            <w:r w:rsidRPr="00E4297C">
              <w:rPr>
                <w:rStyle w:val="Hipervnculo"/>
                <w:noProof/>
                <w:sz w:val="24"/>
                <w:szCs w:val="24"/>
              </w:rPr>
              <w:t>INTRODUCCIÓN</w:t>
            </w:r>
            <w:r w:rsidRPr="00E4297C">
              <w:rPr>
                <w:noProof/>
                <w:webHidden/>
                <w:sz w:val="24"/>
                <w:szCs w:val="24"/>
              </w:rPr>
              <w:tab/>
            </w:r>
            <w:r w:rsidRPr="00E4297C">
              <w:rPr>
                <w:noProof/>
                <w:webHidden/>
                <w:sz w:val="24"/>
                <w:szCs w:val="24"/>
              </w:rPr>
              <w:fldChar w:fldCharType="begin"/>
            </w:r>
            <w:r w:rsidRPr="00E4297C">
              <w:rPr>
                <w:noProof/>
                <w:webHidden/>
                <w:sz w:val="24"/>
                <w:szCs w:val="24"/>
              </w:rPr>
              <w:instrText xml:space="preserve"> PAGEREF _Toc412903668 \h </w:instrText>
            </w:r>
            <w:r w:rsidRPr="00E4297C">
              <w:rPr>
                <w:noProof/>
                <w:webHidden/>
                <w:sz w:val="24"/>
                <w:szCs w:val="24"/>
              </w:rPr>
            </w:r>
            <w:r w:rsidRPr="00E4297C">
              <w:rPr>
                <w:noProof/>
                <w:webHidden/>
                <w:sz w:val="24"/>
                <w:szCs w:val="24"/>
              </w:rPr>
              <w:fldChar w:fldCharType="separate"/>
            </w:r>
            <w:r w:rsidRPr="00E4297C">
              <w:rPr>
                <w:noProof/>
                <w:webHidden/>
                <w:sz w:val="24"/>
                <w:szCs w:val="24"/>
              </w:rPr>
              <w:t>2</w:t>
            </w:r>
            <w:r w:rsidRPr="00E4297C">
              <w:rPr>
                <w:noProof/>
                <w:webHidden/>
                <w:sz w:val="24"/>
                <w:szCs w:val="24"/>
              </w:rPr>
              <w:fldChar w:fldCharType="end"/>
            </w:r>
          </w:hyperlink>
        </w:p>
        <w:p w:rsidR="00E4297C" w:rsidRPr="00E4297C" w:rsidRDefault="00554977">
          <w:pPr>
            <w:pStyle w:val="TDC1"/>
            <w:tabs>
              <w:tab w:val="right" w:leader="dot" w:pos="8828"/>
            </w:tabs>
            <w:rPr>
              <w:noProof/>
              <w:sz w:val="24"/>
              <w:szCs w:val="24"/>
            </w:rPr>
          </w:pPr>
          <w:hyperlink w:anchor="_Toc412903669" w:history="1">
            <w:r w:rsidR="00E4297C" w:rsidRPr="00E4297C">
              <w:rPr>
                <w:rStyle w:val="Hipervnculo"/>
                <w:noProof/>
                <w:sz w:val="24"/>
                <w:szCs w:val="24"/>
              </w:rPr>
              <w:t>HERRAMIENTAS USADAS</w:t>
            </w:r>
            <w:r w:rsidR="00E4297C" w:rsidRPr="00E4297C">
              <w:rPr>
                <w:noProof/>
                <w:webHidden/>
                <w:sz w:val="24"/>
                <w:szCs w:val="24"/>
              </w:rPr>
              <w:tab/>
            </w:r>
            <w:r w:rsidR="00E4297C" w:rsidRPr="00E4297C">
              <w:rPr>
                <w:noProof/>
                <w:webHidden/>
                <w:sz w:val="24"/>
                <w:szCs w:val="24"/>
              </w:rPr>
              <w:fldChar w:fldCharType="begin"/>
            </w:r>
            <w:r w:rsidR="00E4297C" w:rsidRPr="00E4297C">
              <w:rPr>
                <w:noProof/>
                <w:webHidden/>
                <w:sz w:val="24"/>
                <w:szCs w:val="24"/>
              </w:rPr>
              <w:instrText xml:space="preserve"> PAGEREF _Toc412903669 \h </w:instrText>
            </w:r>
            <w:r w:rsidR="00E4297C" w:rsidRPr="00E4297C">
              <w:rPr>
                <w:noProof/>
                <w:webHidden/>
                <w:sz w:val="24"/>
                <w:szCs w:val="24"/>
              </w:rPr>
            </w:r>
            <w:r w:rsidR="00E4297C" w:rsidRPr="00E4297C">
              <w:rPr>
                <w:noProof/>
                <w:webHidden/>
                <w:sz w:val="24"/>
                <w:szCs w:val="24"/>
              </w:rPr>
              <w:fldChar w:fldCharType="separate"/>
            </w:r>
            <w:r w:rsidR="00E4297C" w:rsidRPr="00E4297C">
              <w:rPr>
                <w:noProof/>
                <w:webHidden/>
                <w:sz w:val="24"/>
                <w:szCs w:val="24"/>
              </w:rPr>
              <w:t>3</w:t>
            </w:r>
            <w:r w:rsidR="00E4297C" w:rsidRPr="00E4297C">
              <w:rPr>
                <w:noProof/>
                <w:webHidden/>
                <w:sz w:val="24"/>
                <w:szCs w:val="24"/>
              </w:rPr>
              <w:fldChar w:fldCharType="end"/>
            </w:r>
          </w:hyperlink>
        </w:p>
        <w:p w:rsidR="00E4297C" w:rsidRPr="00E4297C" w:rsidRDefault="00554977">
          <w:pPr>
            <w:pStyle w:val="TDC1"/>
            <w:tabs>
              <w:tab w:val="right" w:leader="dot" w:pos="8828"/>
            </w:tabs>
            <w:rPr>
              <w:noProof/>
              <w:sz w:val="24"/>
              <w:szCs w:val="24"/>
            </w:rPr>
          </w:pPr>
          <w:hyperlink w:anchor="_Toc412903670" w:history="1">
            <w:r w:rsidR="00E4297C" w:rsidRPr="00E4297C">
              <w:rPr>
                <w:rStyle w:val="Hipervnculo"/>
                <w:noProof/>
                <w:sz w:val="24"/>
                <w:szCs w:val="24"/>
              </w:rPr>
              <w:t>DIAGRAMA DE CLASES</w:t>
            </w:r>
            <w:r w:rsidR="00E4297C" w:rsidRPr="00E4297C">
              <w:rPr>
                <w:noProof/>
                <w:webHidden/>
                <w:sz w:val="24"/>
                <w:szCs w:val="24"/>
              </w:rPr>
              <w:tab/>
            </w:r>
            <w:r w:rsidR="00E4297C" w:rsidRPr="00E4297C">
              <w:rPr>
                <w:noProof/>
                <w:webHidden/>
                <w:sz w:val="24"/>
                <w:szCs w:val="24"/>
              </w:rPr>
              <w:fldChar w:fldCharType="begin"/>
            </w:r>
            <w:r w:rsidR="00E4297C" w:rsidRPr="00E4297C">
              <w:rPr>
                <w:noProof/>
                <w:webHidden/>
                <w:sz w:val="24"/>
                <w:szCs w:val="24"/>
              </w:rPr>
              <w:instrText xml:space="preserve"> PAGEREF _Toc412903670 \h </w:instrText>
            </w:r>
            <w:r w:rsidR="00E4297C" w:rsidRPr="00E4297C">
              <w:rPr>
                <w:noProof/>
                <w:webHidden/>
                <w:sz w:val="24"/>
                <w:szCs w:val="24"/>
              </w:rPr>
            </w:r>
            <w:r w:rsidR="00E4297C" w:rsidRPr="00E4297C">
              <w:rPr>
                <w:noProof/>
                <w:webHidden/>
                <w:sz w:val="24"/>
                <w:szCs w:val="24"/>
              </w:rPr>
              <w:fldChar w:fldCharType="separate"/>
            </w:r>
            <w:r w:rsidR="00E4297C" w:rsidRPr="00E4297C">
              <w:rPr>
                <w:noProof/>
                <w:webHidden/>
                <w:sz w:val="24"/>
                <w:szCs w:val="24"/>
              </w:rPr>
              <w:t>4</w:t>
            </w:r>
            <w:r w:rsidR="00E4297C" w:rsidRPr="00E4297C">
              <w:rPr>
                <w:noProof/>
                <w:webHidden/>
                <w:sz w:val="24"/>
                <w:szCs w:val="24"/>
              </w:rPr>
              <w:fldChar w:fldCharType="end"/>
            </w:r>
          </w:hyperlink>
        </w:p>
        <w:p w:rsidR="00E4297C" w:rsidRPr="00E4297C" w:rsidRDefault="00554977">
          <w:pPr>
            <w:pStyle w:val="TDC1"/>
            <w:tabs>
              <w:tab w:val="right" w:leader="dot" w:pos="8828"/>
            </w:tabs>
            <w:rPr>
              <w:noProof/>
              <w:sz w:val="24"/>
              <w:szCs w:val="24"/>
            </w:rPr>
          </w:pPr>
          <w:hyperlink w:anchor="_Toc412903671" w:history="1">
            <w:r w:rsidR="00E4297C" w:rsidRPr="00E4297C">
              <w:rPr>
                <w:rStyle w:val="Hipervnculo"/>
                <w:noProof/>
                <w:sz w:val="24"/>
                <w:szCs w:val="24"/>
              </w:rPr>
              <w:t>DIAGRAMA DE ARQUITECTURA (DE CAPAS)</w:t>
            </w:r>
            <w:r w:rsidR="00E4297C" w:rsidRPr="00E4297C">
              <w:rPr>
                <w:noProof/>
                <w:webHidden/>
                <w:sz w:val="24"/>
                <w:szCs w:val="24"/>
              </w:rPr>
              <w:tab/>
            </w:r>
            <w:r w:rsidR="00E4297C" w:rsidRPr="00E4297C">
              <w:rPr>
                <w:noProof/>
                <w:webHidden/>
                <w:sz w:val="24"/>
                <w:szCs w:val="24"/>
              </w:rPr>
              <w:fldChar w:fldCharType="begin"/>
            </w:r>
            <w:r w:rsidR="00E4297C" w:rsidRPr="00E4297C">
              <w:rPr>
                <w:noProof/>
                <w:webHidden/>
                <w:sz w:val="24"/>
                <w:szCs w:val="24"/>
              </w:rPr>
              <w:instrText xml:space="preserve"> PAGEREF _Toc412903671 \h </w:instrText>
            </w:r>
            <w:r w:rsidR="00E4297C" w:rsidRPr="00E4297C">
              <w:rPr>
                <w:noProof/>
                <w:webHidden/>
                <w:sz w:val="24"/>
                <w:szCs w:val="24"/>
              </w:rPr>
            </w:r>
            <w:r w:rsidR="00E4297C" w:rsidRPr="00E4297C">
              <w:rPr>
                <w:noProof/>
                <w:webHidden/>
                <w:sz w:val="24"/>
                <w:szCs w:val="24"/>
              </w:rPr>
              <w:fldChar w:fldCharType="separate"/>
            </w:r>
            <w:r w:rsidR="00E4297C" w:rsidRPr="00E4297C">
              <w:rPr>
                <w:noProof/>
                <w:webHidden/>
                <w:sz w:val="24"/>
                <w:szCs w:val="24"/>
              </w:rPr>
              <w:t>5</w:t>
            </w:r>
            <w:r w:rsidR="00E4297C" w:rsidRPr="00E4297C">
              <w:rPr>
                <w:noProof/>
                <w:webHidden/>
                <w:sz w:val="24"/>
                <w:szCs w:val="24"/>
              </w:rPr>
              <w:fldChar w:fldCharType="end"/>
            </w:r>
          </w:hyperlink>
        </w:p>
        <w:p w:rsidR="00E4297C" w:rsidRDefault="00E4297C">
          <w:r>
            <w:rPr>
              <w:b/>
              <w:bCs/>
              <w:lang w:val="es-ES"/>
            </w:rPr>
            <w:fldChar w:fldCharType="end"/>
          </w:r>
        </w:p>
      </w:sdtContent>
    </w:sdt>
    <w:p w:rsidR="00E4297C" w:rsidRDefault="00E4297C" w:rsidP="008A37CC">
      <w:pPr>
        <w:pStyle w:val="Ttulo1"/>
        <w:rPr>
          <w:color w:val="auto"/>
          <w:sz w:val="36"/>
        </w:rPr>
      </w:pPr>
    </w:p>
    <w:p w:rsidR="00E4297C" w:rsidRDefault="00E4297C">
      <w:pPr>
        <w:rPr>
          <w:rFonts w:asciiTheme="majorHAnsi" w:eastAsiaTheme="majorEastAsia" w:hAnsiTheme="majorHAnsi" w:cstheme="majorBidi"/>
          <w:b/>
          <w:bCs/>
          <w:sz w:val="36"/>
          <w:szCs w:val="28"/>
        </w:rPr>
      </w:pPr>
      <w:r>
        <w:rPr>
          <w:sz w:val="36"/>
        </w:rPr>
        <w:br w:type="page"/>
      </w:r>
    </w:p>
    <w:p w:rsidR="006D01F4" w:rsidRPr="00554977" w:rsidRDefault="00E05EBC" w:rsidP="008A37CC">
      <w:pPr>
        <w:pStyle w:val="Ttulo1"/>
        <w:rPr>
          <w:sz w:val="36"/>
        </w:rPr>
      </w:pPr>
      <w:bookmarkStart w:id="0" w:name="_Toc412903668"/>
      <w:r w:rsidRPr="00554977">
        <w:rPr>
          <w:sz w:val="36"/>
        </w:rPr>
        <w:lastRenderedPageBreak/>
        <w:t>INTRODUCCIÓN</w:t>
      </w:r>
      <w:bookmarkEnd w:id="0"/>
    </w:p>
    <w:p w:rsidR="008A37CC" w:rsidRDefault="008A37CC" w:rsidP="008A37CC"/>
    <w:p w:rsidR="008A37CC" w:rsidRPr="00FF7072" w:rsidRDefault="00FF7072" w:rsidP="00FF7072">
      <w:pPr>
        <w:jc w:val="both"/>
        <w:rPr>
          <w:sz w:val="24"/>
          <w:szCs w:val="24"/>
        </w:rPr>
      </w:pPr>
      <w:r w:rsidRPr="00FF7072">
        <w:rPr>
          <w:sz w:val="24"/>
          <w:szCs w:val="24"/>
        </w:rPr>
        <w:t>SI Urbanos es</w:t>
      </w:r>
      <w:r w:rsidR="008A37CC" w:rsidRPr="00FF7072">
        <w:rPr>
          <w:sz w:val="24"/>
          <w:szCs w:val="24"/>
        </w:rPr>
        <w:t xml:space="preserve"> un sistema de información para la gestión de la central de buses urbanos en la capital,</w:t>
      </w:r>
      <w:r w:rsidRPr="00FF7072">
        <w:rPr>
          <w:sz w:val="24"/>
          <w:szCs w:val="24"/>
        </w:rPr>
        <w:t xml:space="preserve"> el propósito del sistema es ayudar a los usuarios de buses urbanos a conseguir sus tarjetas de una manera más sencilla, permitiendo a su vez realizar distintas acciones sobre la tarjeta y cuenta del usuario, tales como recargar, ver historial de viajes y </w:t>
      </w:r>
      <w:r w:rsidR="00554977">
        <w:rPr>
          <w:sz w:val="24"/>
          <w:szCs w:val="24"/>
        </w:rPr>
        <w:t>ver historial de recargas</w:t>
      </w:r>
      <w:r w:rsidRPr="00FF7072">
        <w:rPr>
          <w:sz w:val="24"/>
          <w:szCs w:val="24"/>
        </w:rPr>
        <w:t>.</w:t>
      </w:r>
    </w:p>
    <w:p w:rsidR="00FF7072" w:rsidRDefault="00FF7072" w:rsidP="00FF7072">
      <w:pPr>
        <w:jc w:val="both"/>
        <w:rPr>
          <w:sz w:val="24"/>
          <w:szCs w:val="24"/>
        </w:rPr>
      </w:pPr>
      <w:r w:rsidRPr="00FF7072">
        <w:rPr>
          <w:sz w:val="24"/>
          <w:szCs w:val="24"/>
        </w:rPr>
        <w:t>Este manual técnico contempla todo lo relacionado a la elaboración del sistema de información, mostrando y explicando los respectivos diagramas que permiten evidenciar el buen uso de los conocimientos aprendidos en clase.</w:t>
      </w: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Pr="00554977" w:rsidRDefault="00E05EBC" w:rsidP="00FF7072">
      <w:pPr>
        <w:pStyle w:val="Ttulo1"/>
        <w:rPr>
          <w:sz w:val="36"/>
        </w:rPr>
      </w:pPr>
      <w:bookmarkStart w:id="1" w:name="_Toc412903669"/>
      <w:r w:rsidRPr="00554977">
        <w:rPr>
          <w:sz w:val="36"/>
        </w:rPr>
        <w:lastRenderedPageBreak/>
        <w:t>HERRAMIENTAS USADAS</w:t>
      </w:r>
      <w:bookmarkEnd w:id="1"/>
    </w:p>
    <w:p w:rsidR="00FF7072" w:rsidRDefault="00FF7072" w:rsidP="00FF7072"/>
    <w:p w:rsidR="00625A8F" w:rsidRPr="00E05EBC" w:rsidRDefault="00FF7072" w:rsidP="00E05EBC">
      <w:pPr>
        <w:jc w:val="both"/>
        <w:rPr>
          <w:sz w:val="24"/>
          <w:szCs w:val="24"/>
        </w:rPr>
      </w:pPr>
      <w:r w:rsidRPr="00E05EBC">
        <w:rPr>
          <w:sz w:val="24"/>
          <w:szCs w:val="24"/>
        </w:rPr>
        <w:t xml:space="preserve">Para la elaboración del sistema se </w:t>
      </w:r>
      <w:r w:rsidR="00625A8F" w:rsidRPr="00E05EBC">
        <w:rPr>
          <w:sz w:val="24"/>
          <w:szCs w:val="24"/>
        </w:rPr>
        <w:t>contó</w:t>
      </w:r>
      <w:r w:rsidRPr="00E05EBC">
        <w:rPr>
          <w:sz w:val="24"/>
          <w:szCs w:val="24"/>
        </w:rPr>
        <w:t xml:space="preserve"> con las siguientes herramientas</w:t>
      </w:r>
      <w:r w:rsidR="00625A8F" w:rsidRPr="00E05EBC">
        <w:rPr>
          <w:sz w:val="24"/>
          <w:szCs w:val="24"/>
        </w:rPr>
        <w:t xml:space="preserve"> de trabajo en cada uno de los procesos. </w:t>
      </w:r>
    </w:p>
    <w:p w:rsidR="00625A8F" w:rsidRPr="00E05EBC" w:rsidRDefault="00625A8F" w:rsidP="00E05EBC">
      <w:pPr>
        <w:jc w:val="both"/>
        <w:rPr>
          <w:sz w:val="24"/>
          <w:szCs w:val="24"/>
        </w:rPr>
      </w:pPr>
      <w:r w:rsidRPr="00E05EBC">
        <w:rPr>
          <w:sz w:val="24"/>
          <w:szCs w:val="24"/>
        </w:rPr>
        <w:t>Para la realización de la aplicación como tal, se empleó el entorno de desarrollo Netbeans 8.0.2, que provee una interfaz de usuario amigable y de fácil manejo, que además de esto se acopla muy bien al resto de herramientas utilizadas, el lenguaje utiliz</w:t>
      </w:r>
      <w:r w:rsidR="00554977">
        <w:rPr>
          <w:sz w:val="24"/>
          <w:szCs w:val="24"/>
        </w:rPr>
        <w:t xml:space="preserve">ado fue Groovy con su </w:t>
      </w:r>
      <w:proofErr w:type="spellStart"/>
      <w:r w:rsidR="00554977">
        <w:rPr>
          <w:sz w:val="24"/>
          <w:szCs w:val="24"/>
        </w:rPr>
        <w:t>framework</w:t>
      </w:r>
      <w:proofErr w:type="spellEnd"/>
      <w:r w:rsidRPr="00E05EBC">
        <w:rPr>
          <w:sz w:val="24"/>
          <w:szCs w:val="24"/>
        </w:rPr>
        <w:t xml:space="preserve"> para desarrollo de páginas web Grails, que son sencillos de usar y muy intuitivos.</w:t>
      </w:r>
      <w:r w:rsidR="00E05EBC">
        <w:rPr>
          <w:sz w:val="24"/>
          <w:szCs w:val="24"/>
        </w:rPr>
        <w:t xml:space="preserve"> Grails emplea una base de datos por defecto que es la utilizada es el desarrollo de la aplicación.</w:t>
      </w:r>
    </w:p>
    <w:p w:rsidR="00625A8F" w:rsidRPr="00FF7072" w:rsidRDefault="00625A8F" w:rsidP="00FF7072">
      <w:r>
        <w:rPr>
          <w:noProof/>
          <w:lang w:val="es-CO" w:eastAsia="es-CO"/>
        </w:rPr>
        <w:drawing>
          <wp:inline distT="0" distB="0" distL="0" distR="0">
            <wp:extent cx="1666875" cy="916781"/>
            <wp:effectExtent l="0" t="0" r="0" b="0"/>
            <wp:docPr id="2" name="Imagen 2" descr="http://www.mundonets.com/images/programas/netb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undonets.com/images/programas/netbean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1778" cy="919477"/>
                    </a:xfrm>
                    <a:prstGeom prst="rect">
                      <a:avLst/>
                    </a:prstGeom>
                    <a:noFill/>
                    <a:ln>
                      <a:noFill/>
                    </a:ln>
                  </pic:spPr>
                </pic:pic>
              </a:graphicData>
            </a:graphic>
          </wp:inline>
        </w:drawing>
      </w:r>
      <w:r>
        <w:t xml:space="preserve"> </w:t>
      </w:r>
      <w:r>
        <w:rPr>
          <w:noProof/>
          <w:lang w:val="es-CO" w:eastAsia="es-CO"/>
        </w:rPr>
        <w:drawing>
          <wp:inline distT="0" distB="0" distL="0" distR="0">
            <wp:extent cx="1832465" cy="914400"/>
            <wp:effectExtent l="0" t="0" r="0" b="0"/>
            <wp:docPr id="3" name="Imagen 3" descr="http://groovy.codehaus.org/images/groovy-logo-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roovy.codehaus.org/images/groovy-logo-mediu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0242" cy="918281"/>
                    </a:xfrm>
                    <a:prstGeom prst="rect">
                      <a:avLst/>
                    </a:prstGeom>
                    <a:noFill/>
                    <a:ln>
                      <a:noFill/>
                    </a:ln>
                  </pic:spPr>
                </pic:pic>
              </a:graphicData>
            </a:graphic>
          </wp:inline>
        </w:drawing>
      </w:r>
      <w:r w:rsidR="00E05EBC">
        <w:rPr>
          <w:noProof/>
          <w:lang w:val="es-CO" w:eastAsia="es-CO"/>
        </w:rPr>
        <w:drawing>
          <wp:inline distT="0" distB="0" distL="0" distR="0">
            <wp:extent cx="1987677" cy="920220"/>
            <wp:effectExtent l="0" t="0" r="0" b="0"/>
            <wp:docPr id="4" name="Imagen 4" descr="https://www.a2hosting.com/images/uploads/landing_images/grails_h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2hosting.com/images/uploads/landing_images/grails_host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3438" cy="922887"/>
                    </a:xfrm>
                    <a:prstGeom prst="rect">
                      <a:avLst/>
                    </a:prstGeom>
                    <a:noFill/>
                    <a:ln>
                      <a:noFill/>
                    </a:ln>
                  </pic:spPr>
                </pic:pic>
              </a:graphicData>
            </a:graphic>
          </wp:inline>
        </w:drawing>
      </w:r>
    </w:p>
    <w:p w:rsidR="008A37CC" w:rsidRDefault="008A37CC" w:rsidP="008A37CC"/>
    <w:p w:rsidR="00E05EBC" w:rsidRDefault="00E05EBC" w:rsidP="008A37CC"/>
    <w:p w:rsidR="00E05EBC" w:rsidRDefault="00E05EBC" w:rsidP="008A37CC"/>
    <w:p w:rsidR="00E05EBC" w:rsidRDefault="00E05EBC" w:rsidP="008A37CC"/>
    <w:p w:rsidR="00E05EBC" w:rsidRDefault="00E05EBC" w:rsidP="008A37CC"/>
    <w:p w:rsidR="00E05EBC" w:rsidRDefault="00E05EBC" w:rsidP="008A37CC"/>
    <w:p w:rsidR="00E05EBC" w:rsidRDefault="00E05EBC" w:rsidP="008A37CC"/>
    <w:p w:rsidR="00E05EBC" w:rsidRDefault="00E05EBC" w:rsidP="008A37CC"/>
    <w:p w:rsidR="00E05EBC" w:rsidRDefault="00E05EBC" w:rsidP="008A37CC"/>
    <w:p w:rsidR="00E05EBC" w:rsidRDefault="00E05EBC" w:rsidP="008A37CC"/>
    <w:p w:rsidR="00E05EBC" w:rsidRDefault="00E05EBC" w:rsidP="008A37CC"/>
    <w:p w:rsidR="00E05EBC" w:rsidRDefault="00E05EBC" w:rsidP="008A37CC"/>
    <w:p w:rsidR="00E05EBC" w:rsidRDefault="00E05EBC" w:rsidP="008A37CC"/>
    <w:p w:rsidR="00E05EBC" w:rsidRDefault="00E05EBC" w:rsidP="008A37CC"/>
    <w:p w:rsidR="00E05EBC" w:rsidRPr="00554977" w:rsidRDefault="00E05EBC" w:rsidP="00E05EBC">
      <w:pPr>
        <w:pStyle w:val="Ttulo1"/>
        <w:rPr>
          <w:sz w:val="36"/>
        </w:rPr>
      </w:pPr>
      <w:bookmarkStart w:id="2" w:name="_Toc412903670"/>
      <w:r w:rsidRPr="00554977">
        <w:rPr>
          <w:sz w:val="36"/>
        </w:rPr>
        <w:lastRenderedPageBreak/>
        <w:t>DIAGRAMA DE CLASES</w:t>
      </w:r>
      <w:bookmarkEnd w:id="2"/>
    </w:p>
    <w:p w:rsidR="00E05EBC" w:rsidRDefault="00E05EBC" w:rsidP="00E05EBC"/>
    <w:p w:rsidR="00E05EBC" w:rsidRDefault="00E05EBC" w:rsidP="00CF54DB">
      <w:pPr>
        <w:jc w:val="both"/>
        <w:rPr>
          <w:sz w:val="24"/>
          <w:szCs w:val="24"/>
        </w:rPr>
      </w:pPr>
      <w:r w:rsidRPr="00CF54DB">
        <w:rPr>
          <w:sz w:val="24"/>
          <w:szCs w:val="24"/>
        </w:rPr>
        <w:t>Dentro de SI Urbanos h</w:t>
      </w:r>
      <w:r w:rsidR="00554977">
        <w:rPr>
          <w:sz w:val="24"/>
          <w:szCs w:val="24"/>
        </w:rPr>
        <w:t xml:space="preserve">ay 4 clases entidad que ayudará a manejar la persistencia </w:t>
      </w:r>
      <w:r w:rsidRPr="00CF54DB">
        <w:rPr>
          <w:sz w:val="24"/>
          <w:szCs w:val="24"/>
        </w:rPr>
        <w:t xml:space="preserve">de datos del sistema, estas clases son: Card, </w:t>
      </w:r>
      <w:proofErr w:type="spellStart"/>
      <w:r w:rsidRPr="00CF54DB">
        <w:rPr>
          <w:sz w:val="24"/>
          <w:szCs w:val="24"/>
        </w:rPr>
        <w:t>User</w:t>
      </w:r>
      <w:proofErr w:type="spellEnd"/>
      <w:r w:rsidRPr="00CF54DB">
        <w:rPr>
          <w:sz w:val="24"/>
          <w:szCs w:val="24"/>
        </w:rPr>
        <w:t xml:space="preserve">, </w:t>
      </w:r>
      <w:proofErr w:type="spellStart"/>
      <w:r w:rsidRPr="00CF54DB">
        <w:rPr>
          <w:sz w:val="24"/>
          <w:szCs w:val="24"/>
        </w:rPr>
        <w:t>Recharge</w:t>
      </w:r>
      <w:proofErr w:type="spellEnd"/>
      <w:r w:rsidRPr="00CF54DB">
        <w:rPr>
          <w:sz w:val="24"/>
          <w:szCs w:val="24"/>
        </w:rPr>
        <w:t xml:space="preserve"> y </w:t>
      </w:r>
      <w:proofErr w:type="spellStart"/>
      <w:r w:rsidRPr="00CF54DB">
        <w:rPr>
          <w:sz w:val="24"/>
          <w:szCs w:val="24"/>
        </w:rPr>
        <w:t>Route</w:t>
      </w:r>
      <w:proofErr w:type="spellEnd"/>
      <w:r w:rsidRPr="00CF54DB">
        <w:rPr>
          <w:sz w:val="24"/>
          <w:szCs w:val="24"/>
        </w:rPr>
        <w:t xml:space="preserve">. Se prevé usar un controlador para cada uno de ellas, es decir, tener clases </w:t>
      </w:r>
      <w:proofErr w:type="spellStart"/>
      <w:r w:rsidRPr="00CF54DB">
        <w:rPr>
          <w:sz w:val="24"/>
          <w:szCs w:val="24"/>
        </w:rPr>
        <w:t>userController</w:t>
      </w:r>
      <w:proofErr w:type="spellEnd"/>
      <w:r w:rsidRPr="00CF54DB">
        <w:rPr>
          <w:sz w:val="24"/>
          <w:szCs w:val="24"/>
        </w:rPr>
        <w:t xml:space="preserve">, </w:t>
      </w:r>
      <w:proofErr w:type="spellStart"/>
      <w:r w:rsidRPr="00CF54DB">
        <w:rPr>
          <w:sz w:val="24"/>
          <w:szCs w:val="24"/>
        </w:rPr>
        <w:t>routecontroller</w:t>
      </w:r>
      <w:proofErr w:type="spellEnd"/>
      <w:r w:rsidRPr="00CF54DB">
        <w:rPr>
          <w:sz w:val="24"/>
          <w:szCs w:val="24"/>
        </w:rPr>
        <w:t xml:space="preserve">, </w:t>
      </w:r>
      <w:proofErr w:type="spellStart"/>
      <w:r w:rsidRPr="00CF54DB">
        <w:rPr>
          <w:sz w:val="24"/>
          <w:szCs w:val="24"/>
        </w:rPr>
        <w:t>rechargeController</w:t>
      </w:r>
      <w:proofErr w:type="spellEnd"/>
      <w:r w:rsidRPr="00CF54DB">
        <w:rPr>
          <w:sz w:val="24"/>
          <w:szCs w:val="24"/>
        </w:rPr>
        <w:t xml:space="preserve"> y </w:t>
      </w:r>
      <w:proofErr w:type="spellStart"/>
      <w:r w:rsidRPr="00CF54DB">
        <w:rPr>
          <w:sz w:val="24"/>
          <w:szCs w:val="24"/>
        </w:rPr>
        <w:t>cardController</w:t>
      </w:r>
      <w:proofErr w:type="spellEnd"/>
      <w:r w:rsidRPr="00CF54DB">
        <w:rPr>
          <w:sz w:val="24"/>
          <w:szCs w:val="24"/>
        </w:rPr>
        <w:t xml:space="preserve">. Por el momento, únicamente se tiene la clase </w:t>
      </w:r>
      <w:proofErr w:type="spellStart"/>
      <w:r w:rsidRPr="00CF54DB">
        <w:rPr>
          <w:sz w:val="24"/>
          <w:szCs w:val="24"/>
        </w:rPr>
        <w:t>userController</w:t>
      </w:r>
      <w:proofErr w:type="spellEnd"/>
      <w:r w:rsidRPr="00CF54DB">
        <w:rPr>
          <w:sz w:val="24"/>
          <w:szCs w:val="24"/>
        </w:rPr>
        <w:t>, que controla todas las posibilidades de un usuario dentro del sistema, ya sea un simple cliente o un administrador.  Las vistas que se tienen y que pueden ser vistas en el manual de usuario son las de “index” (vista general) con “</w:t>
      </w:r>
      <w:proofErr w:type="spellStart"/>
      <w:r w:rsidRPr="00CF54DB">
        <w:rPr>
          <w:sz w:val="24"/>
          <w:szCs w:val="24"/>
        </w:rPr>
        <w:t>login_bar</w:t>
      </w:r>
      <w:proofErr w:type="spellEnd"/>
      <w:r w:rsidRPr="00CF54DB">
        <w:rPr>
          <w:sz w:val="24"/>
          <w:szCs w:val="24"/>
        </w:rPr>
        <w:t>” (barra que muestra si se está o no en sesión)</w:t>
      </w:r>
      <w:r w:rsidR="00CF54DB" w:rsidRPr="00CF54DB">
        <w:rPr>
          <w:sz w:val="24"/>
          <w:szCs w:val="24"/>
        </w:rPr>
        <w:t>.</w:t>
      </w:r>
    </w:p>
    <w:p w:rsidR="00E92375" w:rsidRDefault="00CF54DB" w:rsidP="00CF54DB">
      <w:pPr>
        <w:jc w:val="both"/>
        <w:rPr>
          <w:sz w:val="24"/>
          <w:szCs w:val="24"/>
        </w:rPr>
      </w:pPr>
      <w:r>
        <w:rPr>
          <w:sz w:val="24"/>
          <w:szCs w:val="24"/>
        </w:rPr>
        <w:t xml:space="preserve">El </w:t>
      </w:r>
      <w:r w:rsidR="00E92375">
        <w:rPr>
          <w:sz w:val="24"/>
          <w:szCs w:val="24"/>
        </w:rPr>
        <w:t>siguiente</w:t>
      </w:r>
      <w:r>
        <w:rPr>
          <w:sz w:val="24"/>
          <w:szCs w:val="24"/>
        </w:rPr>
        <w:t xml:space="preserve"> diagrama </w:t>
      </w:r>
      <w:r w:rsidR="00E92375">
        <w:rPr>
          <w:sz w:val="24"/>
          <w:szCs w:val="24"/>
        </w:rPr>
        <w:t>muestra</w:t>
      </w:r>
      <w:r>
        <w:rPr>
          <w:sz w:val="24"/>
          <w:szCs w:val="24"/>
        </w:rPr>
        <w:t xml:space="preserve"> mejor</w:t>
      </w:r>
      <w:r w:rsidR="00E92375">
        <w:rPr>
          <w:sz w:val="24"/>
          <w:szCs w:val="24"/>
        </w:rPr>
        <w:t xml:space="preserve"> las clases dentro del sistema y su respectiva interacción:</w:t>
      </w:r>
    </w:p>
    <w:p w:rsidR="00E92375" w:rsidRDefault="00E92375" w:rsidP="00E92375">
      <w:pPr>
        <w:keepNext/>
        <w:jc w:val="both"/>
      </w:pPr>
      <w:r>
        <w:rPr>
          <w:noProof/>
          <w:sz w:val="24"/>
          <w:szCs w:val="24"/>
          <w:lang w:val="es-CO" w:eastAsia="es-CO"/>
        </w:rPr>
        <w:drawing>
          <wp:inline distT="0" distB="0" distL="0" distR="0" wp14:anchorId="6E6B569D" wp14:editId="26E6C9A9">
            <wp:extent cx="5438775" cy="267077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clases.bmp"/>
                    <pic:cNvPicPr/>
                  </pic:nvPicPr>
                  <pic:blipFill>
                    <a:blip r:embed="rId9">
                      <a:extLst>
                        <a:ext uri="{28A0092B-C50C-407E-A947-70E740481C1C}">
                          <a14:useLocalDpi xmlns:a14="http://schemas.microsoft.com/office/drawing/2010/main" val="0"/>
                        </a:ext>
                      </a:extLst>
                    </a:blip>
                    <a:stretch>
                      <a:fillRect/>
                    </a:stretch>
                  </pic:blipFill>
                  <pic:spPr>
                    <a:xfrm>
                      <a:off x="0" y="0"/>
                      <a:ext cx="5445048" cy="2673852"/>
                    </a:xfrm>
                    <a:prstGeom prst="rect">
                      <a:avLst/>
                    </a:prstGeom>
                  </pic:spPr>
                </pic:pic>
              </a:graphicData>
            </a:graphic>
          </wp:inline>
        </w:drawing>
      </w:r>
    </w:p>
    <w:p w:rsidR="00E92375" w:rsidRPr="00E92375" w:rsidRDefault="00E92375" w:rsidP="00E92375">
      <w:pPr>
        <w:pStyle w:val="Descripcin"/>
        <w:jc w:val="both"/>
        <w:rPr>
          <w:color w:val="auto"/>
        </w:rPr>
      </w:pPr>
      <w:r w:rsidRPr="00E92375">
        <w:rPr>
          <w:color w:val="auto"/>
        </w:rPr>
        <w:t xml:space="preserve">Imagen </w:t>
      </w:r>
      <w:r w:rsidRPr="00E92375">
        <w:rPr>
          <w:color w:val="auto"/>
        </w:rPr>
        <w:fldChar w:fldCharType="begin"/>
      </w:r>
      <w:r w:rsidRPr="00E92375">
        <w:rPr>
          <w:color w:val="auto"/>
        </w:rPr>
        <w:instrText xml:space="preserve"> SEQ Imagen \* ARABIC </w:instrText>
      </w:r>
      <w:r w:rsidRPr="00E92375">
        <w:rPr>
          <w:color w:val="auto"/>
        </w:rPr>
        <w:fldChar w:fldCharType="separate"/>
      </w:r>
      <w:r w:rsidR="00E4297C">
        <w:rPr>
          <w:noProof/>
          <w:color w:val="auto"/>
        </w:rPr>
        <w:t>1</w:t>
      </w:r>
      <w:r w:rsidRPr="00E92375">
        <w:rPr>
          <w:color w:val="auto"/>
        </w:rPr>
        <w:fldChar w:fldCharType="end"/>
      </w:r>
      <w:r w:rsidRPr="00E92375">
        <w:rPr>
          <w:color w:val="auto"/>
        </w:rPr>
        <w:t xml:space="preserve">. </w:t>
      </w:r>
      <w:r w:rsidRPr="00E92375">
        <w:rPr>
          <w:b w:val="0"/>
          <w:color w:val="auto"/>
        </w:rPr>
        <w:t>Diagrama de clases del sistema de información SI Urbanos.</w:t>
      </w:r>
    </w:p>
    <w:p w:rsidR="00CF54DB" w:rsidRDefault="00CF54DB" w:rsidP="00CF54DB">
      <w:pPr>
        <w:jc w:val="both"/>
        <w:rPr>
          <w:sz w:val="24"/>
          <w:szCs w:val="24"/>
        </w:rPr>
      </w:pPr>
      <w:r>
        <w:rPr>
          <w:sz w:val="24"/>
          <w:szCs w:val="24"/>
        </w:rPr>
        <w:t xml:space="preserve"> </w:t>
      </w:r>
    </w:p>
    <w:p w:rsidR="00E92375" w:rsidRDefault="00E92375" w:rsidP="00CF54DB">
      <w:pPr>
        <w:jc w:val="both"/>
        <w:rPr>
          <w:sz w:val="24"/>
          <w:szCs w:val="24"/>
        </w:rPr>
      </w:pPr>
    </w:p>
    <w:p w:rsidR="00E92375" w:rsidRDefault="00E92375" w:rsidP="00CF54DB">
      <w:pPr>
        <w:jc w:val="both"/>
        <w:rPr>
          <w:sz w:val="24"/>
          <w:szCs w:val="24"/>
        </w:rPr>
      </w:pPr>
    </w:p>
    <w:p w:rsidR="00E92375" w:rsidRDefault="00E92375" w:rsidP="00CF54DB">
      <w:pPr>
        <w:jc w:val="both"/>
        <w:rPr>
          <w:sz w:val="24"/>
          <w:szCs w:val="24"/>
        </w:rPr>
      </w:pPr>
    </w:p>
    <w:p w:rsidR="00E92375" w:rsidRDefault="00E92375" w:rsidP="00CF54DB">
      <w:pPr>
        <w:jc w:val="both"/>
        <w:rPr>
          <w:sz w:val="24"/>
          <w:szCs w:val="24"/>
        </w:rPr>
      </w:pPr>
    </w:p>
    <w:p w:rsidR="00E92375" w:rsidRDefault="00E92375" w:rsidP="00CF54DB">
      <w:pPr>
        <w:jc w:val="both"/>
        <w:rPr>
          <w:sz w:val="24"/>
          <w:szCs w:val="24"/>
        </w:rPr>
      </w:pPr>
    </w:p>
    <w:p w:rsidR="00E92375" w:rsidRPr="00E92375" w:rsidRDefault="00E92375" w:rsidP="00E92375">
      <w:pPr>
        <w:pStyle w:val="Ttulo1"/>
        <w:rPr>
          <w:sz w:val="36"/>
        </w:rPr>
      </w:pPr>
      <w:bookmarkStart w:id="3" w:name="_Toc412903671"/>
      <w:r w:rsidRPr="00E92375">
        <w:rPr>
          <w:sz w:val="36"/>
        </w:rPr>
        <w:lastRenderedPageBreak/>
        <w:t>DIAGRAMA DE ARQUITECTURA (DE CAPAS)</w:t>
      </w:r>
      <w:bookmarkEnd w:id="3"/>
    </w:p>
    <w:p w:rsidR="00E92375" w:rsidRDefault="00E92375" w:rsidP="00E92375"/>
    <w:p w:rsidR="00E92375" w:rsidRDefault="00903F20" w:rsidP="00B92BDA">
      <w:pPr>
        <w:jc w:val="both"/>
        <w:rPr>
          <w:sz w:val="24"/>
          <w:szCs w:val="24"/>
        </w:rPr>
      </w:pPr>
      <w:r w:rsidRPr="003A212A">
        <w:rPr>
          <w:sz w:val="24"/>
          <w:szCs w:val="24"/>
        </w:rPr>
        <w:t xml:space="preserve">El diagrama de capas trata de ejemplificar el modelo de arquitectura implementado para el desarrollo de SI Urbano. Dado que Groovy and Grails facilita la creación de un modelo vista controlador, este será el modelo usado en la creación de nuestra aplicación. Dentro de las vistas, </w:t>
      </w:r>
      <w:r w:rsidR="00E062CA" w:rsidRPr="003A212A">
        <w:rPr>
          <w:sz w:val="24"/>
          <w:szCs w:val="24"/>
        </w:rPr>
        <w:t>que se crearon tenemos a “</w:t>
      </w:r>
      <w:proofErr w:type="spellStart"/>
      <w:r w:rsidR="00E062CA" w:rsidRPr="003A212A">
        <w:rPr>
          <w:sz w:val="24"/>
          <w:szCs w:val="24"/>
        </w:rPr>
        <w:t>index</w:t>
      </w:r>
      <w:proofErr w:type="spellEnd"/>
      <w:r w:rsidR="00E062CA" w:rsidRPr="003A212A">
        <w:rPr>
          <w:sz w:val="24"/>
          <w:szCs w:val="24"/>
        </w:rPr>
        <w:t>” y “</w:t>
      </w:r>
      <w:proofErr w:type="spellStart"/>
      <w:r w:rsidR="00E062CA" w:rsidRPr="003A212A">
        <w:rPr>
          <w:sz w:val="24"/>
          <w:szCs w:val="24"/>
        </w:rPr>
        <w:t>login_bar</w:t>
      </w:r>
      <w:proofErr w:type="spellEnd"/>
      <w:r w:rsidR="00E062CA" w:rsidRPr="003A212A">
        <w:rPr>
          <w:sz w:val="24"/>
          <w:szCs w:val="24"/>
        </w:rPr>
        <w:t>”</w:t>
      </w:r>
      <w:r w:rsidR="003A212A" w:rsidRPr="003A212A">
        <w:rPr>
          <w:sz w:val="24"/>
          <w:szCs w:val="24"/>
        </w:rPr>
        <w:t>, las componen juntas la interfaz de usuario. Dentro de la lógica de negocios, por ahora solo tenemos a la clase “</w:t>
      </w:r>
      <w:proofErr w:type="spellStart"/>
      <w:r w:rsidR="00B92BDA">
        <w:rPr>
          <w:sz w:val="24"/>
          <w:szCs w:val="24"/>
        </w:rPr>
        <w:t>userC</w:t>
      </w:r>
      <w:r w:rsidR="003A212A" w:rsidRPr="003A212A">
        <w:rPr>
          <w:sz w:val="24"/>
          <w:szCs w:val="24"/>
        </w:rPr>
        <w:t>ontroller</w:t>
      </w:r>
      <w:proofErr w:type="spellEnd"/>
      <w:r w:rsidR="003A212A" w:rsidRPr="003A212A">
        <w:rPr>
          <w:sz w:val="24"/>
          <w:szCs w:val="24"/>
        </w:rPr>
        <w:t>” que administra</w:t>
      </w:r>
      <w:r w:rsidR="00554977">
        <w:rPr>
          <w:sz w:val="24"/>
          <w:szCs w:val="24"/>
        </w:rPr>
        <w:t>,</w:t>
      </w:r>
      <w:r w:rsidR="003A212A" w:rsidRPr="003A212A">
        <w:rPr>
          <w:sz w:val="24"/>
          <w:szCs w:val="24"/>
        </w:rPr>
        <w:t xml:space="preserve"> por decirlo así</w:t>
      </w:r>
      <w:r w:rsidR="00554977">
        <w:rPr>
          <w:sz w:val="24"/>
          <w:szCs w:val="24"/>
        </w:rPr>
        <w:t>,</w:t>
      </w:r>
      <w:r w:rsidR="003A212A" w:rsidRPr="003A212A">
        <w:rPr>
          <w:sz w:val="24"/>
          <w:szCs w:val="24"/>
        </w:rPr>
        <w:t xml:space="preserve"> todas las posibilidades que puede tener </w:t>
      </w:r>
      <w:r w:rsidR="003A212A">
        <w:rPr>
          <w:sz w:val="24"/>
          <w:szCs w:val="24"/>
        </w:rPr>
        <w:t>u</w:t>
      </w:r>
      <w:r w:rsidR="00B92BDA">
        <w:rPr>
          <w:sz w:val="24"/>
          <w:szCs w:val="24"/>
        </w:rPr>
        <w:t>n</w:t>
      </w:r>
      <w:r w:rsidR="003A212A">
        <w:rPr>
          <w:sz w:val="24"/>
          <w:szCs w:val="24"/>
        </w:rPr>
        <w:t xml:space="preserve"> usuario dentro del sistema</w:t>
      </w:r>
      <w:r w:rsidR="00B92BDA">
        <w:rPr>
          <w:sz w:val="24"/>
          <w:szCs w:val="24"/>
        </w:rPr>
        <w:t>, esta clase es la encargada de permitir al acceso al usuario a las diferentes vistas, dependiendo de si es un usuario o un administrador. Por último, tenemos los datos, las entidades, que</w:t>
      </w:r>
      <w:bookmarkStart w:id="4" w:name="_GoBack"/>
      <w:bookmarkEnd w:id="4"/>
      <w:r w:rsidR="00B92BDA">
        <w:rPr>
          <w:sz w:val="24"/>
          <w:szCs w:val="24"/>
        </w:rPr>
        <w:t xml:space="preserve"> para </w:t>
      </w:r>
      <w:r w:rsidR="0072605C">
        <w:rPr>
          <w:sz w:val="24"/>
          <w:szCs w:val="24"/>
        </w:rPr>
        <w:t>nuestro sistema</w:t>
      </w:r>
      <w:r w:rsidR="00B92BDA">
        <w:rPr>
          <w:sz w:val="24"/>
          <w:szCs w:val="24"/>
        </w:rPr>
        <w:t xml:space="preserve"> son </w:t>
      </w:r>
      <w:r w:rsidR="00E4297C">
        <w:rPr>
          <w:sz w:val="24"/>
          <w:szCs w:val="24"/>
        </w:rPr>
        <w:t>4:</w:t>
      </w:r>
      <w:r w:rsidR="00B92BDA">
        <w:rPr>
          <w:sz w:val="24"/>
          <w:szCs w:val="24"/>
        </w:rPr>
        <w:t xml:space="preserve"> </w:t>
      </w:r>
      <w:proofErr w:type="spellStart"/>
      <w:r w:rsidR="00B92BDA">
        <w:rPr>
          <w:sz w:val="24"/>
          <w:szCs w:val="24"/>
        </w:rPr>
        <w:t>card</w:t>
      </w:r>
      <w:proofErr w:type="spellEnd"/>
      <w:r w:rsidR="00B92BDA">
        <w:rPr>
          <w:sz w:val="24"/>
          <w:szCs w:val="24"/>
        </w:rPr>
        <w:t xml:space="preserve">, </w:t>
      </w:r>
      <w:proofErr w:type="spellStart"/>
      <w:r w:rsidR="00B92BDA">
        <w:rPr>
          <w:sz w:val="24"/>
          <w:szCs w:val="24"/>
        </w:rPr>
        <w:t>user</w:t>
      </w:r>
      <w:proofErr w:type="spellEnd"/>
      <w:r w:rsidR="00B92BDA">
        <w:rPr>
          <w:sz w:val="24"/>
          <w:szCs w:val="24"/>
        </w:rPr>
        <w:t xml:space="preserve">, </w:t>
      </w:r>
      <w:proofErr w:type="spellStart"/>
      <w:r w:rsidR="00B92BDA">
        <w:rPr>
          <w:sz w:val="24"/>
          <w:szCs w:val="24"/>
        </w:rPr>
        <w:t>recharge</w:t>
      </w:r>
      <w:proofErr w:type="spellEnd"/>
      <w:r w:rsidR="00B92BDA">
        <w:rPr>
          <w:sz w:val="24"/>
          <w:szCs w:val="24"/>
        </w:rPr>
        <w:t xml:space="preserve"> y </w:t>
      </w:r>
      <w:proofErr w:type="spellStart"/>
      <w:r w:rsidR="00B92BDA">
        <w:rPr>
          <w:sz w:val="24"/>
          <w:szCs w:val="24"/>
        </w:rPr>
        <w:t>route</w:t>
      </w:r>
      <w:proofErr w:type="spellEnd"/>
      <w:r w:rsidR="00B92BDA">
        <w:rPr>
          <w:sz w:val="24"/>
          <w:szCs w:val="24"/>
        </w:rPr>
        <w:t xml:space="preserve">. </w:t>
      </w:r>
    </w:p>
    <w:p w:rsidR="00E4297C" w:rsidRDefault="00E4297C" w:rsidP="00E4297C">
      <w:pPr>
        <w:keepNext/>
        <w:jc w:val="center"/>
      </w:pPr>
      <w:r>
        <w:rPr>
          <w:noProof/>
          <w:sz w:val="24"/>
          <w:szCs w:val="24"/>
          <w:lang w:val="es-CO" w:eastAsia="es-CO"/>
        </w:rPr>
        <w:drawing>
          <wp:inline distT="0" distB="0" distL="0" distR="0" wp14:anchorId="030998D3" wp14:editId="223878AC">
            <wp:extent cx="5372100" cy="3695066"/>
            <wp:effectExtent l="0" t="0" r="0" b="6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apas.bmp"/>
                    <pic:cNvPicPr/>
                  </pic:nvPicPr>
                  <pic:blipFill>
                    <a:blip r:embed="rId10">
                      <a:extLst>
                        <a:ext uri="{28A0092B-C50C-407E-A947-70E740481C1C}">
                          <a14:useLocalDpi xmlns:a14="http://schemas.microsoft.com/office/drawing/2010/main" val="0"/>
                        </a:ext>
                      </a:extLst>
                    </a:blip>
                    <a:stretch>
                      <a:fillRect/>
                    </a:stretch>
                  </pic:blipFill>
                  <pic:spPr>
                    <a:xfrm>
                      <a:off x="0" y="0"/>
                      <a:ext cx="5375637" cy="3697499"/>
                    </a:xfrm>
                    <a:prstGeom prst="rect">
                      <a:avLst/>
                    </a:prstGeom>
                  </pic:spPr>
                </pic:pic>
              </a:graphicData>
            </a:graphic>
          </wp:inline>
        </w:drawing>
      </w:r>
    </w:p>
    <w:p w:rsidR="00E4297C" w:rsidRPr="00E4297C" w:rsidRDefault="00E4297C" w:rsidP="00E4297C">
      <w:pPr>
        <w:pStyle w:val="Descripcin"/>
        <w:jc w:val="center"/>
        <w:rPr>
          <w:color w:val="auto"/>
          <w:sz w:val="24"/>
          <w:szCs w:val="24"/>
        </w:rPr>
      </w:pPr>
      <w:r w:rsidRPr="00E4297C">
        <w:rPr>
          <w:color w:val="auto"/>
        </w:rPr>
        <w:t xml:space="preserve">Imagen </w:t>
      </w:r>
      <w:r w:rsidRPr="00E4297C">
        <w:rPr>
          <w:color w:val="auto"/>
        </w:rPr>
        <w:fldChar w:fldCharType="begin"/>
      </w:r>
      <w:r w:rsidRPr="00E4297C">
        <w:rPr>
          <w:color w:val="auto"/>
        </w:rPr>
        <w:instrText xml:space="preserve"> SEQ Imagen \* ARABIC </w:instrText>
      </w:r>
      <w:r w:rsidRPr="00E4297C">
        <w:rPr>
          <w:color w:val="auto"/>
        </w:rPr>
        <w:fldChar w:fldCharType="separate"/>
      </w:r>
      <w:r w:rsidRPr="00E4297C">
        <w:rPr>
          <w:noProof/>
          <w:color w:val="auto"/>
        </w:rPr>
        <w:t>2</w:t>
      </w:r>
      <w:r w:rsidRPr="00E4297C">
        <w:rPr>
          <w:color w:val="auto"/>
        </w:rPr>
        <w:fldChar w:fldCharType="end"/>
      </w:r>
      <w:r w:rsidRPr="00E4297C">
        <w:rPr>
          <w:color w:val="auto"/>
        </w:rPr>
        <w:t xml:space="preserve">. </w:t>
      </w:r>
      <w:r w:rsidRPr="00E4297C">
        <w:rPr>
          <w:b w:val="0"/>
          <w:color w:val="auto"/>
        </w:rPr>
        <w:t>Diagrama de capas del sistemas SI Urbanos.</w:t>
      </w:r>
    </w:p>
    <w:p w:rsidR="00E4297C" w:rsidRPr="00B92BDA" w:rsidRDefault="00E4297C" w:rsidP="00B92BDA">
      <w:pPr>
        <w:jc w:val="both"/>
        <w:rPr>
          <w:sz w:val="24"/>
          <w:szCs w:val="24"/>
        </w:rPr>
      </w:pPr>
    </w:p>
    <w:p w:rsidR="00E05EBC" w:rsidRPr="00E05EBC" w:rsidRDefault="00E05EBC" w:rsidP="00E05EBC"/>
    <w:sectPr w:rsidR="00E05EBC" w:rsidRPr="00E05EBC" w:rsidSect="008A37C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7CC"/>
    <w:rsid w:val="003A212A"/>
    <w:rsid w:val="00554977"/>
    <w:rsid w:val="00625A8F"/>
    <w:rsid w:val="006D01F4"/>
    <w:rsid w:val="0072605C"/>
    <w:rsid w:val="008A37CC"/>
    <w:rsid w:val="00903F20"/>
    <w:rsid w:val="00B92BDA"/>
    <w:rsid w:val="00CF54DB"/>
    <w:rsid w:val="00E05EBC"/>
    <w:rsid w:val="00E062CA"/>
    <w:rsid w:val="00E4297C"/>
    <w:rsid w:val="00E92375"/>
    <w:rsid w:val="00FF70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91E2F1-B4D3-46DC-B252-7388168C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A37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A37C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A37CC"/>
    <w:rPr>
      <w:rFonts w:eastAsiaTheme="minorEastAsia"/>
      <w:lang w:eastAsia="es-MX"/>
    </w:rPr>
  </w:style>
  <w:style w:type="paragraph" w:styleId="Textodeglobo">
    <w:name w:val="Balloon Text"/>
    <w:basedOn w:val="Normal"/>
    <w:link w:val="TextodegloboCar"/>
    <w:uiPriority w:val="99"/>
    <w:semiHidden/>
    <w:unhideWhenUsed/>
    <w:rsid w:val="008A3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37CC"/>
    <w:rPr>
      <w:rFonts w:ascii="Tahoma" w:hAnsi="Tahoma" w:cs="Tahoma"/>
      <w:sz w:val="16"/>
      <w:szCs w:val="16"/>
    </w:rPr>
  </w:style>
  <w:style w:type="character" w:customStyle="1" w:styleId="Ttulo1Car">
    <w:name w:val="Título 1 Car"/>
    <w:basedOn w:val="Fuentedeprrafopredeter"/>
    <w:link w:val="Ttulo1"/>
    <w:uiPriority w:val="9"/>
    <w:rsid w:val="008A37CC"/>
    <w:rPr>
      <w:rFonts w:asciiTheme="majorHAnsi" w:eastAsiaTheme="majorEastAsia" w:hAnsiTheme="majorHAnsi" w:cstheme="majorBidi"/>
      <w:b/>
      <w:bCs/>
      <w:color w:val="365F91" w:themeColor="accent1" w:themeShade="BF"/>
      <w:sz w:val="28"/>
      <w:szCs w:val="28"/>
    </w:rPr>
  </w:style>
  <w:style w:type="paragraph" w:styleId="Descripcin">
    <w:name w:val="caption"/>
    <w:basedOn w:val="Normal"/>
    <w:next w:val="Normal"/>
    <w:uiPriority w:val="35"/>
    <w:unhideWhenUsed/>
    <w:qFormat/>
    <w:rsid w:val="00E92375"/>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E4297C"/>
    <w:pPr>
      <w:outlineLvl w:val="9"/>
    </w:pPr>
    <w:rPr>
      <w:lang w:eastAsia="es-MX"/>
    </w:rPr>
  </w:style>
  <w:style w:type="paragraph" w:styleId="TDC1">
    <w:name w:val="toc 1"/>
    <w:basedOn w:val="Normal"/>
    <w:next w:val="Normal"/>
    <w:autoRedefine/>
    <w:uiPriority w:val="39"/>
    <w:unhideWhenUsed/>
    <w:rsid w:val="00E4297C"/>
    <w:pPr>
      <w:spacing w:after="100"/>
    </w:pPr>
  </w:style>
  <w:style w:type="character" w:styleId="Hipervnculo">
    <w:name w:val="Hyperlink"/>
    <w:basedOn w:val="Fuentedeprrafopredeter"/>
    <w:uiPriority w:val="99"/>
    <w:unhideWhenUsed/>
    <w:rsid w:val="00E429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6A3B6E5B364C42B5096FF2E56AA154"/>
        <w:category>
          <w:name w:val="General"/>
          <w:gallery w:val="placeholder"/>
        </w:category>
        <w:types>
          <w:type w:val="bbPlcHdr"/>
        </w:types>
        <w:behaviors>
          <w:behavior w:val="content"/>
        </w:behaviors>
        <w:guid w:val="{54C193D4-9E2C-4AE3-8A3D-73538E50E76D}"/>
      </w:docPartPr>
      <w:docPartBody>
        <w:p w:rsidR="007D2697" w:rsidRDefault="00AC1486" w:rsidP="00AC1486">
          <w:pPr>
            <w:pStyle w:val="656A3B6E5B364C42B5096FF2E56AA154"/>
          </w:pPr>
          <w:r>
            <w:rPr>
              <w:rFonts w:asciiTheme="majorHAnsi" w:eastAsiaTheme="majorEastAsia" w:hAnsiTheme="majorHAnsi" w:cstheme="majorBidi"/>
              <w:sz w:val="72"/>
              <w:szCs w:val="72"/>
              <w:lang w:val="es-ES"/>
            </w:rPr>
            <w:t>[Escriba el título del documento]</w:t>
          </w:r>
        </w:p>
      </w:docPartBody>
    </w:docPart>
    <w:docPart>
      <w:docPartPr>
        <w:name w:val="8E090445CC144637A9B49CBA9F2984E8"/>
        <w:category>
          <w:name w:val="General"/>
          <w:gallery w:val="placeholder"/>
        </w:category>
        <w:types>
          <w:type w:val="bbPlcHdr"/>
        </w:types>
        <w:behaviors>
          <w:behavior w:val="content"/>
        </w:behaviors>
        <w:guid w:val="{D2F62FF3-9798-4C0A-9EAA-31F114C95390}"/>
      </w:docPartPr>
      <w:docPartBody>
        <w:p w:rsidR="007D2697" w:rsidRDefault="00AC1486" w:rsidP="00AC1486">
          <w:pPr>
            <w:pStyle w:val="8E090445CC144637A9B49CBA9F2984E8"/>
          </w:pPr>
          <w:r>
            <w:rPr>
              <w:rFonts w:asciiTheme="majorHAnsi" w:eastAsiaTheme="majorEastAsia" w:hAnsiTheme="majorHAnsi" w:cstheme="majorBidi"/>
              <w:sz w:val="36"/>
              <w:szCs w:val="36"/>
              <w:lang w:val="es-ES"/>
            </w:rPr>
            <w:t>[Escriba el subtítulo del documento]</w:t>
          </w:r>
        </w:p>
      </w:docPartBody>
    </w:docPart>
    <w:docPart>
      <w:docPartPr>
        <w:name w:val="2E2206EFBDF14BCB8473DCBCB56E71FD"/>
        <w:category>
          <w:name w:val="General"/>
          <w:gallery w:val="placeholder"/>
        </w:category>
        <w:types>
          <w:type w:val="bbPlcHdr"/>
        </w:types>
        <w:behaviors>
          <w:behavior w:val="content"/>
        </w:behaviors>
        <w:guid w:val="{E377226A-B68B-4E06-A612-D467281669C7}"/>
      </w:docPartPr>
      <w:docPartBody>
        <w:p w:rsidR="007D2697" w:rsidRDefault="00AC1486" w:rsidP="00AC1486">
          <w:pPr>
            <w:pStyle w:val="2E2206EFBDF14BCB8473DCBCB56E71FD"/>
          </w:pPr>
          <w:r>
            <w:rPr>
              <w:lang w:val="es-ES"/>
            </w:rPr>
            <w:t>[Escriba el nombre del autor]</w:t>
          </w:r>
        </w:p>
      </w:docPartBody>
    </w:docPart>
    <w:docPart>
      <w:docPartPr>
        <w:name w:val="BC9FE90B6E9F4176B5BFD0D748480E78"/>
        <w:category>
          <w:name w:val="General"/>
          <w:gallery w:val="placeholder"/>
        </w:category>
        <w:types>
          <w:type w:val="bbPlcHdr"/>
        </w:types>
        <w:behaviors>
          <w:behavior w:val="content"/>
        </w:behaviors>
        <w:guid w:val="{05EBCCA1-EF03-46F2-8FFD-C655D986E4C0}"/>
      </w:docPartPr>
      <w:docPartBody>
        <w:p w:rsidR="007D2697" w:rsidRDefault="00AC1486" w:rsidP="00AC1486">
          <w:pPr>
            <w:pStyle w:val="BC9FE90B6E9F4176B5BFD0D748480E78"/>
          </w:pPr>
          <w:r>
            <w:rPr>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486"/>
    <w:rsid w:val="004342D1"/>
    <w:rsid w:val="0052683C"/>
    <w:rsid w:val="007D2697"/>
    <w:rsid w:val="00AC1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56A3B6E5B364C42B5096FF2E56AA154">
    <w:name w:val="656A3B6E5B364C42B5096FF2E56AA154"/>
    <w:rsid w:val="00AC1486"/>
  </w:style>
  <w:style w:type="paragraph" w:customStyle="1" w:styleId="8E090445CC144637A9B49CBA9F2984E8">
    <w:name w:val="8E090445CC144637A9B49CBA9F2984E8"/>
    <w:rsid w:val="00AC1486"/>
  </w:style>
  <w:style w:type="paragraph" w:customStyle="1" w:styleId="35699559D1C74868A9871EECED6AC8C8">
    <w:name w:val="35699559D1C74868A9871EECED6AC8C8"/>
    <w:rsid w:val="00AC1486"/>
  </w:style>
  <w:style w:type="paragraph" w:customStyle="1" w:styleId="1B1554B647E14223BA811CCDF9639FB0">
    <w:name w:val="1B1554B647E14223BA811CCDF9639FB0"/>
    <w:rsid w:val="00AC1486"/>
  </w:style>
  <w:style w:type="paragraph" w:customStyle="1" w:styleId="2E2206EFBDF14BCB8473DCBCB56E71FD">
    <w:name w:val="2E2206EFBDF14BCB8473DCBCB56E71FD"/>
    <w:rsid w:val="00AC1486"/>
  </w:style>
  <w:style w:type="paragraph" w:customStyle="1" w:styleId="ADA7C081054A4F34AEC09ECEB386DF00">
    <w:name w:val="ADA7C081054A4F34AEC09ECEB386DF00"/>
    <w:rsid w:val="00AC1486"/>
  </w:style>
  <w:style w:type="paragraph" w:customStyle="1" w:styleId="2E6134BF650F4B64B6CD4364E03C2993">
    <w:name w:val="2E6134BF650F4B64B6CD4364E03C2993"/>
    <w:rsid w:val="00AC1486"/>
  </w:style>
  <w:style w:type="paragraph" w:customStyle="1" w:styleId="835C8AA4B1FB49DB9C8D8B39E01CCE0E">
    <w:name w:val="835C8AA4B1FB49DB9C8D8B39E01CCE0E"/>
    <w:rsid w:val="00AC1486"/>
  </w:style>
  <w:style w:type="paragraph" w:customStyle="1" w:styleId="BC9FE90B6E9F4176B5BFD0D748480E78">
    <w:name w:val="BC9FE90B6E9F4176B5BFD0D748480E78"/>
    <w:rsid w:val="00AC14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Marzo de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4D9082-5ADB-40EE-A4DF-1C6557E80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573</Words>
  <Characters>3154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MANUAL TÉCNICO</vt:lpstr>
    </vt:vector>
  </TitlesOfParts>
  <Company>Elaborado por: Germán Andrés Piñeros Mendoza</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Funcionamiento técnico de SI Urbanos</dc:subject>
  <dc:creator>ARQUITECRURA DE SOFTWARE – Grupo SIUrbanos</dc:creator>
  <cp:lastModifiedBy>USUARIO</cp:lastModifiedBy>
  <cp:revision>5</cp:revision>
  <dcterms:created xsi:type="dcterms:W3CDTF">2015-02-28T19:32:00Z</dcterms:created>
  <dcterms:modified xsi:type="dcterms:W3CDTF">2015-02-28T23:26:00Z</dcterms:modified>
</cp:coreProperties>
</file>