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159829784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FA56A7" w:rsidRDefault="00FA56A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BC885959A3C4A1DAB5DD150671485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A56A7" w:rsidRDefault="00FA56A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kdadas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8538BCBB0C643F48C0B084C950FF9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A56A7" w:rsidRDefault="00FA56A7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Memoria del proyecto</w:t>
              </w:r>
            </w:p>
          </w:sdtContent>
        </w:sdt>
        <w:p w:rsidR="00FA56A7" w:rsidRDefault="00FA56A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6A7" w:rsidRDefault="00FA56A7" w:rsidP="00FA56A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Biedma Ramos, Iñigo</w:t>
                                    </w:r>
                                  </w:sdtContent>
                                </w:sdt>
                              </w:p>
                              <w:p w:rsidR="00FA56A7" w:rsidRDefault="00FA56A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Echavarri Beloqui, Iñigo</w:t>
                                </w:r>
                              </w:p>
                              <w:p w:rsidR="00FA56A7" w:rsidRDefault="00FA56A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Razquin Elcano, Diego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FA56A7" w:rsidRDefault="00FA56A7" w:rsidP="00FA56A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Biedma Ramos, Iñigo</w:t>
                              </w:r>
                            </w:sdtContent>
                          </w:sdt>
                        </w:p>
                        <w:p w:rsidR="00FA56A7" w:rsidRDefault="00FA56A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Echavarri Beloqui, Iñigo</w:t>
                          </w:r>
                        </w:p>
                        <w:p w:rsidR="00FA56A7" w:rsidRDefault="00FA56A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Razquin Elcano, Diego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A56A7" w:rsidRDefault="00FA56A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id w:val="-2133845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A56A7" w:rsidRDefault="00FA56A7">
          <w:pPr>
            <w:pStyle w:val="TtuloTDC"/>
          </w:pPr>
          <w:r>
            <w:t>Contenido</w:t>
          </w:r>
        </w:p>
        <w:p w:rsidR="00FA56A7" w:rsidRDefault="00FA56A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23192" w:history="1">
            <w:r w:rsidRPr="00E50E20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A7" w:rsidRDefault="00FA56A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3323193" w:history="1">
            <w:r w:rsidRPr="00E50E20">
              <w:rPr>
                <w:rStyle w:val="Hipervnculo"/>
                <w:noProof/>
              </w:rPr>
              <w:t>Herramientas, programas utilizados,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A7" w:rsidRDefault="00FA56A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3323194" w:history="1">
            <w:r w:rsidRPr="00E50E20">
              <w:rPr>
                <w:rStyle w:val="Hipervnculo"/>
                <w:noProof/>
              </w:rPr>
              <w:t>Funcionalidades de la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A7" w:rsidRDefault="00FA56A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3323195" w:history="1">
            <w:r w:rsidRPr="00E50E20">
              <w:rPr>
                <w:rStyle w:val="Hipervnculo"/>
                <w:noProof/>
              </w:rPr>
              <w:t>Grado de cumplimiento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A7" w:rsidRDefault="00FA56A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3323196" w:history="1">
            <w:r w:rsidRPr="00E50E20">
              <w:rPr>
                <w:rStyle w:val="Hipervnculo"/>
                <w:noProof/>
              </w:rPr>
              <w:t>Desarrollo App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A7" w:rsidRDefault="00FA56A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3323197" w:history="1">
            <w:r w:rsidRPr="00E50E20">
              <w:rPr>
                <w:rStyle w:val="Hipervnculo"/>
                <w:noProof/>
              </w:rPr>
              <w:t>Fases atravesadas en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A7" w:rsidRDefault="00FA56A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3323198" w:history="1">
            <w:r w:rsidRPr="00E50E20">
              <w:rPr>
                <w:rStyle w:val="Hipervnculo"/>
                <w:noProof/>
              </w:rPr>
              <w:t>Landing page,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A7" w:rsidRDefault="00FA56A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3323199" w:history="1">
            <w:r w:rsidRPr="00E50E20">
              <w:rPr>
                <w:rStyle w:val="Hipervnculo"/>
                <w:noProof/>
              </w:rPr>
              <w:t>Resultados a nivel de usuarios y económicos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A7" w:rsidRDefault="00FA56A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83323200" w:history="1">
            <w:r w:rsidRPr="00E50E2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A7" w:rsidRDefault="00FA56A7">
          <w:r>
            <w:rPr>
              <w:b/>
              <w:bCs/>
            </w:rPr>
            <w:fldChar w:fldCharType="end"/>
          </w:r>
        </w:p>
      </w:sdtContent>
    </w:sdt>
    <w:p w:rsidR="00FA56A7" w:rsidRPr="00FA56A7" w:rsidRDefault="00FA56A7" w:rsidP="00FA56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02509" w:rsidRDefault="00FA56A7" w:rsidP="00FA56A7">
      <w:pPr>
        <w:pStyle w:val="Ttulo1"/>
      </w:pPr>
      <w:bookmarkStart w:id="0" w:name="_Toc483323192"/>
      <w:r>
        <w:lastRenderedPageBreak/>
        <w:t>Descripción del proyecto</w:t>
      </w:r>
      <w:bookmarkEnd w:id="0"/>
    </w:p>
    <w:p w:rsidR="00FA56A7" w:rsidRPr="00FA56A7" w:rsidRDefault="00FA56A7" w:rsidP="00FA56A7">
      <w:r>
        <w:t xml:space="preserve">La aplicación KDADAS surgió a partir de la idea de unos integrantes del equipo, apasionado del enduro. Su idea era crear una aplicación para hacer </w:t>
      </w:r>
      <w:proofErr w:type="spellStart"/>
      <w:r>
        <w:t>kedadas</w:t>
      </w:r>
      <w:proofErr w:type="spellEnd"/>
      <w:r>
        <w:t xml:space="preserve"> para practicar esta disciplina. Los demás miembros también eran apasionados de l</w:t>
      </w:r>
      <w:r w:rsidR="00EF0952">
        <w:t xml:space="preserve">a montaña y de la </w:t>
      </w:r>
      <w:proofErr w:type="spellStart"/>
      <w:r w:rsidR="00EF0952">
        <w:t>mountain</w:t>
      </w:r>
      <w:proofErr w:type="spellEnd"/>
      <w:r w:rsidR="00EF0952">
        <w:t xml:space="preserve"> </w:t>
      </w:r>
      <w:proofErr w:type="spellStart"/>
      <w:r w:rsidR="00EF0952">
        <w:t>bike</w:t>
      </w:r>
      <w:proofErr w:type="spellEnd"/>
      <w:r w:rsidR="00EF0952">
        <w:t xml:space="preserve"> y entre todos decidieron extender esta app también a </w:t>
      </w:r>
      <w:proofErr w:type="spellStart"/>
      <w:r w:rsidR="00EF0952">
        <w:t>kedadas</w:t>
      </w:r>
      <w:proofErr w:type="spellEnd"/>
      <w:r w:rsidR="00EF0952">
        <w:t xml:space="preserve"> de montaña y de bici.  </w:t>
      </w:r>
    </w:p>
    <w:p w:rsidR="00FA56A7" w:rsidRDefault="00FA56A7" w:rsidP="00FA56A7">
      <w:pPr>
        <w:pStyle w:val="Ttulo1"/>
      </w:pPr>
      <w:bookmarkStart w:id="1" w:name="_Toc483323193"/>
      <w:r>
        <w:t>Herramientas, programas utilizados, arquitectura</w:t>
      </w:r>
      <w:bookmarkEnd w:id="1"/>
    </w:p>
    <w:p w:rsidR="00EF0952" w:rsidRDefault="00EF0952" w:rsidP="00EF0952">
      <w:pPr>
        <w:pStyle w:val="Prrafodelista"/>
        <w:numPr>
          <w:ilvl w:val="0"/>
          <w:numId w:val="1"/>
        </w:numPr>
      </w:pPr>
      <w:r>
        <w:t xml:space="preserve">Android Studio ha sido el IDE que hemos usado para desarrollar nuestra app. </w:t>
      </w:r>
    </w:p>
    <w:p w:rsidR="00EF0952" w:rsidRDefault="00EF0952" w:rsidP="00EF0952">
      <w:pPr>
        <w:pStyle w:val="Prrafodelista"/>
        <w:numPr>
          <w:ilvl w:val="0"/>
          <w:numId w:val="1"/>
        </w:numPr>
      </w:pPr>
      <w:r>
        <w:t>Repositorio en GitHub para facilitar el trabajo en equipo</w:t>
      </w:r>
    </w:p>
    <w:p w:rsidR="00EF0952" w:rsidRDefault="00EF0952" w:rsidP="00EF0952">
      <w:pPr>
        <w:pStyle w:val="Prrafodelista"/>
        <w:numPr>
          <w:ilvl w:val="0"/>
          <w:numId w:val="1"/>
        </w:numPr>
      </w:pPr>
      <w:r>
        <w:t>Whatsapp par la comunicación entre los miembros del equipo</w:t>
      </w:r>
    </w:p>
    <w:p w:rsidR="00EF0952" w:rsidRDefault="00EF0952" w:rsidP="00EF0952">
      <w:pPr>
        <w:pStyle w:val="Prrafodelista"/>
        <w:numPr>
          <w:ilvl w:val="0"/>
          <w:numId w:val="1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para integrar los mapas con la aplicación</w:t>
      </w:r>
    </w:p>
    <w:p w:rsidR="00EF0952" w:rsidRPr="00EF0952" w:rsidRDefault="00EF0952" w:rsidP="00EF0952">
      <w:pPr>
        <w:pStyle w:val="Prrafodelista"/>
        <w:numPr>
          <w:ilvl w:val="0"/>
          <w:numId w:val="1"/>
        </w:numPr>
      </w:pPr>
      <w:r>
        <w:t xml:space="preserve">Google </w:t>
      </w:r>
      <w:proofErr w:type="spellStart"/>
      <w:r>
        <w:t>Firebase</w:t>
      </w:r>
      <w:proofErr w:type="spellEnd"/>
      <w:r>
        <w:t xml:space="preserve"> utilizado para alojar la base de datos documental</w:t>
      </w:r>
    </w:p>
    <w:p w:rsidR="00FA56A7" w:rsidRDefault="00FA56A7" w:rsidP="00FA56A7">
      <w:pPr>
        <w:pStyle w:val="Ttulo1"/>
      </w:pPr>
      <w:bookmarkStart w:id="2" w:name="_Toc483323194"/>
      <w:r>
        <w:t>Funcionalidades de la App</w:t>
      </w:r>
      <w:bookmarkEnd w:id="2"/>
    </w:p>
    <w:p w:rsidR="00FA56A7" w:rsidRDefault="00FA56A7" w:rsidP="00FA56A7">
      <w:pPr>
        <w:pStyle w:val="Ttulo2"/>
      </w:pPr>
      <w:bookmarkStart w:id="3" w:name="_Toc483323195"/>
      <w:r>
        <w:t>Grado de cumplimiento</w:t>
      </w:r>
      <w:bookmarkEnd w:id="3"/>
      <w:r>
        <w:t xml:space="preserve"> </w:t>
      </w:r>
    </w:p>
    <w:p w:rsidR="00EF0952" w:rsidRDefault="00EF0952" w:rsidP="00EF0952">
      <w:pPr>
        <w:pStyle w:val="Prrafodelista"/>
        <w:numPr>
          <w:ilvl w:val="0"/>
          <w:numId w:val="2"/>
        </w:numPr>
      </w:pPr>
      <w:r>
        <w:t xml:space="preserve">Chat de texto </w:t>
      </w:r>
      <w:r>
        <w:sym w:font="Wingdings" w:char="F0E0"/>
      </w:r>
      <w:r>
        <w:t xml:space="preserve"> Cumplido</w:t>
      </w:r>
    </w:p>
    <w:p w:rsidR="00EF0952" w:rsidRDefault="00EF0952" w:rsidP="00EF0952">
      <w:pPr>
        <w:pStyle w:val="Prrafodelista"/>
        <w:numPr>
          <w:ilvl w:val="0"/>
          <w:numId w:val="2"/>
        </w:numPr>
      </w:pPr>
      <w:r>
        <w:t xml:space="preserve">Geolocalizar al usuario </w:t>
      </w:r>
      <w:r>
        <w:sym w:font="Wingdings" w:char="F0E0"/>
      </w:r>
      <w:r>
        <w:t xml:space="preserve"> Cumplido</w:t>
      </w:r>
    </w:p>
    <w:p w:rsidR="00EF0952" w:rsidRPr="00EF0952" w:rsidRDefault="00EF0952" w:rsidP="00EF0952">
      <w:pPr>
        <w:pStyle w:val="Prrafodelista"/>
        <w:numPr>
          <w:ilvl w:val="0"/>
          <w:numId w:val="2"/>
        </w:numPr>
      </w:pPr>
      <w:bookmarkStart w:id="4" w:name="_GoBack"/>
      <w:bookmarkEnd w:id="4"/>
    </w:p>
    <w:p w:rsidR="00FA56A7" w:rsidRDefault="00FA56A7" w:rsidP="00FA56A7">
      <w:pPr>
        <w:pStyle w:val="Ttulo1"/>
      </w:pPr>
      <w:bookmarkStart w:id="5" w:name="_Toc483323196"/>
      <w:r>
        <w:t>Desarrollo App Móvil</w:t>
      </w:r>
      <w:bookmarkEnd w:id="5"/>
      <w:r>
        <w:tab/>
      </w:r>
    </w:p>
    <w:p w:rsidR="00FA56A7" w:rsidRDefault="00FA56A7" w:rsidP="00FA56A7">
      <w:pPr>
        <w:pStyle w:val="Ttulo1"/>
      </w:pPr>
      <w:bookmarkStart w:id="6" w:name="_Toc483323197"/>
      <w:r>
        <w:t>Fases atravesadas en el desarrollo</w:t>
      </w:r>
      <w:bookmarkEnd w:id="6"/>
    </w:p>
    <w:p w:rsidR="00FA56A7" w:rsidRDefault="00FA56A7" w:rsidP="00FA56A7">
      <w:pPr>
        <w:pStyle w:val="Ttulo1"/>
      </w:pPr>
      <w:bookmarkStart w:id="7" w:name="_Toc483323198"/>
      <w:proofErr w:type="spellStart"/>
      <w:r>
        <w:t>Landing</w:t>
      </w:r>
      <w:proofErr w:type="spellEnd"/>
      <w:r>
        <w:t xml:space="preserve"> page, </w:t>
      </w:r>
      <w:proofErr w:type="spellStart"/>
      <w:r>
        <w:t>Bootstrap</w:t>
      </w:r>
      <w:bookmarkEnd w:id="7"/>
      <w:proofErr w:type="spellEnd"/>
    </w:p>
    <w:p w:rsidR="00FA56A7" w:rsidRDefault="00FA56A7" w:rsidP="00FA56A7">
      <w:pPr>
        <w:pStyle w:val="Ttulo1"/>
      </w:pPr>
      <w:bookmarkStart w:id="8" w:name="_Toc483323199"/>
      <w:r>
        <w:t>Resultados a nivel de usuarios y económicos</w:t>
      </w:r>
      <w:bookmarkEnd w:id="8"/>
    </w:p>
    <w:p w:rsidR="00FA56A7" w:rsidRPr="00FA56A7" w:rsidRDefault="00FA56A7" w:rsidP="00FA56A7">
      <w:pPr>
        <w:pStyle w:val="Ttulo1"/>
      </w:pPr>
      <w:bookmarkStart w:id="9" w:name="_Toc483323200"/>
      <w:r>
        <w:t>Conclusiones</w:t>
      </w:r>
      <w:bookmarkEnd w:id="9"/>
    </w:p>
    <w:p w:rsidR="00FA56A7" w:rsidRPr="00FA56A7" w:rsidRDefault="00FA56A7" w:rsidP="00FA56A7"/>
    <w:sectPr w:rsidR="00FA56A7" w:rsidRPr="00FA56A7" w:rsidSect="00FA56A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E68"/>
    <w:multiLevelType w:val="hybridMultilevel"/>
    <w:tmpl w:val="5CDA8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32F6F"/>
    <w:multiLevelType w:val="hybridMultilevel"/>
    <w:tmpl w:val="D19A9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47"/>
    <w:rsid w:val="00162A0C"/>
    <w:rsid w:val="00211765"/>
    <w:rsid w:val="002214F7"/>
    <w:rsid w:val="00331E18"/>
    <w:rsid w:val="004C7947"/>
    <w:rsid w:val="006E62C3"/>
    <w:rsid w:val="0084162E"/>
    <w:rsid w:val="00A22882"/>
    <w:rsid w:val="00C02509"/>
    <w:rsid w:val="00C92DAC"/>
    <w:rsid w:val="00D875DF"/>
    <w:rsid w:val="00EF0952"/>
    <w:rsid w:val="00F475AB"/>
    <w:rsid w:val="00FA56A7"/>
    <w:rsid w:val="00FD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9CFA"/>
  <w15:chartTrackingRefBased/>
  <w15:docId w15:val="{0818A183-4948-4F66-94A8-43AC3F5A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5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FA56A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56A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A5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5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A56A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A56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56A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A56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C885959A3C4A1DAB5DD15067148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5F41A-A8A9-4094-9A7A-D48A0A140F02}"/>
      </w:docPartPr>
      <w:docPartBody>
        <w:p w:rsidR="00000000" w:rsidRDefault="006E6E43" w:rsidP="006E6E43">
          <w:pPr>
            <w:pStyle w:val="8BC885959A3C4A1DAB5DD150671485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8538BCBB0C643F48C0B084C950FF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CD4E9-685A-4012-91B3-96748BA53158}"/>
      </w:docPartPr>
      <w:docPartBody>
        <w:p w:rsidR="00000000" w:rsidRDefault="006E6E43" w:rsidP="006E6E43">
          <w:pPr>
            <w:pStyle w:val="D8538BCBB0C643F48C0B084C950FF953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43"/>
    <w:rsid w:val="0009576A"/>
    <w:rsid w:val="006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C885959A3C4A1DAB5DD150671485D7">
    <w:name w:val="8BC885959A3C4A1DAB5DD150671485D7"/>
    <w:rsid w:val="006E6E43"/>
  </w:style>
  <w:style w:type="paragraph" w:customStyle="1" w:styleId="D8538BCBB0C643F48C0B084C950FF953">
    <w:name w:val="D8538BCBB0C643F48C0B084C950FF953"/>
    <w:rsid w:val="006E6E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Biedma Ramos, Iñigo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7C59CA-BA90-41C0-B90A-14A2A8BA9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kdadas</dc:title>
  <dc:subject>Memoria del proyecto</dc:subject>
  <dc:creator>diego razquin elcano</dc:creator>
  <cp:keywords/>
  <dc:description/>
  <cp:lastModifiedBy>diego razquin elcano</cp:lastModifiedBy>
  <cp:revision>3</cp:revision>
  <dcterms:created xsi:type="dcterms:W3CDTF">2017-05-23T15:07:00Z</dcterms:created>
  <dcterms:modified xsi:type="dcterms:W3CDTF">2017-05-23T15:34:00Z</dcterms:modified>
</cp:coreProperties>
</file>