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5CE1D" w14:textId="3C6A9CDD" w:rsidR="00767AE4" w:rsidRDefault="0021616F">
      <w:pPr>
        <w:pStyle w:val="Ttulo"/>
        <w:jc w:val="right"/>
        <w:rPr>
          <w:lang w:val="pt-BR"/>
        </w:rPr>
      </w:pPr>
      <w:r>
        <w:rPr>
          <w:lang w:val="pt-BR"/>
        </w:rPr>
        <w:t>MONITORAÊ</w:t>
      </w:r>
    </w:p>
    <w:p w14:paraId="6FC12631" w14:textId="56223BFE" w:rsidR="00767AE4" w:rsidRDefault="0021616F">
      <w:pPr>
        <w:pStyle w:val="Ttulo"/>
        <w:jc w:val="right"/>
        <w:rPr>
          <w:lang w:val="pt-BR"/>
        </w:rPr>
      </w:pPr>
      <w:r>
        <w:rPr>
          <w:lang w:val="pt-BR"/>
        </w:rPr>
        <w:t>Stakeholders</w:t>
      </w:r>
    </w:p>
    <w:p w14:paraId="5FE32926" w14:textId="77777777" w:rsidR="00767AE4" w:rsidRDefault="00767AE4">
      <w:pPr>
        <w:pStyle w:val="Ttulo"/>
        <w:jc w:val="right"/>
        <w:rPr>
          <w:lang w:val="pt-BR"/>
        </w:rPr>
      </w:pPr>
    </w:p>
    <w:p w14:paraId="28AE80AE" w14:textId="7AC370C7" w:rsidR="00767AE4" w:rsidRDefault="00FE763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498B5FF0" w14:textId="77777777" w:rsidR="00767AE4" w:rsidRDefault="00767AE4">
      <w:pPr>
        <w:pStyle w:val="Ttulo"/>
        <w:rPr>
          <w:sz w:val="28"/>
          <w:szCs w:val="28"/>
          <w:lang w:val="pt-BR"/>
        </w:rPr>
      </w:pPr>
    </w:p>
    <w:p w14:paraId="02EC5408" w14:textId="77777777" w:rsidR="00767AE4" w:rsidRDefault="00767AE4">
      <w:pPr>
        <w:rPr>
          <w:lang w:val="pt-BR"/>
        </w:rPr>
      </w:pPr>
    </w:p>
    <w:p w14:paraId="1C356EBE" w14:textId="77777777" w:rsidR="00767AE4" w:rsidRDefault="00767AE4">
      <w:pPr>
        <w:rPr>
          <w:lang w:val="pt-BR"/>
        </w:rPr>
        <w:sectPr w:rsidR="00767AE4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8E631C9" w14:textId="77777777" w:rsidR="00767AE4" w:rsidRDefault="00FE763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67AE4" w14:paraId="003D366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0BFCA" w14:textId="77777777" w:rsidR="00767AE4" w:rsidRDefault="00FE763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A8512" w14:textId="77777777" w:rsidR="00767AE4" w:rsidRDefault="00FE763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FD178" w14:textId="77777777" w:rsidR="00767AE4" w:rsidRDefault="00FE763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3987A" w14:textId="77777777" w:rsidR="00767AE4" w:rsidRDefault="00FE763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67AE4" w14:paraId="2381499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D8641" w14:textId="520D4016" w:rsidR="00767AE4" w:rsidRDefault="0021616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13/03</w:t>
            </w:r>
            <w:r w:rsidR="00FE763F">
              <w:rPr>
                <w:lang w:val="pt-BR"/>
              </w:rPr>
              <w:t>/</w:t>
            </w:r>
            <w:r>
              <w:rPr>
                <w:lang w:val="pt-BR"/>
              </w:rPr>
              <w:t>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44E38" w14:textId="72D4D7B6" w:rsidR="00767AE4" w:rsidRDefault="0021616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9A411" w14:textId="57EDA372" w:rsidR="00767AE4" w:rsidRDefault="00767AE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B2F9C" w14:textId="77777777" w:rsidR="00767AE4" w:rsidRDefault="0021616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Ieda de Oliveira </w:t>
            </w:r>
          </w:p>
          <w:p w14:paraId="5BC80554" w14:textId="3AAF07E4" w:rsidR="0021616F" w:rsidRDefault="0021616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Thais Ferreira</w:t>
            </w:r>
          </w:p>
        </w:tc>
      </w:tr>
      <w:tr w:rsidR="00767AE4" w14:paraId="4ACF09F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14381" w14:textId="77777777" w:rsidR="00767AE4" w:rsidRDefault="00767AE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78C4D" w14:textId="77777777" w:rsidR="00767AE4" w:rsidRDefault="00767AE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E10AF" w14:textId="77777777" w:rsidR="00767AE4" w:rsidRDefault="00767AE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2D194" w14:textId="77777777" w:rsidR="00767AE4" w:rsidRDefault="00767AE4">
            <w:pPr>
              <w:pStyle w:val="Tabletext"/>
              <w:rPr>
                <w:lang w:val="pt-BR"/>
              </w:rPr>
            </w:pPr>
          </w:p>
        </w:tc>
      </w:tr>
      <w:tr w:rsidR="00767AE4" w14:paraId="50C8B8D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DEB20" w14:textId="77777777" w:rsidR="00767AE4" w:rsidRDefault="00767AE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1EC6A" w14:textId="77777777" w:rsidR="00767AE4" w:rsidRDefault="00767AE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7646B" w14:textId="77777777" w:rsidR="00767AE4" w:rsidRDefault="00767AE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42268" w14:textId="77777777" w:rsidR="00767AE4" w:rsidRDefault="00767AE4">
            <w:pPr>
              <w:pStyle w:val="Tabletext"/>
              <w:rPr>
                <w:lang w:val="pt-BR"/>
              </w:rPr>
            </w:pPr>
          </w:p>
        </w:tc>
      </w:tr>
      <w:tr w:rsidR="00767AE4" w14:paraId="2AE6D62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7C767" w14:textId="77777777" w:rsidR="00767AE4" w:rsidRDefault="00767AE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99635" w14:textId="77777777" w:rsidR="00767AE4" w:rsidRDefault="00767AE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4364A" w14:textId="77777777" w:rsidR="00767AE4" w:rsidRDefault="00767AE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36FD9" w14:textId="77777777" w:rsidR="00767AE4" w:rsidRDefault="00767AE4">
            <w:pPr>
              <w:pStyle w:val="Tabletext"/>
              <w:rPr>
                <w:lang w:val="pt-BR"/>
              </w:rPr>
            </w:pPr>
          </w:p>
        </w:tc>
      </w:tr>
    </w:tbl>
    <w:p w14:paraId="74B2C652" w14:textId="77777777" w:rsidR="00767AE4" w:rsidRDefault="00767AE4">
      <w:pPr>
        <w:rPr>
          <w:lang w:val="pt-BR"/>
        </w:rPr>
      </w:pPr>
    </w:p>
    <w:p w14:paraId="096F396B" w14:textId="77777777" w:rsidR="00767AE4" w:rsidRDefault="00FE763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2577960" w14:textId="01CF748C" w:rsidR="00A9017F" w:rsidRDefault="00FE763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A9017F" w:rsidRPr="006262AB">
        <w:rPr>
          <w:noProof/>
          <w:lang w:val="pt-BR"/>
        </w:rPr>
        <w:t>1.</w:t>
      </w:r>
      <w:r w:rsidR="00A9017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A9017F" w:rsidRPr="006262AB">
        <w:rPr>
          <w:noProof/>
          <w:lang w:val="pt-BR"/>
        </w:rPr>
        <w:t>Objetivo</w:t>
      </w:r>
      <w:r w:rsidR="00A9017F">
        <w:rPr>
          <w:noProof/>
        </w:rPr>
        <w:tab/>
      </w:r>
      <w:r w:rsidR="00A9017F">
        <w:rPr>
          <w:noProof/>
        </w:rPr>
        <w:fldChar w:fldCharType="begin"/>
      </w:r>
      <w:r w:rsidR="00A9017F">
        <w:rPr>
          <w:noProof/>
        </w:rPr>
        <w:instrText xml:space="preserve"> PAGEREF _Toc35522182 \h </w:instrText>
      </w:r>
      <w:r w:rsidR="00A9017F">
        <w:rPr>
          <w:noProof/>
        </w:rPr>
      </w:r>
      <w:r w:rsidR="00A9017F">
        <w:rPr>
          <w:noProof/>
        </w:rPr>
        <w:fldChar w:fldCharType="separate"/>
      </w:r>
      <w:r w:rsidR="00A9017F">
        <w:rPr>
          <w:noProof/>
        </w:rPr>
        <w:t>4</w:t>
      </w:r>
      <w:r w:rsidR="00A9017F">
        <w:rPr>
          <w:noProof/>
        </w:rPr>
        <w:fldChar w:fldCharType="end"/>
      </w:r>
    </w:p>
    <w:p w14:paraId="20D859F4" w14:textId="00EB4C16" w:rsidR="00A9017F" w:rsidRDefault="00A901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262A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262AB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_Toc35522183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FFA5B5" w14:textId="31B5BF30" w:rsidR="00A9017F" w:rsidRDefault="00A9017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262AB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262AB">
        <w:rPr>
          <w:noProof/>
          <w:lang w:val="pt-BR"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_Toc35522184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84CFD8" w14:textId="5F56AE2F" w:rsidR="00A9017F" w:rsidRDefault="00A901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6262AB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6262AB">
        <w:rPr>
          <w:noProof/>
          <w:lang w:val="pt-BR"/>
        </w:rPr>
        <w:t>Internos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_Toc35522185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26690F" w14:textId="311020CB" w:rsidR="00A9017F" w:rsidRPr="00A9017F" w:rsidRDefault="00A901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9017F">
        <w:rPr>
          <w:noProof/>
          <w:lang w:val="pt-BR"/>
        </w:rPr>
        <w:t>2.1.1. Gestores da empresa</w:t>
      </w:r>
      <w:r w:rsidRPr="00A9017F">
        <w:rPr>
          <w:noProof/>
        </w:rPr>
        <w:tab/>
      </w:r>
      <w:r w:rsidRPr="00A9017F">
        <w:rPr>
          <w:noProof/>
        </w:rPr>
        <w:fldChar w:fldCharType="begin"/>
      </w:r>
      <w:r w:rsidRPr="00A9017F">
        <w:rPr>
          <w:noProof/>
        </w:rPr>
        <w:instrText xml:space="preserve"> PAGEREF _Toc35522186 \h </w:instrText>
      </w:r>
      <w:r w:rsidRPr="00A9017F">
        <w:rPr>
          <w:noProof/>
        </w:rPr>
      </w:r>
      <w:r w:rsidRPr="00A9017F">
        <w:rPr>
          <w:noProof/>
        </w:rPr>
        <w:fldChar w:fldCharType="separate"/>
      </w:r>
      <w:r w:rsidRPr="00A9017F">
        <w:rPr>
          <w:noProof/>
        </w:rPr>
        <w:t>4</w:t>
      </w:r>
      <w:r w:rsidRPr="00A9017F">
        <w:rPr>
          <w:noProof/>
        </w:rPr>
        <w:fldChar w:fldCharType="end"/>
      </w:r>
    </w:p>
    <w:p w14:paraId="0E994B41" w14:textId="6EB3C91C" w:rsidR="00A9017F" w:rsidRPr="00A9017F" w:rsidRDefault="00A901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9017F">
        <w:rPr>
          <w:noProof/>
          <w:lang w:val="pt-BR"/>
        </w:rPr>
        <w:t>2.1.2. Colaboradores</w:t>
      </w:r>
      <w:r w:rsidRPr="00A9017F">
        <w:rPr>
          <w:noProof/>
        </w:rPr>
        <w:tab/>
      </w:r>
      <w:r w:rsidRPr="00A9017F">
        <w:rPr>
          <w:noProof/>
        </w:rPr>
        <w:fldChar w:fldCharType="begin"/>
      </w:r>
      <w:r w:rsidRPr="00A9017F">
        <w:rPr>
          <w:noProof/>
        </w:rPr>
        <w:instrText xml:space="preserve"> PAGEREF _Toc35522187 \h </w:instrText>
      </w:r>
      <w:r w:rsidRPr="00A9017F">
        <w:rPr>
          <w:noProof/>
        </w:rPr>
      </w:r>
      <w:r w:rsidRPr="00A9017F">
        <w:rPr>
          <w:noProof/>
        </w:rPr>
        <w:fldChar w:fldCharType="separate"/>
      </w:r>
      <w:r w:rsidRPr="00A9017F">
        <w:rPr>
          <w:noProof/>
        </w:rPr>
        <w:t>4</w:t>
      </w:r>
      <w:r w:rsidRPr="00A9017F">
        <w:rPr>
          <w:noProof/>
        </w:rPr>
        <w:fldChar w:fldCharType="end"/>
      </w:r>
    </w:p>
    <w:p w14:paraId="29E8B82F" w14:textId="43D23DA7" w:rsidR="00A9017F" w:rsidRPr="00A9017F" w:rsidRDefault="00A9017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9017F">
        <w:rPr>
          <w:noProof/>
          <w:lang w:val="pt-BR"/>
        </w:rPr>
        <w:t>2.2</w:t>
      </w:r>
      <w:r w:rsidRPr="00A9017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A9017F">
        <w:rPr>
          <w:noProof/>
          <w:lang w:val="pt-BR"/>
        </w:rPr>
        <w:t>Externos</w:t>
      </w:r>
      <w:r w:rsidRPr="00A9017F">
        <w:rPr>
          <w:noProof/>
        </w:rPr>
        <w:tab/>
      </w:r>
      <w:r w:rsidRPr="00A9017F">
        <w:rPr>
          <w:noProof/>
        </w:rPr>
        <w:fldChar w:fldCharType="begin"/>
      </w:r>
      <w:r w:rsidRPr="00A9017F">
        <w:rPr>
          <w:noProof/>
        </w:rPr>
        <w:instrText xml:space="preserve"> PAGEREF _Toc35522188 \h </w:instrText>
      </w:r>
      <w:r w:rsidRPr="00A9017F">
        <w:rPr>
          <w:noProof/>
        </w:rPr>
      </w:r>
      <w:r w:rsidRPr="00A9017F">
        <w:rPr>
          <w:noProof/>
        </w:rPr>
        <w:fldChar w:fldCharType="separate"/>
      </w:r>
      <w:r w:rsidRPr="00A9017F">
        <w:rPr>
          <w:noProof/>
        </w:rPr>
        <w:t>4</w:t>
      </w:r>
      <w:r w:rsidRPr="00A9017F">
        <w:rPr>
          <w:noProof/>
        </w:rPr>
        <w:fldChar w:fldCharType="end"/>
      </w:r>
    </w:p>
    <w:p w14:paraId="5FEEA60F" w14:textId="2FF39046" w:rsidR="00A9017F" w:rsidRPr="00A9017F" w:rsidRDefault="00A901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9017F">
        <w:rPr>
          <w:noProof/>
          <w:lang w:val="pt-BR"/>
        </w:rPr>
        <w:t>2.2.1. Munícipe: público alvo, cliente</w:t>
      </w:r>
      <w:r w:rsidRPr="00A9017F">
        <w:rPr>
          <w:noProof/>
        </w:rPr>
        <w:tab/>
      </w:r>
      <w:r w:rsidRPr="00A9017F">
        <w:rPr>
          <w:noProof/>
        </w:rPr>
        <w:fldChar w:fldCharType="begin"/>
      </w:r>
      <w:r w:rsidRPr="00A9017F">
        <w:rPr>
          <w:noProof/>
        </w:rPr>
        <w:instrText xml:space="preserve"> PAGEREF _Toc35522189 \h </w:instrText>
      </w:r>
      <w:r w:rsidRPr="00A9017F">
        <w:rPr>
          <w:noProof/>
        </w:rPr>
      </w:r>
      <w:r w:rsidRPr="00A9017F">
        <w:rPr>
          <w:noProof/>
        </w:rPr>
        <w:fldChar w:fldCharType="separate"/>
      </w:r>
      <w:r w:rsidRPr="00A9017F">
        <w:rPr>
          <w:noProof/>
        </w:rPr>
        <w:t>4</w:t>
      </w:r>
      <w:r w:rsidRPr="00A9017F">
        <w:rPr>
          <w:noProof/>
        </w:rPr>
        <w:fldChar w:fldCharType="end"/>
      </w:r>
    </w:p>
    <w:p w14:paraId="6165761F" w14:textId="431AFEBD" w:rsidR="00A9017F" w:rsidRPr="00A9017F" w:rsidRDefault="00A901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9017F">
        <w:rPr>
          <w:noProof/>
          <w:lang w:val="pt-BR"/>
        </w:rPr>
        <w:t>2.2.2. Governo Municipal</w:t>
      </w:r>
      <w:r w:rsidRPr="00A9017F">
        <w:rPr>
          <w:noProof/>
        </w:rPr>
        <w:tab/>
      </w:r>
      <w:r w:rsidRPr="00A9017F">
        <w:rPr>
          <w:noProof/>
        </w:rPr>
        <w:fldChar w:fldCharType="begin"/>
      </w:r>
      <w:r w:rsidRPr="00A9017F">
        <w:rPr>
          <w:noProof/>
        </w:rPr>
        <w:instrText xml:space="preserve"> PAGEREF _Toc35522190 \h </w:instrText>
      </w:r>
      <w:r w:rsidRPr="00A9017F">
        <w:rPr>
          <w:noProof/>
        </w:rPr>
      </w:r>
      <w:r w:rsidRPr="00A9017F">
        <w:rPr>
          <w:noProof/>
        </w:rPr>
        <w:fldChar w:fldCharType="separate"/>
      </w:r>
      <w:r w:rsidRPr="00A9017F">
        <w:rPr>
          <w:noProof/>
        </w:rPr>
        <w:t>4</w:t>
      </w:r>
      <w:r w:rsidRPr="00A9017F">
        <w:rPr>
          <w:noProof/>
        </w:rPr>
        <w:fldChar w:fldCharType="end"/>
      </w:r>
    </w:p>
    <w:p w14:paraId="0C7179F4" w14:textId="2BCF19BC" w:rsidR="00A9017F" w:rsidRPr="00A9017F" w:rsidRDefault="00A901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9017F">
        <w:rPr>
          <w:noProof/>
          <w:lang w:val="pt-BR"/>
        </w:rPr>
        <w:t>2.2.3. Mídia - Stakeholder Adormecido</w:t>
      </w:r>
      <w:r w:rsidRPr="00A9017F">
        <w:rPr>
          <w:noProof/>
        </w:rPr>
        <w:tab/>
      </w:r>
      <w:r w:rsidRPr="00A9017F">
        <w:rPr>
          <w:noProof/>
        </w:rPr>
        <w:fldChar w:fldCharType="begin"/>
      </w:r>
      <w:r w:rsidRPr="00A9017F">
        <w:rPr>
          <w:noProof/>
        </w:rPr>
        <w:instrText xml:space="preserve"> PAGEREF _Toc35522191 \h </w:instrText>
      </w:r>
      <w:r w:rsidRPr="00A9017F">
        <w:rPr>
          <w:noProof/>
        </w:rPr>
      </w:r>
      <w:r w:rsidRPr="00A9017F">
        <w:rPr>
          <w:noProof/>
        </w:rPr>
        <w:fldChar w:fldCharType="separate"/>
      </w:r>
      <w:r w:rsidRPr="00A9017F">
        <w:rPr>
          <w:noProof/>
        </w:rPr>
        <w:t>5</w:t>
      </w:r>
      <w:r w:rsidRPr="00A9017F">
        <w:rPr>
          <w:noProof/>
        </w:rPr>
        <w:fldChar w:fldCharType="end"/>
      </w:r>
    </w:p>
    <w:p w14:paraId="78602E53" w14:textId="0C18BB1E" w:rsidR="00A9017F" w:rsidRPr="00A9017F" w:rsidRDefault="00A901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9017F">
        <w:rPr>
          <w:noProof/>
          <w:lang w:val="pt-BR"/>
        </w:rPr>
        <w:t>2.2.4. Ministério público</w:t>
      </w:r>
      <w:r w:rsidRPr="00A9017F">
        <w:rPr>
          <w:noProof/>
        </w:rPr>
        <w:tab/>
      </w:r>
      <w:r w:rsidRPr="00A9017F">
        <w:rPr>
          <w:noProof/>
        </w:rPr>
        <w:fldChar w:fldCharType="begin"/>
      </w:r>
      <w:r w:rsidRPr="00A9017F">
        <w:rPr>
          <w:noProof/>
        </w:rPr>
        <w:instrText xml:space="preserve"> PAGEREF _Toc35522192 \h </w:instrText>
      </w:r>
      <w:r w:rsidRPr="00A9017F">
        <w:rPr>
          <w:noProof/>
        </w:rPr>
      </w:r>
      <w:r w:rsidRPr="00A9017F">
        <w:rPr>
          <w:noProof/>
        </w:rPr>
        <w:fldChar w:fldCharType="separate"/>
      </w:r>
      <w:r w:rsidRPr="00A9017F">
        <w:rPr>
          <w:noProof/>
        </w:rPr>
        <w:t>5</w:t>
      </w:r>
      <w:r w:rsidRPr="00A9017F">
        <w:rPr>
          <w:noProof/>
        </w:rPr>
        <w:fldChar w:fldCharType="end"/>
      </w:r>
    </w:p>
    <w:p w14:paraId="1CDE1832" w14:textId="6A723ECD" w:rsidR="00A9017F" w:rsidRPr="00A9017F" w:rsidRDefault="00A901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9017F">
        <w:rPr>
          <w:noProof/>
          <w:lang w:val="pt-BR"/>
        </w:rPr>
        <w:t>2.2.5. Tribunal de contas</w:t>
      </w:r>
      <w:r w:rsidRPr="00A9017F">
        <w:rPr>
          <w:noProof/>
        </w:rPr>
        <w:tab/>
      </w:r>
      <w:r w:rsidRPr="00A9017F">
        <w:rPr>
          <w:noProof/>
        </w:rPr>
        <w:fldChar w:fldCharType="begin"/>
      </w:r>
      <w:r w:rsidRPr="00A9017F">
        <w:rPr>
          <w:noProof/>
        </w:rPr>
        <w:instrText xml:space="preserve"> PAGEREF _Toc35522193 \h </w:instrText>
      </w:r>
      <w:r w:rsidRPr="00A9017F">
        <w:rPr>
          <w:noProof/>
        </w:rPr>
      </w:r>
      <w:r w:rsidRPr="00A9017F">
        <w:rPr>
          <w:noProof/>
        </w:rPr>
        <w:fldChar w:fldCharType="separate"/>
      </w:r>
      <w:r w:rsidRPr="00A9017F">
        <w:rPr>
          <w:noProof/>
        </w:rPr>
        <w:t>5</w:t>
      </w:r>
      <w:r w:rsidRPr="00A9017F">
        <w:rPr>
          <w:noProof/>
        </w:rPr>
        <w:fldChar w:fldCharType="end"/>
      </w:r>
    </w:p>
    <w:p w14:paraId="0F52FB54" w14:textId="5393DC2B" w:rsidR="00A9017F" w:rsidRPr="00A9017F" w:rsidRDefault="00A9017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9017F">
        <w:rPr>
          <w:noProof/>
          <w:lang w:val="pt-BR"/>
        </w:rPr>
        <w:t>2.2.6. Poder executivo</w:t>
      </w:r>
      <w:r w:rsidRPr="00A9017F">
        <w:rPr>
          <w:noProof/>
        </w:rPr>
        <w:tab/>
      </w:r>
      <w:r w:rsidRPr="00A9017F">
        <w:rPr>
          <w:noProof/>
        </w:rPr>
        <w:fldChar w:fldCharType="begin"/>
      </w:r>
      <w:r w:rsidRPr="00A9017F">
        <w:rPr>
          <w:noProof/>
        </w:rPr>
        <w:instrText xml:space="preserve"> PAGEREF _Toc35522194 \h </w:instrText>
      </w:r>
      <w:r w:rsidRPr="00A9017F">
        <w:rPr>
          <w:noProof/>
        </w:rPr>
      </w:r>
      <w:r w:rsidRPr="00A9017F">
        <w:rPr>
          <w:noProof/>
        </w:rPr>
        <w:fldChar w:fldCharType="separate"/>
      </w:r>
      <w:r w:rsidRPr="00A9017F">
        <w:rPr>
          <w:noProof/>
        </w:rPr>
        <w:t>5</w:t>
      </w:r>
      <w:r w:rsidRPr="00A9017F">
        <w:rPr>
          <w:noProof/>
        </w:rPr>
        <w:fldChar w:fldCharType="end"/>
      </w:r>
    </w:p>
    <w:p w14:paraId="0AD33B96" w14:textId="7D806BBA" w:rsidR="00767AE4" w:rsidRDefault="00FE763F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D60552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4A1AC54" w14:textId="73A0F9F3" w:rsidR="00767AE4" w:rsidRDefault="0021616F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35522182"/>
      <w:r>
        <w:rPr>
          <w:sz w:val="20"/>
          <w:szCs w:val="20"/>
          <w:lang w:val="pt-BR"/>
        </w:rPr>
        <w:t>Objetivo</w:t>
      </w:r>
      <w:bookmarkEnd w:id="0"/>
    </w:p>
    <w:p w14:paraId="7839B3E2" w14:textId="54BBDA69" w:rsidR="00767AE4" w:rsidRPr="0021616F" w:rsidRDefault="0021616F" w:rsidP="0021616F">
      <w:pPr>
        <w:ind w:left="720"/>
        <w:rPr>
          <w:rFonts w:ascii="Arial" w:hAnsi="Arial"/>
          <w:b/>
          <w:bCs/>
          <w:lang w:val="pt-BR"/>
        </w:rPr>
      </w:pPr>
      <w:bookmarkStart w:id="1" w:name="_Toc456600919"/>
      <w:bookmarkStart w:id="2" w:name="_Toc456598588"/>
      <w:r w:rsidRPr="0021616F">
        <w:rPr>
          <w:lang w:val="pt-BR"/>
        </w:rPr>
        <w:t xml:space="preserve">Apresentar os Stakeholders do projeto, bem como documentar informações relevantes relacionadas as suas influências positivas e negativas; grau de poder e de </w:t>
      </w:r>
      <w:r w:rsidR="00A05B65" w:rsidRPr="0021616F">
        <w:rPr>
          <w:lang w:val="pt-BR"/>
        </w:rPr>
        <w:t>interesse</w:t>
      </w:r>
      <w:r w:rsidR="00A05B65">
        <w:rPr>
          <w:lang w:val="pt-BR"/>
        </w:rPr>
        <w:t xml:space="preserve"> etc.</w:t>
      </w:r>
      <w:r w:rsidRPr="0021616F">
        <w:rPr>
          <w:lang w:val="pt-BR"/>
        </w:rPr>
        <w:t xml:space="preserve"> </w:t>
      </w:r>
      <w:bookmarkEnd w:id="1"/>
      <w:bookmarkEnd w:id="2"/>
    </w:p>
    <w:p w14:paraId="79E12604" w14:textId="77777777" w:rsidR="00767AE4" w:rsidRDefault="00FE763F">
      <w:pPr>
        <w:pStyle w:val="Ttulo2"/>
        <w:rPr>
          <w:lang w:val="pt-BR"/>
        </w:rPr>
      </w:pPr>
      <w:bookmarkStart w:id="3" w:name="_Toc456600921"/>
      <w:bookmarkStart w:id="4" w:name="_Toc456598590"/>
      <w:bookmarkStart w:id="5" w:name="_Toc35522183"/>
      <w:r>
        <w:rPr>
          <w:lang w:val="pt-BR"/>
        </w:rPr>
        <w:t>Referências</w:t>
      </w:r>
      <w:bookmarkEnd w:id="3"/>
      <w:bookmarkEnd w:id="4"/>
      <w:bookmarkEnd w:id="5"/>
    </w:p>
    <w:p w14:paraId="4D7C5F30" w14:textId="5029C6E6" w:rsidR="00767AE4" w:rsidRDefault="00A9017F" w:rsidP="00A9017F">
      <w:pPr>
        <w:pStyle w:val="InfoBlue"/>
      </w:pPr>
      <w:r w:rsidRPr="00A9017F">
        <w:t xml:space="preserve">SBCOACHING. </w:t>
      </w:r>
      <w:r w:rsidRPr="00A9017F">
        <w:t>Stakeholder: O que são e Como Identificar (Guia Completo)</w:t>
      </w:r>
      <w:r w:rsidRPr="00A9017F">
        <w:t xml:space="preserve">. </w:t>
      </w:r>
      <w:r w:rsidRPr="00A9017F">
        <w:t>SBCoaching</w:t>
      </w:r>
      <w:r w:rsidRPr="00A9017F">
        <w:t>,20</w:t>
      </w:r>
      <w:r w:rsidR="00A05B65">
        <w:t>19</w:t>
      </w:r>
      <w:r w:rsidRPr="00A9017F">
        <w:t xml:space="preserve">. Disponível em: </w:t>
      </w:r>
      <w:r w:rsidRPr="00A9017F">
        <w:rPr>
          <w:i/>
          <w:iCs/>
        </w:rPr>
        <w:t>https://www.sbcoaching.com.br/blog/stakeholder/</w:t>
      </w:r>
      <w:r w:rsidRPr="00A9017F">
        <w:t>. Acesso em: 13/02/2020.</w:t>
      </w:r>
    </w:p>
    <w:p w14:paraId="5712F684" w14:textId="64330223" w:rsidR="00A9017F" w:rsidRDefault="00A05B65" w:rsidP="00A9017F">
      <w:pPr>
        <w:pStyle w:val="InfoBlue"/>
      </w:pPr>
      <w:r>
        <w:t>MONTES, Eduardo</w:t>
      </w:r>
      <w:r w:rsidR="00A9017F" w:rsidRPr="00A9017F">
        <w:t xml:space="preserve">. </w:t>
      </w:r>
      <w:r>
        <w:t>Registro das partes interessadas</w:t>
      </w:r>
      <w:r w:rsidR="00A9017F" w:rsidRPr="00A9017F">
        <w:t xml:space="preserve">. </w:t>
      </w:r>
      <w:r>
        <w:t>Escritório de projetos, 2018</w:t>
      </w:r>
      <w:r w:rsidR="00A9017F" w:rsidRPr="00A9017F">
        <w:t xml:space="preserve">. Disponível em: </w:t>
      </w:r>
      <w:r w:rsidR="00A9017F" w:rsidRPr="00A9017F">
        <w:rPr>
          <w:i/>
          <w:iCs/>
        </w:rPr>
        <w:t>https://</w:t>
      </w:r>
      <w:r>
        <w:rPr>
          <w:i/>
          <w:iCs/>
        </w:rPr>
        <w:t>escritoriodeprojetos.com.br</w:t>
      </w:r>
      <w:r w:rsidR="00A9017F" w:rsidRPr="00A9017F">
        <w:rPr>
          <w:i/>
          <w:iCs/>
        </w:rPr>
        <w:t>/</w:t>
      </w:r>
      <w:r>
        <w:rPr>
          <w:i/>
          <w:iCs/>
        </w:rPr>
        <w:t>registro-das-partes-interessadas</w:t>
      </w:r>
      <w:r w:rsidR="00A9017F" w:rsidRPr="00A9017F">
        <w:t>. Acesso em: 13/02/2020.</w:t>
      </w:r>
    </w:p>
    <w:p w14:paraId="7F395F89" w14:textId="6F163A13" w:rsidR="00A9017F" w:rsidRPr="00A9017F" w:rsidRDefault="00A05B65" w:rsidP="00A05B65">
      <w:pPr>
        <w:pStyle w:val="InfoBlue"/>
      </w:pPr>
      <w:r>
        <w:t>ESPINHA</w:t>
      </w:r>
      <w:r>
        <w:t xml:space="preserve">, </w:t>
      </w:r>
      <w:r>
        <w:t>Roberto</w:t>
      </w:r>
      <w:r w:rsidRPr="00A9017F">
        <w:t xml:space="preserve">. </w:t>
      </w:r>
      <w:r>
        <w:t>O que é stakeholders e qual o seu papel na gestão de projetos</w:t>
      </w:r>
      <w:r w:rsidRPr="00A9017F">
        <w:t xml:space="preserve">. </w:t>
      </w:r>
      <w:r>
        <w:t>Artia</w:t>
      </w:r>
      <w:r>
        <w:t>,</w:t>
      </w:r>
      <w:r>
        <w:t xml:space="preserve"> </w:t>
      </w:r>
      <w:r>
        <w:t>2018</w:t>
      </w:r>
      <w:r w:rsidRPr="00A9017F">
        <w:t xml:space="preserve">. Disponível em: </w:t>
      </w:r>
      <w:r w:rsidRPr="00A9017F">
        <w:rPr>
          <w:i/>
          <w:iCs/>
        </w:rPr>
        <w:t>https://</w:t>
      </w:r>
      <w:r>
        <w:rPr>
          <w:i/>
          <w:iCs/>
        </w:rPr>
        <w:t>artia.com/blog/o-que-e-stakeholders-e-qual-o-papel-nos-projetos-/</w:t>
      </w:r>
      <w:r w:rsidRPr="00A9017F">
        <w:t>. Acesso em: 13/02/2020.</w:t>
      </w:r>
    </w:p>
    <w:p w14:paraId="41EBEEC0" w14:textId="0D62279C" w:rsidR="00767AE4" w:rsidRDefault="0021616F">
      <w:pPr>
        <w:pStyle w:val="Ttulo1"/>
        <w:ind w:left="1080" w:hanging="360"/>
        <w:rPr>
          <w:lang w:val="pt-BR"/>
        </w:rPr>
      </w:pPr>
      <w:bookmarkStart w:id="6" w:name="_Toc35522184"/>
      <w:r w:rsidRPr="00A05B65">
        <w:rPr>
          <w:lang w:val="pt-BR"/>
        </w:rPr>
        <w:t>Stakeholders</w:t>
      </w:r>
      <w:bookmarkEnd w:id="6"/>
    </w:p>
    <w:p w14:paraId="09963CD4" w14:textId="76257E9A" w:rsidR="00C82BD0" w:rsidRPr="00C82BD0" w:rsidRDefault="00C82BD0" w:rsidP="00C82BD0">
      <w:pPr>
        <w:ind w:left="720"/>
        <w:rPr>
          <w:lang w:val="pt-BR"/>
        </w:rPr>
      </w:pPr>
      <w:r>
        <w:rPr>
          <w:lang w:val="pt-BR"/>
        </w:rPr>
        <w:t xml:space="preserve">Os stakeholders são </w:t>
      </w:r>
      <w:r w:rsidRPr="00C82BD0">
        <w:rPr>
          <w:lang w:val="pt-BR"/>
        </w:rPr>
        <w:t>Todas as pessoas impactadas e que impactam o seu projeto. Os stakeholders devem ser acompanhados de perto para que tudo saia conforme o planejado.</w:t>
      </w:r>
    </w:p>
    <w:p w14:paraId="29F851B8" w14:textId="1776C060" w:rsidR="00767AE4" w:rsidRDefault="0021616F">
      <w:pPr>
        <w:pStyle w:val="Ttulo2"/>
        <w:widowControl/>
        <w:rPr>
          <w:lang w:val="pt-BR"/>
        </w:rPr>
      </w:pPr>
      <w:bookmarkStart w:id="7" w:name="_Toc35522185"/>
      <w:r>
        <w:rPr>
          <w:lang w:val="pt-BR"/>
        </w:rPr>
        <w:t>Internos</w:t>
      </w:r>
      <w:bookmarkEnd w:id="7"/>
    </w:p>
    <w:p w14:paraId="41BEE20A" w14:textId="56CE1645" w:rsidR="00C82BD0" w:rsidRPr="00C82BD0" w:rsidRDefault="00C82BD0" w:rsidP="00C82BD0">
      <w:pPr>
        <w:ind w:left="720"/>
        <w:rPr>
          <w:lang w:val="pt-BR"/>
        </w:rPr>
      </w:pPr>
      <w:r w:rsidRPr="00C82BD0">
        <w:rPr>
          <w:lang w:val="pt-BR"/>
        </w:rPr>
        <w:t>Os stakeholders internos são aqueles que possuem alguma afiliação formal com a empresa.</w:t>
      </w:r>
    </w:p>
    <w:p w14:paraId="6F9D2C13" w14:textId="0C3F0478" w:rsidR="005863CA" w:rsidRDefault="0021616F" w:rsidP="00A9017F">
      <w:pPr>
        <w:pStyle w:val="Ttulo3"/>
        <w:numPr>
          <w:ilvl w:val="0"/>
          <w:numId w:val="0"/>
        </w:numPr>
        <w:ind w:left="720"/>
        <w:rPr>
          <w:lang w:val="pt-BR"/>
        </w:rPr>
      </w:pPr>
      <w:bookmarkStart w:id="8" w:name="_Toc35522186"/>
      <w:r w:rsidRPr="00A9017F">
        <w:rPr>
          <w:b/>
          <w:bCs/>
          <w:lang w:val="pt-BR"/>
        </w:rPr>
        <w:t>2.1.1. Gestores da empresa</w:t>
      </w:r>
      <w:r w:rsidR="003200FB" w:rsidRPr="00A9017F">
        <w:rPr>
          <w:b/>
          <w:bCs/>
          <w:lang w:val="pt-BR"/>
        </w:rPr>
        <w:t>-</w:t>
      </w:r>
      <w:r w:rsidR="003200FB" w:rsidRPr="00A9017F">
        <w:rPr>
          <w:b/>
          <w:bCs/>
        </w:rPr>
        <w:t xml:space="preserve"> </w:t>
      </w:r>
      <w:r w:rsidR="003200FB" w:rsidRPr="00A9017F">
        <w:rPr>
          <w:b/>
          <w:bCs/>
          <w:lang w:val="pt-BR"/>
        </w:rPr>
        <w:t>Stakeholder Definitivo</w:t>
      </w:r>
      <w:r w:rsidR="005863CA">
        <w:rPr>
          <w:lang w:val="pt-BR"/>
        </w:rPr>
        <w:t xml:space="preserve">: </w:t>
      </w:r>
      <w:r w:rsidRPr="0021616F">
        <w:rPr>
          <w:lang w:val="pt-BR"/>
        </w:rPr>
        <w:t>Ieda Oliveira e Thais Ferreira</w:t>
      </w:r>
      <w:r w:rsidR="005863CA">
        <w:rPr>
          <w:lang w:val="pt-BR"/>
        </w:rPr>
        <w:t>.</w:t>
      </w:r>
      <w:bookmarkEnd w:id="8"/>
    </w:p>
    <w:p w14:paraId="475C45CB" w14:textId="146AF4A4" w:rsidR="005863CA" w:rsidRPr="00486806" w:rsidRDefault="005863CA" w:rsidP="0021616F">
      <w:pPr>
        <w:ind w:left="720"/>
        <w:rPr>
          <w:lang w:val="pt-BR"/>
        </w:rPr>
      </w:pPr>
      <w:r w:rsidRPr="00486806">
        <w:rPr>
          <w:lang w:val="pt-BR"/>
        </w:rPr>
        <w:t>Influência:</w:t>
      </w:r>
      <w:r w:rsidR="00486806" w:rsidRPr="00486806">
        <w:rPr>
          <w:lang w:val="pt-BR"/>
        </w:rPr>
        <w:t xml:space="preserve"> positiva;</w:t>
      </w:r>
    </w:p>
    <w:p w14:paraId="26B37742" w14:textId="6637EEF3" w:rsidR="005863CA" w:rsidRPr="00486806" w:rsidRDefault="005863CA" w:rsidP="0021616F">
      <w:pPr>
        <w:ind w:left="720"/>
        <w:rPr>
          <w:lang w:val="pt-BR"/>
        </w:rPr>
      </w:pPr>
      <w:r w:rsidRPr="00486806">
        <w:rPr>
          <w:lang w:val="pt-BR"/>
        </w:rPr>
        <w:t>Poder: alto</w:t>
      </w:r>
      <w:r w:rsidR="00486806" w:rsidRPr="00486806">
        <w:rPr>
          <w:lang w:val="pt-BR"/>
        </w:rPr>
        <w:t>;</w:t>
      </w:r>
    </w:p>
    <w:p w14:paraId="1B267F84" w14:textId="6C04F32E" w:rsidR="005863CA" w:rsidRPr="00486806" w:rsidRDefault="005863CA" w:rsidP="0021616F">
      <w:pPr>
        <w:ind w:left="720"/>
        <w:rPr>
          <w:lang w:val="pt-BR"/>
        </w:rPr>
      </w:pPr>
      <w:r w:rsidRPr="00486806">
        <w:rPr>
          <w:lang w:val="pt-BR"/>
        </w:rPr>
        <w:t>Interesse: alto</w:t>
      </w:r>
      <w:r w:rsidR="00486806" w:rsidRPr="00486806">
        <w:rPr>
          <w:lang w:val="pt-BR"/>
        </w:rPr>
        <w:t>;</w:t>
      </w:r>
    </w:p>
    <w:p w14:paraId="5B3F56FD" w14:textId="14F20D6C" w:rsidR="0021616F" w:rsidRPr="00486806" w:rsidRDefault="005863CA" w:rsidP="0021616F">
      <w:pPr>
        <w:ind w:left="720"/>
        <w:rPr>
          <w:lang w:val="pt-BR"/>
        </w:rPr>
      </w:pPr>
      <w:r w:rsidRPr="00486806">
        <w:rPr>
          <w:lang w:val="pt-BR"/>
        </w:rPr>
        <w:t xml:space="preserve">Perfil:  </w:t>
      </w:r>
      <w:r w:rsidR="00486806" w:rsidRPr="00486806">
        <w:rPr>
          <w:lang w:val="pt-BR"/>
        </w:rPr>
        <w:t xml:space="preserve">Líder; </w:t>
      </w:r>
    </w:p>
    <w:p w14:paraId="4F4477B3" w14:textId="5E623AB6" w:rsidR="00486806" w:rsidRDefault="00486806" w:rsidP="0021616F">
      <w:pPr>
        <w:ind w:left="720"/>
        <w:rPr>
          <w:lang w:val="pt-BR"/>
        </w:rPr>
      </w:pPr>
      <w:r w:rsidRPr="00486806">
        <w:rPr>
          <w:lang w:val="pt-BR"/>
        </w:rPr>
        <w:t xml:space="preserve">Expectativa: </w:t>
      </w:r>
      <w:r>
        <w:rPr>
          <w:lang w:val="pt-BR"/>
        </w:rPr>
        <w:t xml:space="preserve">Proporcionar um software amigável e intuitivo para a população de Mogi das cruzes acompanhar o desempenho de seus candidatos eleitos. </w:t>
      </w:r>
    </w:p>
    <w:p w14:paraId="657CF6B9" w14:textId="77777777" w:rsidR="00486806" w:rsidRPr="00486806" w:rsidRDefault="00486806" w:rsidP="0021616F">
      <w:pPr>
        <w:ind w:left="720"/>
        <w:rPr>
          <w:lang w:val="pt-BR"/>
        </w:rPr>
      </w:pPr>
    </w:p>
    <w:p w14:paraId="413ED417" w14:textId="7B84EE3D" w:rsidR="00486806" w:rsidRDefault="005863CA" w:rsidP="00A9017F">
      <w:pPr>
        <w:pStyle w:val="Ttulo3"/>
        <w:numPr>
          <w:ilvl w:val="0"/>
          <w:numId w:val="0"/>
        </w:numPr>
        <w:ind w:left="720"/>
        <w:rPr>
          <w:lang w:val="pt-BR"/>
        </w:rPr>
      </w:pPr>
      <w:bookmarkStart w:id="9" w:name="_Toc35522187"/>
      <w:r w:rsidRPr="00A9017F">
        <w:rPr>
          <w:b/>
          <w:bCs/>
          <w:lang w:val="pt-BR"/>
        </w:rPr>
        <w:t xml:space="preserve">2.1.2. </w:t>
      </w:r>
      <w:r w:rsidR="0021616F" w:rsidRPr="00A9017F">
        <w:rPr>
          <w:b/>
          <w:bCs/>
          <w:lang w:val="pt-BR"/>
        </w:rPr>
        <w:t>Colaboradores</w:t>
      </w:r>
      <w:r w:rsidR="003200FB" w:rsidRPr="00A9017F">
        <w:rPr>
          <w:b/>
          <w:bCs/>
          <w:lang w:val="pt-BR"/>
        </w:rPr>
        <w:t xml:space="preserve"> - </w:t>
      </w:r>
      <w:r w:rsidR="003200FB" w:rsidRPr="00A9017F">
        <w:rPr>
          <w:b/>
          <w:bCs/>
          <w:lang w:val="pt-BR"/>
        </w:rPr>
        <w:t>Stakeholder Dominante</w:t>
      </w:r>
      <w:r w:rsidR="00486806" w:rsidRPr="00A9017F">
        <w:rPr>
          <w:b/>
          <w:bCs/>
          <w:lang w:val="pt-BR"/>
        </w:rPr>
        <w:t>:</w:t>
      </w:r>
      <w:r w:rsidR="00486806">
        <w:rPr>
          <w:lang w:val="pt-BR"/>
        </w:rPr>
        <w:t xml:space="preserve"> </w:t>
      </w:r>
      <w:r w:rsidR="0021616F" w:rsidRPr="0021616F">
        <w:rPr>
          <w:lang w:val="pt-BR"/>
        </w:rPr>
        <w:t>Professor orientador do projeto, Leandro Luque</w:t>
      </w:r>
      <w:r w:rsidR="00486806">
        <w:rPr>
          <w:lang w:val="pt-BR"/>
        </w:rPr>
        <w:t>.</w:t>
      </w:r>
      <w:bookmarkEnd w:id="9"/>
      <w:r w:rsidR="00486806">
        <w:rPr>
          <w:lang w:val="pt-BR"/>
        </w:rPr>
        <w:t xml:space="preserve"> </w:t>
      </w:r>
    </w:p>
    <w:p w14:paraId="225B4B67" w14:textId="77777777" w:rsidR="00486806" w:rsidRP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>Influência: positiva;</w:t>
      </w:r>
    </w:p>
    <w:p w14:paraId="2368681D" w14:textId="77777777" w:rsidR="00486806" w:rsidRP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>Poder: alto;</w:t>
      </w:r>
    </w:p>
    <w:p w14:paraId="776EF520" w14:textId="77777777" w:rsidR="00486806" w:rsidRP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>Interesse: alto;</w:t>
      </w:r>
    </w:p>
    <w:p w14:paraId="76BECF99" w14:textId="2E364FEA" w:rsidR="00486806" w:rsidRP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 xml:space="preserve">Perfil:  Apoiador; </w:t>
      </w:r>
    </w:p>
    <w:p w14:paraId="112F0DE8" w14:textId="6144A0CF" w:rsidR="00486806" w:rsidRP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 xml:space="preserve">Expectativa: </w:t>
      </w:r>
      <w:r>
        <w:rPr>
          <w:lang w:val="pt-BR"/>
        </w:rPr>
        <w:t>Auxiliar no desenvolvimento da aplicação.</w:t>
      </w:r>
    </w:p>
    <w:p w14:paraId="3399582C" w14:textId="70532852" w:rsidR="0021616F" w:rsidRPr="0021616F" w:rsidRDefault="0021616F" w:rsidP="0021616F">
      <w:pPr>
        <w:ind w:left="720"/>
        <w:rPr>
          <w:lang w:val="pt-BR"/>
        </w:rPr>
      </w:pPr>
      <w:r w:rsidRPr="0021616F">
        <w:rPr>
          <w:lang w:val="pt-BR"/>
        </w:rPr>
        <w:t xml:space="preserve"> </w:t>
      </w:r>
    </w:p>
    <w:p w14:paraId="2CAC0264" w14:textId="3B39453C" w:rsidR="00767AE4" w:rsidRDefault="00486806">
      <w:pPr>
        <w:pStyle w:val="Ttulo2"/>
        <w:widowControl/>
        <w:rPr>
          <w:lang w:val="pt-BR"/>
        </w:rPr>
      </w:pPr>
      <w:bookmarkStart w:id="10" w:name="_Toc35522188"/>
      <w:r>
        <w:rPr>
          <w:lang w:val="pt-BR"/>
        </w:rPr>
        <w:t>Externos</w:t>
      </w:r>
      <w:bookmarkEnd w:id="10"/>
    </w:p>
    <w:p w14:paraId="1F21E56B" w14:textId="6003D3FE" w:rsidR="00C82BD0" w:rsidRPr="00C82BD0" w:rsidRDefault="00C82BD0" w:rsidP="00C82BD0">
      <w:pPr>
        <w:ind w:left="720"/>
        <w:rPr>
          <w:lang w:val="pt-BR"/>
        </w:rPr>
      </w:pPr>
      <w:r>
        <w:rPr>
          <w:lang w:val="pt-BR"/>
        </w:rPr>
        <w:t>Os stakeholders externos s</w:t>
      </w:r>
      <w:r w:rsidRPr="00C82BD0">
        <w:rPr>
          <w:lang w:val="pt-BR"/>
        </w:rPr>
        <w:t>ão aqueles que, apesar de diretamente afetados pela direção dos projetos da empresa em questão, não possuem afiliação com a mesma.</w:t>
      </w:r>
    </w:p>
    <w:p w14:paraId="4C3485D9" w14:textId="57FD18BA" w:rsidR="00486806" w:rsidRDefault="00486806" w:rsidP="00A9017F">
      <w:pPr>
        <w:pStyle w:val="Ttulo3"/>
        <w:numPr>
          <w:ilvl w:val="0"/>
          <w:numId w:val="0"/>
        </w:numPr>
        <w:ind w:left="720"/>
        <w:rPr>
          <w:lang w:val="pt-BR"/>
        </w:rPr>
      </w:pPr>
      <w:bookmarkStart w:id="11" w:name="_Toc35522189"/>
      <w:r w:rsidRPr="00A9017F">
        <w:rPr>
          <w:b/>
          <w:bCs/>
          <w:lang w:val="pt-BR"/>
        </w:rPr>
        <w:t>2.2.1. Munícipe: público alvo, cliente</w:t>
      </w:r>
      <w:r w:rsidRPr="00486806">
        <w:rPr>
          <w:lang w:val="pt-BR"/>
        </w:rPr>
        <w:t>.</w:t>
      </w:r>
      <w:r>
        <w:rPr>
          <w:lang w:val="pt-BR"/>
        </w:rPr>
        <w:t xml:space="preserve"> (stakeholder chave)</w:t>
      </w:r>
      <w:bookmarkEnd w:id="11"/>
    </w:p>
    <w:p w14:paraId="15FFB00C" w14:textId="77777777" w:rsidR="00486806" w:rsidRP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>Influência: positiva;</w:t>
      </w:r>
    </w:p>
    <w:p w14:paraId="0D118A83" w14:textId="10F6F793" w:rsidR="00486806" w:rsidRP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 xml:space="preserve">Poder: </w:t>
      </w:r>
      <w:r>
        <w:rPr>
          <w:lang w:val="pt-BR"/>
        </w:rPr>
        <w:t>baixo</w:t>
      </w:r>
      <w:r w:rsidRPr="00486806">
        <w:rPr>
          <w:lang w:val="pt-BR"/>
        </w:rPr>
        <w:t>;</w:t>
      </w:r>
    </w:p>
    <w:p w14:paraId="74FB885F" w14:textId="77777777" w:rsidR="00486806" w:rsidRP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>Interesse: alto;</w:t>
      </w:r>
    </w:p>
    <w:p w14:paraId="70AB9AF9" w14:textId="0A596591" w:rsidR="00486806" w:rsidRP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 xml:space="preserve">Perfil:  </w:t>
      </w:r>
      <w:r>
        <w:rPr>
          <w:lang w:val="pt-BR"/>
        </w:rPr>
        <w:t>Apoiador</w:t>
      </w:r>
      <w:r w:rsidRPr="00486806">
        <w:rPr>
          <w:lang w:val="pt-BR"/>
        </w:rPr>
        <w:t xml:space="preserve">; </w:t>
      </w:r>
    </w:p>
    <w:p w14:paraId="0265230B" w14:textId="6DE576AD" w:rsid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>Expectativa:</w:t>
      </w:r>
      <w:r>
        <w:rPr>
          <w:lang w:val="pt-BR"/>
        </w:rPr>
        <w:t xml:space="preserve"> usufruir de um software que seja intuitivo, com informações verídicas e compreensíveis para o acompanhamento de seu candidato eleito . </w:t>
      </w:r>
    </w:p>
    <w:p w14:paraId="1706B373" w14:textId="771F0C21" w:rsidR="00486806" w:rsidRDefault="00486806" w:rsidP="00486806">
      <w:pPr>
        <w:ind w:left="720"/>
        <w:rPr>
          <w:lang w:val="pt-BR"/>
        </w:rPr>
      </w:pPr>
    </w:p>
    <w:p w14:paraId="00C1AB23" w14:textId="6398ADA7" w:rsidR="00486806" w:rsidRPr="00A9017F" w:rsidRDefault="00486806" w:rsidP="00A9017F">
      <w:pPr>
        <w:pStyle w:val="Ttulo3"/>
        <w:numPr>
          <w:ilvl w:val="0"/>
          <w:numId w:val="0"/>
        </w:numPr>
        <w:ind w:left="720"/>
        <w:rPr>
          <w:b/>
          <w:bCs/>
          <w:lang w:val="pt-BR"/>
        </w:rPr>
      </w:pPr>
      <w:bookmarkStart w:id="12" w:name="_Toc35522190"/>
      <w:r w:rsidRPr="00A9017F">
        <w:rPr>
          <w:b/>
          <w:bCs/>
          <w:lang w:val="pt-BR"/>
        </w:rPr>
        <w:lastRenderedPageBreak/>
        <w:t>2.2.2. Governo Municipal:</w:t>
      </w:r>
      <w:bookmarkEnd w:id="12"/>
      <w:r w:rsidRPr="00A9017F">
        <w:rPr>
          <w:b/>
          <w:bCs/>
          <w:lang w:val="pt-BR"/>
        </w:rPr>
        <w:t xml:space="preserve"> </w:t>
      </w:r>
    </w:p>
    <w:p w14:paraId="20CF0DE5" w14:textId="51E59828" w:rsidR="00486806" w:rsidRP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 xml:space="preserve">Influência: </w:t>
      </w:r>
      <w:r>
        <w:rPr>
          <w:lang w:val="pt-BR"/>
        </w:rPr>
        <w:t>neutra</w:t>
      </w:r>
      <w:r w:rsidRPr="00486806">
        <w:rPr>
          <w:lang w:val="pt-BR"/>
        </w:rPr>
        <w:t>;</w:t>
      </w:r>
    </w:p>
    <w:p w14:paraId="4254DC2A" w14:textId="19BE8542" w:rsidR="00486806" w:rsidRP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 xml:space="preserve">Poder: </w:t>
      </w:r>
      <w:r>
        <w:rPr>
          <w:lang w:val="pt-BR"/>
        </w:rPr>
        <w:t>alto</w:t>
      </w:r>
      <w:r w:rsidRPr="00486806">
        <w:rPr>
          <w:lang w:val="pt-BR"/>
        </w:rPr>
        <w:t>;</w:t>
      </w:r>
    </w:p>
    <w:p w14:paraId="4C8F11A9" w14:textId="66432877" w:rsidR="00486806" w:rsidRP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 xml:space="preserve">Interesse: </w:t>
      </w:r>
      <w:r>
        <w:rPr>
          <w:lang w:val="pt-BR"/>
        </w:rPr>
        <w:t>baixo</w:t>
      </w:r>
      <w:r w:rsidRPr="00486806">
        <w:rPr>
          <w:lang w:val="pt-BR"/>
        </w:rPr>
        <w:t>;</w:t>
      </w:r>
    </w:p>
    <w:p w14:paraId="27A54CD3" w14:textId="1E74BD2B" w:rsidR="00486806" w:rsidRP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 xml:space="preserve">Perfil:  </w:t>
      </w:r>
      <w:r>
        <w:rPr>
          <w:lang w:val="pt-BR"/>
        </w:rPr>
        <w:t>desi</w:t>
      </w:r>
      <w:r w:rsidR="00DB5EA8">
        <w:rPr>
          <w:lang w:val="pt-BR"/>
        </w:rPr>
        <w:t>n</w:t>
      </w:r>
      <w:r>
        <w:rPr>
          <w:lang w:val="pt-BR"/>
        </w:rPr>
        <w:t>formado</w:t>
      </w:r>
      <w:r w:rsidRPr="00486806">
        <w:rPr>
          <w:lang w:val="pt-BR"/>
        </w:rPr>
        <w:t xml:space="preserve">; </w:t>
      </w:r>
    </w:p>
    <w:p w14:paraId="0B80F89F" w14:textId="392C3C72" w:rsidR="00486806" w:rsidRDefault="00486806" w:rsidP="00486806">
      <w:pPr>
        <w:ind w:left="720"/>
        <w:rPr>
          <w:lang w:val="pt-BR"/>
        </w:rPr>
      </w:pPr>
      <w:r w:rsidRPr="00486806">
        <w:rPr>
          <w:lang w:val="pt-BR"/>
        </w:rPr>
        <w:t>Expectativa</w:t>
      </w:r>
      <w:r>
        <w:rPr>
          <w:lang w:val="pt-BR"/>
        </w:rPr>
        <w:t>: Utilizaremos informações sobre os funcionários do governo municipal para conteúdo de nosso software</w:t>
      </w:r>
      <w:r w:rsidR="00DB5EA8">
        <w:rPr>
          <w:lang w:val="pt-BR"/>
        </w:rPr>
        <w:t xml:space="preserve">. </w:t>
      </w:r>
    </w:p>
    <w:p w14:paraId="7117AA77" w14:textId="33F39B41" w:rsidR="00DB5EA8" w:rsidRDefault="00DB5EA8" w:rsidP="00486806">
      <w:pPr>
        <w:ind w:left="720"/>
        <w:rPr>
          <w:lang w:val="pt-BR"/>
        </w:rPr>
      </w:pPr>
    </w:p>
    <w:p w14:paraId="15C13E32" w14:textId="3F30A9E4" w:rsidR="00DB5EA8" w:rsidRPr="00A9017F" w:rsidRDefault="00DB5EA8" w:rsidP="00A9017F">
      <w:pPr>
        <w:pStyle w:val="Ttulo3"/>
        <w:numPr>
          <w:ilvl w:val="0"/>
          <w:numId w:val="0"/>
        </w:numPr>
        <w:ind w:left="720"/>
        <w:rPr>
          <w:b/>
          <w:bCs/>
          <w:lang w:val="pt-BR"/>
        </w:rPr>
      </w:pPr>
      <w:bookmarkStart w:id="13" w:name="_Toc35522191"/>
      <w:r w:rsidRPr="00A9017F">
        <w:rPr>
          <w:b/>
          <w:bCs/>
          <w:lang w:val="pt-BR"/>
        </w:rPr>
        <w:t>2.2.3. Mídia</w:t>
      </w:r>
      <w:r w:rsidR="003200FB" w:rsidRPr="00A9017F">
        <w:rPr>
          <w:b/>
          <w:bCs/>
          <w:lang w:val="pt-BR"/>
        </w:rPr>
        <w:t xml:space="preserve"> - </w:t>
      </w:r>
      <w:r w:rsidR="003200FB" w:rsidRPr="00A9017F">
        <w:rPr>
          <w:b/>
          <w:bCs/>
          <w:lang w:val="pt-BR"/>
        </w:rPr>
        <w:t>Stakeholder Adormecido</w:t>
      </w:r>
      <w:r w:rsidRPr="00A9017F">
        <w:rPr>
          <w:b/>
          <w:bCs/>
          <w:lang w:val="pt-BR"/>
        </w:rPr>
        <w:t>:</w:t>
      </w:r>
      <w:bookmarkEnd w:id="13"/>
      <w:r w:rsidRPr="00A9017F">
        <w:rPr>
          <w:b/>
          <w:bCs/>
          <w:lang w:val="pt-BR"/>
        </w:rPr>
        <w:t xml:space="preserve"> </w:t>
      </w:r>
    </w:p>
    <w:p w14:paraId="317BB6E4" w14:textId="77777777" w:rsidR="00DB5EA8" w:rsidRPr="00486806" w:rsidRDefault="00DB5EA8" w:rsidP="00DB5EA8">
      <w:pPr>
        <w:ind w:left="720"/>
        <w:rPr>
          <w:lang w:val="pt-BR"/>
        </w:rPr>
      </w:pPr>
      <w:r w:rsidRPr="00486806">
        <w:rPr>
          <w:lang w:val="pt-BR"/>
        </w:rPr>
        <w:t xml:space="preserve">Influência: </w:t>
      </w:r>
      <w:r>
        <w:rPr>
          <w:lang w:val="pt-BR"/>
        </w:rPr>
        <w:t>neutra</w:t>
      </w:r>
      <w:r w:rsidRPr="00486806">
        <w:rPr>
          <w:lang w:val="pt-BR"/>
        </w:rPr>
        <w:t>;</w:t>
      </w:r>
    </w:p>
    <w:p w14:paraId="7224218A" w14:textId="55CCC219" w:rsidR="00DB5EA8" w:rsidRPr="00486806" w:rsidRDefault="00DB5EA8" w:rsidP="00DB5EA8">
      <w:pPr>
        <w:ind w:left="720"/>
        <w:rPr>
          <w:lang w:val="pt-BR"/>
        </w:rPr>
      </w:pPr>
      <w:r w:rsidRPr="00486806">
        <w:rPr>
          <w:lang w:val="pt-BR"/>
        </w:rPr>
        <w:t xml:space="preserve">Poder: </w:t>
      </w:r>
      <w:r w:rsidR="003200FB">
        <w:rPr>
          <w:lang w:val="pt-BR"/>
        </w:rPr>
        <w:t>baixo</w:t>
      </w:r>
      <w:r w:rsidRPr="00486806">
        <w:rPr>
          <w:lang w:val="pt-BR"/>
        </w:rPr>
        <w:t>;</w:t>
      </w:r>
    </w:p>
    <w:p w14:paraId="6F27ADBB" w14:textId="77777777" w:rsidR="00DB5EA8" w:rsidRPr="00486806" w:rsidRDefault="00DB5EA8" w:rsidP="00DB5EA8">
      <w:pPr>
        <w:ind w:left="720"/>
        <w:rPr>
          <w:lang w:val="pt-BR"/>
        </w:rPr>
      </w:pPr>
      <w:r w:rsidRPr="00486806">
        <w:rPr>
          <w:lang w:val="pt-BR"/>
        </w:rPr>
        <w:t xml:space="preserve">Interesse: </w:t>
      </w:r>
      <w:r>
        <w:rPr>
          <w:lang w:val="pt-BR"/>
        </w:rPr>
        <w:t>baixo</w:t>
      </w:r>
      <w:r w:rsidRPr="00486806">
        <w:rPr>
          <w:lang w:val="pt-BR"/>
        </w:rPr>
        <w:t>;</w:t>
      </w:r>
    </w:p>
    <w:p w14:paraId="6040CFD9" w14:textId="77777777" w:rsidR="00DB5EA8" w:rsidRPr="00486806" w:rsidRDefault="00DB5EA8" w:rsidP="00DB5EA8">
      <w:pPr>
        <w:ind w:left="720"/>
        <w:rPr>
          <w:lang w:val="pt-BR"/>
        </w:rPr>
      </w:pPr>
      <w:r w:rsidRPr="00486806">
        <w:rPr>
          <w:lang w:val="pt-BR"/>
        </w:rPr>
        <w:t xml:space="preserve">Perfil:  </w:t>
      </w:r>
      <w:r>
        <w:rPr>
          <w:lang w:val="pt-BR"/>
        </w:rPr>
        <w:t>desinformado</w:t>
      </w:r>
      <w:r w:rsidRPr="00486806">
        <w:rPr>
          <w:lang w:val="pt-BR"/>
        </w:rPr>
        <w:t xml:space="preserve">; </w:t>
      </w:r>
    </w:p>
    <w:p w14:paraId="3172ADD8" w14:textId="54DF7EE1" w:rsidR="00DB5EA8" w:rsidRDefault="00DB5EA8" w:rsidP="00DB5EA8">
      <w:pPr>
        <w:ind w:left="720"/>
        <w:rPr>
          <w:lang w:val="pt-BR"/>
        </w:rPr>
      </w:pPr>
      <w:r w:rsidRPr="00486806">
        <w:rPr>
          <w:lang w:val="pt-BR"/>
        </w:rPr>
        <w:t>Expectativa</w:t>
      </w:r>
      <w:r>
        <w:rPr>
          <w:lang w:val="pt-BR"/>
        </w:rPr>
        <w:t xml:space="preserve">: Utilizaremos informações sobre os funcionários do governo municipal para conteúdo de nosso software. </w:t>
      </w:r>
    </w:p>
    <w:p w14:paraId="1D13691D" w14:textId="0CB43C2E" w:rsidR="00B7289E" w:rsidRDefault="00B7289E" w:rsidP="00DB5EA8">
      <w:pPr>
        <w:ind w:left="720"/>
        <w:rPr>
          <w:lang w:val="pt-BR"/>
        </w:rPr>
      </w:pPr>
    </w:p>
    <w:p w14:paraId="26B6E0F1" w14:textId="4F79C472" w:rsidR="00B7289E" w:rsidRPr="00A9017F" w:rsidRDefault="00B7289E" w:rsidP="00A9017F">
      <w:pPr>
        <w:pStyle w:val="Ttulo3"/>
        <w:numPr>
          <w:ilvl w:val="0"/>
          <w:numId w:val="0"/>
        </w:numPr>
        <w:ind w:left="720"/>
        <w:rPr>
          <w:b/>
          <w:bCs/>
          <w:lang w:val="pt-BR"/>
        </w:rPr>
      </w:pPr>
      <w:bookmarkStart w:id="14" w:name="_Toc35522192"/>
      <w:r w:rsidRPr="00A9017F">
        <w:rPr>
          <w:b/>
          <w:bCs/>
          <w:lang w:val="pt-BR"/>
        </w:rPr>
        <w:t>2.2.</w:t>
      </w:r>
      <w:r w:rsidRPr="00A9017F">
        <w:rPr>
          <w:b/>
          <w:bCs/>
          <w:lang w:val="pt-BR"/>
        </w:rPr>
        <w:t>4</w:t>
      </w:r>
      <w:r w:rsidRPr="00A9017F">
        <w:rPr>
          <w:b/>
          <w:bCs/>
          <w:lang w:val="pt-BR"/>
        </w:rPr>
        <w:t xml:space="preserve">. </w:t>
      </w:r>
      <w:r w:rsidRPr="00A9017F">
        <w:rPr>
          <w:b/>
          <w:bCs/>
          <w:lang w:val="pt-BR"/>
        </w:rPr>
        <w:t>Ministério público</w:t>
      </w:r>
      <w:r w:rsidRPr="00A9017F">
        <w:rPr>
          <w:b/>
          <w:bCs/>
          <w:lang w:val="pt-BR"/>
        </w:rPr>
        <w:t xml:space="preserve">: </w:t>
      </w:r>
      <w:r w:rsidRPr="00A9017F">
        <w:rPr>
          <w:b/>
          <w:bCs/>
          <w:lang w:val="pt-BR"/>
        </w:rPr>
        <w:t xml:space="preserve"> </w:t>
      </w:r>
      <w:r w:rsidRPr="00A9017F">
        <w:rPr>
          <w:b/>
          <w:bCs/>
          <w:lang w:val="pt-BR"/>
        </w:rPr>
        <w:t>(stakeholder chave)</w:t>
      </w:r>
      <w:bookmarkEnd w:id="14"/>
    </w:p>
    <w:p w14:paraId="50E03705" w14:textId="195B5D84" w:rsidR="00B7289E" w:rsidRPr="00486806" w:rsidRDefault="00B7289E" w:rsidP="00B7289E">
      <w:pPr>
        <w:ind w:left="720"/>
        <w:rPr>
          <w:lang w:val="pt-BR"/>
        </w:rPr>
      </w:pPr>
      <w:r w:rsidRPr="00486806">
        <w:rPr>
          <w:lang w:val="pt-BR"/>
        </w:rPr>
        <w:t xml:space="preserve">Influência: </w:t>
      </w:r>
      <w:r>
        <w:rPr>
          <w:lang w:val="pt-BR"/>
        </w:rPr>
        <w:t>positiva</w:t>
      </w:r>
      <w:r w:rsidR="00CB4D02">
        <w:rPr>
          <w:lang w:val="pt-BR"/>
        </w:rPr>
        <w:t>, alto nível de influência</w:t>
      </w:r>
      <w:r w:rsidRPr="00486806">
        <w:rPr>
          <w:lang w:val="pt-BR"/>
        </w:rPr>
        <w:t>;</w:t>
      </w:r>
    </w:p>
    <w:p w14:paraId="44ABA0DE" w14:textId="77777777" w:rsidR="00B7289E" w:rsidRPr="00486806" w:rsidRDefault="00B7289E" w:rsidP="00B7289E">
      <w:pPr>
        <w:ind w:left="720"/>
        <w:rPr>
          <w:lang w:val="pt-BR"/>
        </w:rPr>
      </w:pPr>
      <w:r w:rsidRPr="00486806">
        <w:rPr>
          <w:lang w:val="pt-BR"/>
        </w:rPr>
        <w:t xml:space="preserve">Poder: </w:t>
      </w:r>
      <w:r>
        <w:rPr>
          <w:lang w:val="pt-BR"/>
        </w:rPr>
        <w:t>alto</w:t>
      </w:r>
      <w:r w:rsidRPr="00486806">
        <w:rPr>
          <w:lang w:val="pt-BR"/>
        </w:rPr>
        <w:t>;</w:t>
      </w:r>
    </w:p>
    <w:p w14:paraId="07474DA0" w14:textId="77777777" w:rsidR="00B7289E" w:rsidRPr="00486806" w:rsidRDefault="00B7289E" w:rsidP="00B7289E">
      <w:pPr>
        <w:ind w:left="720"/>
        <w:rPr>
          <w:lang w:val="pt-BR"/>
        </w:rPr>
      </w:pPr>
      <w:r w:rsidRPr="00486806">
        <w:rPr>
          <w:lang w:val="pt-BR"/>
        </w:rPr>
        <w:t xml:space="preserve">Interesse: </w:t>
      </w:r>
      <w:r>
        <w:rPr>
          <w:lang w:val="pt-BR"/>
        </w:rPr>
        <w:t>baixo</w:t>
      </w:r>
      <w:r w:rsidRPr="00486806">
        <w:rPr>
          <w:lang w:val="pt-BR"/>
        </w:rPr>
        <w:t>;</w:t>
      </w:r>
    </w:p>
    <w:p w14:paraId="5579B8F5" w14:textId="574AC35C" w:rsidR="00B7289E" w:rsidRPr="00486806" w:rsidRDefault="00B7289E" w:rsidP="00B7289E">
      <w:pPr>
        <w:ind w:left="720"/>
        <w:rPr>
          <w:lang w:val="pt-BR"/>
        </w:rPr>
      </w:pPr>
      <w:r w:rsidRPr="00486806">
        <w:rPr>
          <w:lang w:val="pt-BR"/>
        </w:rPr>
        <w:t xml:space="preserve">Perfil:  </w:t>
      </w:r>
      <w:r w:rsidR="00887C8B" w:rsidRPr="00887C8B">
        <w:rPr>
          <w:lang w:val="pt-BR"/>
        </w:rPr>
        <w:t>Neutro</w:t>
      </w:r>
      <w:r w:rsidRPr="00486806">
        <w:rPr>
          <w:lang w:val="pt-BR"/>
        </w:rPr>
        <w:t xml:space="preserve">; </w:t>
      </w:r>
    </w:p>
    <w:p w14:paraId="39B973EF" w14:textId="5B5DC6EE" w:rsidR="00B7289E" w:rsidRDefault="00B7289E" w:rsidP="00B7289E">
      <w:pPr>
        <w:ind w:left="720"/>
        <w:rPr>
          <w:lang w:val="pt-BR"/>
        </w:rPr>
      </w:pPr>
      <w:r w:rsidRPr="00486806">
        <w:rPr>
          <w:lang w:val="pt-BR"/>
        </w:rPr>
        <w:t>Expectativa</w:t>
      </w:r>
      <w:r>
        <w:rPr>
          <w:lang w:val="pt-BR"/>
        </w:rPr>
        <w:t xml:space="preserve">: </w:t>
      </w:r>
      <w:r>
        <w:rPr>
          <w:lang w:val="pt-BR"/>
        </w:rPr>
        <w:t xml:space="preserve">O ministério público tem o dever de </w:t>
      </w:r>
      <w:r w:rsidRPr="00B7289E">
        <w:rPr>
          <w:lang w:val="pt-BR"/>
        </w:rPr>
        <w:t>fiscaliza interesses sociais</w:t>
      </w:r>
      <w:r>
        <w:rPr>
          <w:lang w:val="pt-BR"/>
        </w:rPr>
        <w:t xml:space="preserve">. </w:t>
      </w:r>
    </w:p>
    <w:p w14:paraId="37A58795" w14:textId="644F20EA" w:rsidR="00B7289E" w:rsidRDefault="00B7289E" w:rsidP="00B7289E">
      <w:pPr>
        <w:ind w:left="720"/>
        <w:rPr>
          <w:lang w:val="pt-BR"/>
        </w:rPr>
      </w:pPr>
    </w:p>
    <w:p w14:paraId="27D498B1" w14:textId="1DC7F3E0" w:rsidR="00B7289E" w:rsidRPr="00A9017F" w:rsidRDefault="00B7289E" w:rsidP="00A9017F">
      <w:pPr>
        <w:pStyle w:val="Ttulo3"/>
        <w:numPr>
          <w:ilvl w:val="0"/>
          <w:numId w:val="0"/>
        </w:numPr>
        <w:ind w:left="720"/>
        <w:rPr>
          <w:b/>
          <w:bCs/>
          <w:lang w:val="pt-BR"/>
        </w:rPr>
      </w:pPr>
      <w:bookmarkStart w:id="15" w:name="_Toc35522193"/>
      <w:r w:rsidRPr="00A9017F">
        <w:rPr>
          <w:b/>
          <w:bCs/>
          <w:lang w:val="pt-BR"/>
        </w:rPr>
        <w:t>2.2.</w:t>
      </w:r>
      <w:r w:rsidR="00887C8B" w:rsidRPr="00A9017F">
        <w:rPr>
          <w:b/>
          <w:bCs/>
          <w:lang w:val="pt-BR"/>
        </w:rPr>
        <w:t>5</w:t>
      </w:r>
      <w:r w:rsidRPr="00A9017F">
        <w:rPr>
          <w:b/>
          <w:bCs/>
          <w:lang w:val="pt-BR"/>
        </w:rPr>
        <w:t xml:space="preserve">. </w:t>
      </w:r>
      <w:r w:rsidRPr="00A9017F">
        <w:rPr>
          <w:b/>
          <w:bCs/>
          <w:lang w:val="pt-BR"/>
        </w:rPr>
        <w:t>Tribunal de contas</w:t>
      </w:r>
      <w:r w:rsidRPr="00A9017F">
        <w:rPr>
          <w:b/>
          <w:bCs/>
          <w:lang w:val="pt-BR"/>
        </w:rPr>
        <w:t>:</w:t>
      </w:r>
      <w:bookmarkEnd w:id="15"/>
      <w:r w:rsidRPr="00A9017F">
        <w:rPr>
          <w:b/>
          <w:bCs/>
          <w:lang w:val="pt-BR"/>
        </w:rPr>
        <w:t xml:space="preserve">  </w:t>
      </w:r>
    </w:p>
    <w:p w14:paraId="21F2875C" w14:textId="1DB5E0AB" w:rsidR="00B7289E" w:rsidRPr="00486806" w:rsidRDefault="00B7289E" w:rsidP="00B7289E">
      <w:pPr>
        <w:ind w:left="720"/>
        <w:rPr>
          <w:lang w:val="pt-BR"/>
        </w:rPr>
      </w:pPr>
      <w:r w:rsidRPr="00486806">
        <w:rPr>
          <w:lang w:val="pt-BR"/>
        </w:rPr>
        <w:t xml:space="preserve">Influência: </w:t>
      </w:r>
      <w:r w:rsidR="00887C8B">
        <w:rPr>
          <w:lang w:val="pt-BR"/>
        </w:rPr>
        <w:t>positiva</w:t>
      </w:r>
      <w:r w:rsidR="00CB4D02">
        <w:rPr>
          <w:lang w:val="pt-BR"/>
        </w:rPr>
        <w:t xml:space="preserve">, </w:t>
      </w:r>
      <w:r w:rsidR="00CB4D02">
        <w:rPr>
          <w:lang w:val="pt-BR"/>
        </w:rPr>
        <w:t>alto nível de influência</w:t>
      </w:r>
      <w:r w:rsidRPr="00486806">
        <w:rPr>
          <w:lang w:val="pt-BR"/>
        </w:rPr>
        <w:t>;</w:t>
      </w:r>
    </w:p>
    <w:p w14:paraId="703F8BB7" w14:textId="77777777" w:rsidR="00B7289E" w:rsidRPr="00486806" w:rsidRDefault="00B7289E" w:rsidP="00B7289E">
      <w:pPr>
        <w:ind w:left="720"/>
        <w:rPr>
          <w:lang w:val="pt-BR"/>
        </w:rPr>
      </w:pPr>
      <w:r w:rsidRPr="00486806">
        <w:rPr>
          <w:lang w:val="pt-BR"/>
        </w:rPr>
        <w:t xml:space="preserve">Poder: </w:t>
      </w:r>
      <w:r>
        <w:rPr>
          <w:lang w:val="pt-BR"/>
        </w:rPr>
        <w:t>alto</w:t>
      </w:r>
      <w:r w:rsidRPr="00486806">
        <w:rPr>
          <w:lang w:val="pt-BR"/>
        </w:rPr>
        <w:t>;</w:t>
      </w:r>
    </w:p>
    <w:p w14:paraId="50DFEDA1" w14:textId="77777777" w:rsidR="00B7289E" w:rsidRPr="00486806" w:rsidRDefault="00B7289E" w:rsidP="00B7289E">
      <w:pPr>
        <w:ind w:left="720"/>
        <w:rPr>
          <w:lang w:val="pt-BR"/>
        </w:rPr>
      </w:pPr>
      <w:r w:rsidRPr="00486806">
        <w:rPr>
          <w:lang w:val="pt-BR"/>
        </w:rPr>
        <w:t xml:space="preserve">Interesse: </w:t>
      </w:r>
      <w:r>
        <w:rPr>
          <w:lang w:val="pt-BR"/>
        </w:rPr>
        <w:t>baixo</w:t>
      </w:r>
      <w:r w:rsidRPr="00486806">
        <w:rPr>
          <w:lang w:val="pt-BR"/>
        </w:rPr>
        <w:t>;</w:t>
      </w:r>
    </w:p>
    <w:p w14:paraId="39AC26F6" w14:textId="1344613E" w:rsidR="00B7289E" w:rsidRPr="00486806" w:rsidRDefault="00B7289E" w:rsidP="00B7289E">
      <w:pPr>
        <w:ind w:left="720"/>
        <w:rPr>
          <w:lang w:val="pt-BR"/>
        </w:rPr>
      </w:pPr>
      <w:r w:rsidRPr="00486806">
        <w:rPr>
          <w:lang w:val="pt-BR"/>
        </w:rPr>
        <w:t xml:space="preserve">Perfil:  </w:t>
      </w:r>
      <w:r w:rsidR="00887C8B" w:rsidRPr="00887C8B">
        <w:rPr>
          <w:lang w:val="pt-BR"/>
        </w:rPr>
        <w:t>Neutro</w:t>
      </w:r>
      <w:r w:rsidRPr="00486806">
        <w:rPr>
          <w:lang w:val="pt-BR"/>
        </w:rPr>
        <w:t xml:space="preserve">; </w:t>
      </w:r>
    </w:p>
    <w:p w14:paraId="1C5F6D4E" w14:textId="2A2D9131" w:rsidR="00B7289E" w:rsidRDefault="00B7289E" w:rsidP="00B7289E">
      <w:pPr>
        <w:ind w:left="720"/>
        <w:rPr>
          <w:lang w:val="pt-BR"/>
        </w:rPr>
      </w:pPr>
      <w:r w:rsidRPr="00486806">
        <w:rPr>
          <w:lang w:val="pt-BR"/>
        </w:rPr>
        <w:t>Expectativa</w:t>
      </w:r>
      <w:r>
        <w:rPr>
          <w:lang w:val="pt-BR"/>
        </w:rPr>
        <w:t xml:space="preserve">: </w:t>
      </w:r>
      <w:r w:rsidR="00887C8B">
        <w:rPr>
          <w:lang w:val="pt-BR"/>
        </w:rPr>
        <w:t xml:space="preserve">o tribunal de contas tem o dever de </w:t>
      </w:r>
      <w:r w:rsidR="00887C8B" w:rsidRPr="00887C8B">
        <w:rPr>
          <w:lang w:val="pt-BR"/>
        </w:rPr>
        <w:t>fiscaliza</w:t>
      </w:r>
      <w:r w:rsidR="00887C8B">
        <w:rPr>
          <w:lang w:val="pt-BR"/>
        </w:rPr>
        <w:t>r</w:t>
      </w:r>
      <w:r w:rsidR="00887C8B" w:rsidRPr="00887C8B">
        <w:rPr>
          <w:lang w:val="pt-BR"/>
        </w:rPr>
        <w:t xml:space="preserve"> a coerência das informações apresentadas pela prefeitura informações</w:t>
      </w:r>
      <w:r w:rsidR="00887C8B">
        <w:rPr>
          <w:lang w:val="pt-BR"/>
        </w:rPr>
        <w:t>.</w:t>
      </w:r>
    </w:p>
    <w:p w14:paraId="3127CCF5" w14:textId="5EEEA9C5" w:rsidR="00887C8B" w:rsidRDefault="00887C8B" w:rsidP="00B7289E">
      <w:pPr>
        <w:ind w:left="720"/>
        <w:rPr>
          <w:lang w:val="pt-BR"/>
        </w:rPr>
      </w:pPr>
    </w:p>
    <w:p w14:paraId="18B6C4F4" w14:textId="52198322" w:rsidR="00887C8B" w:rsidRPr="00A9017F" w:rsidRDefault="00887C8B" w:rsidP="00A9017F">
      <w:pPr>
        <w:pStyle w:val="Ttulo3"/>
        <w:numPr>
          <w:ilvl w:val="0"/>
          <w:numId w:val="0"/>
        </w:numPr>
        <w:ind w:left="720"/>
        <w:rPr>
          <w:b/>
          <w:bCs/>
          <w:lang w:val="pt-BR"/>
        </w:rPr>
      </w:pPr>
      <w:bookmarkStart w:id="16" w:name="_Toc35522194"/>
      <w:r w:rsidRPr="00A9017F">
        <w:rPr>
          <w:b/>
          <w:bCs/>
          <w:lang w:val="pt-BR"/>
        </w:rPr>
        <w:t>2.2.</w:t>
      </w:r>
      <w:r w:rsidRPr="00A9017F">
        <w:rPr>
          <w:b/>
          <w:bCs/>
          <w:lang w:val="pt-BR"/>
        </w:rPr>
        <w:t>6</w:t>
      </w:r>
      <w:r w:rsidRPr="00A9017F">
        <w:rPr>
          <w:b/>
          <w:bCs/>
          <w:lang w:val="pt-BR"/>
        </w:rPr>
        <w:t>. Poder executivo:</w:t>
      </w:r>
      <w:bookmarkEnd w:id="16"/>
      <w:r w:rsidRPr="00A9017F">
        <w:rPr>
          <w:b/>
          <w:bCs/>
          <w:lang w:val="pt-BR"/>
        </w:rPr>
        <w:t xml:space="preserve">  </w:t>
      </w:r>
    </w:p>
    <w:p w14:paraId="36AE8382" w14:textId="76E558C8" w:rsidR="00887C8B" w:rsidRPr="00486806" w:rsidRDefault="00887C8B" w:rsidP="00887C8B">
      <w:pPr>
        <w:ind w:left="720"/>
        <w:rPr>
          <w:lang w:val="pt-BR"/>
        </w:rPr>
      </w:pPr>
      <w:r w:rsidRPr="00486806">
        <w:rPr>
          <w:lang w:val="pt-BR"/>
        </w:rPr>
        <w:t xml:space="preserve">Influência: </w:t>
      </w:r>
      <w:r>
        <w:rPr>
          <w:lang w:val="pt-BR"/>
        </w:rPr>
        <w:t>positiva</w:t>
      </w:r>
      <w:r w:rsidR="00CB4D02">
        <w:rPr>
          <w:lang w:val="pt-BR"/>
        </w:rPr>
        <w:t xml:space="preserve">, </w:t>
      </w:r>
      <w:r w:rsidR="00CB4D02">
        <w:rPr>
          <w:lang w:val="pt-BR"/>
        </w:rPr>
        <w:t>alto nível de influência</w:t>
      </w:r>
      <w:r w:rsidRPr="00486806">
        <w:rPr>
          <w:lang w:val="pt-BR"/>
        </w:rPr>
        <w:t>;</w:t>
      </w:r>
    </w:p>
    <w:p w14:paraId="5FF7D4E9" w14:textId="77777777" w:rsidR="00887C8B" w:rsidRPr="00486806" w:rsidRDefault="00887C8B" w:rsidP="00887C8B">
      <w:pPr>
        <w:ind w:left="720"/>
        <w:rPr>
          <w:lang w:val="pt-BR"/>
        </w:rPr>
      </w:pPr>
      <w:r w:rsidRPr="00486806">
        <w:rPr>
          <w:lang w:val="pt-BR"/>
        </w:rPr>
        <w:t xml:space="preserve">Poder: </w:t>
      </w:r>
      <w:r>
        <w:rPr>
          <w:lang w:val="pt-BR"/>
        </w:rPr>
        <w:t>alto</w:t>
      </w:r>
      <w:r w:rsidRPr="00486806">
        <w:rPr>
          <w:lang w:val="pt-BR"/>
        </w:rPr>
        <w:t>;</w:t>
      </w:r>
    </w:p>
    <w:p w14:paraId="41AFE1CF" w14:textId="77777777" w:rsidR="00887C8B" w:rsidRPr="00486806" w:rsidRDefault="00887C8B" w:rsidP="00887C8B">
      <w:pPr>
        <w:ind w:left="720"/>
        <w:rPr>
          <w:lang w:val="pt-BR"/>
        </w:rPr>
      </w:pPr>
      <w:r w:rsidRPr="00486806">
        <w:rPr>
          <w:lang w:val="pt-BR"/>
        </w:rPr>
        <w:t xml:space="preserve">Interesse: </w:t>
      </w:r>
      <w:r>
        <w:rPr>
          <w:lang w:val="pt-BR"/>
        </w:rPr>
        <w:t>baixo</w:t>
      </w:r>
      <w:r w:rsidRPr="00486806">
        <w:rPr>
          <w:lang w:val="pt-BR"/>
        </w:rPr>
        <w:t>;</w:t>
      </w:r>
    </w:p>
    <w:p w14:paraId="1376A302" w14:textId="3EC2D51B" w:rsidR="00887C8B" w:rsidRPr="00486806" w:rsidRDefault="00887C8B" w:rsidP="00887C8B">
      <w:pPr>
        <w:ind w:left="720"/>
        <w:rPr>
          <w:lang w:val="pt-BR"/>
        </w:rPr>
      </w:pPr>
      <w:r w:rsidRPr="00486806">
        <w:rPr>
          <w:lang w:val="pt-BR"/>
        </w:rPr>
        <w:t xml:space="preserve">Perfil:  </w:t>
      </w:r>
      <w:r w:rsidRPr="00887C8B">
        <w:rPr>
          <w:lang w:val="pt-BR"/>
        </w:rPr>
        <w:t>Neutro</w:t>
      </w:r>
      <w:r w:rsidRPr="00486806">
        <w:rPr>
          <w:lang w:val="pt-BR"/>
        </w:rPr>
        <w:t xml:space="preserve">; </w:t>
      </w:r>
    </w:p>
    <w:p w14:paraId="04F3D172" w14:textId="63D6E576" w:rsidR="00887C8B" w:rsidRDefault="00887C8B" w:rsidP="00B7289E">
      <w:pPr>
        <w:ind w:left="720"/>
        <w:rPr>
          <w:lang w:val="pt-BR"/>
        </w:rPr>
      </w:pPr>
      <w:r w:rsidRPr="00486806">
        <w:rPr>
          <w:lang w:val="pt-BR"/>
        </w:rPr>
        <w:t>Expectativa</w:t>
      </w:r>
      <w:r>
        <w:rPr>
          <w:lang w:val="pt-BR"/>
        </w:rPr>
        <w:t xml:space="preserve">: o </w:t>
      </w:r>
      <w:r>
        <w:rPr>
          <w:lang w:val="pt-BR"/>
        </w:rPr>
        <w:t>poder executivo</w:t>
      </w:r>
      <w:r>
        <w:rPr>
          <w:lang w:val="pt-BR"/>
        </w:rPr>
        <w:t xml:space="preserve"> </w:t>
      </w:r>
      <w:r>
        <w:rPr>
          <w:lang w:val="pt-BR"/>
        </w:rPr>
        <w:t>gerencia</w:t>
      </w:r>
      <w:r w:rsidRPr="00887C8B">
        <w:rPr>
          <w:lang w:val="pt-BR"/>
        </w:rPr>
        <w:t xml:space="preserve"> a lei da transparência e acesso à informação</w:t>
      </w:r>
      <w:r>
        <w:rPr>
          <w:lang w:val="pt-BR"/>
        </w:rPr>
        <w:t xml:space="preserve">. </w:t>
      </w:r>
    </w:p>
    <w:p w14:paraId="4AAE9D47" w14:textId="77777777" w:rsidR="00B7289E" w:rsidRDefault="00B7289E" w:rsidP="00B7289E">
      <w:pPr>
        <w:ind w:left="720"/>
        <w:rPr>
          <w:lang w:val="pt-BR"/>
        </w:rPr>
      </w:pPr>
    </w:p>
    <w:p w14:paraId="79755E7D" w14:textId="77777777" w:rsidR="00B7289E" w:rsidRDefault="00B7289E" w:rsidP="00DB5EA8">
      <w:pPr>
        <w:ind w:left="720"/>
        <w:rPr>
          <w:lang w:val="pt-BR"/>
        </w:rPr>
      </w:pPr>
    </w:p>
    <w:p w14:paraId="2397E88D" w14:textId="77777777" w:rsidR="00DB5EA8" w:rsidRDefault="00DB5EA8" w:rsidP="00486806">
      <w:pPr>
        <w:ind w:left="720"/>
        <w:rPr>
          <w:lang w:val="pt-BR"/>
        </w:rPr>
      </w:pPr>
    </w:p>
    <w:p w14:paraId="27656BF6" w14:textId="77777777" w:rsidR="00DB5EA8" w:rsidRDefault="00DB5EA8" w:rsidP="00486806">
      <w:pPr>
        <w:ind w:left="720"/>
        <w:rPr>
          <w:lang w:val="pt-BR"/>
        </w:rPr>
      </w:pPr>
    </w:p>
    <w:p w14:paraId="7D214785" w14:textId="77777777" w:rsidR="00486806" w:rsidRDefault="00486806" w:rsidP="00486806">
      <w:pPr>
        <w:ind w:left="720"/>
        <w:rPr>
          <w:lang w:val="pt-BR"/>
        </w:rPr>
      </w:pPr>
    </w:p>
    <w:p w14:paraId="7532D3AA" w14:textId="0650AA6A" w:rsidR="00D60552" w:rsidRDefault="00D60552" w:rsidP="00A9017F">
      <w:pPr>
        <w:pStyle w:val="InfoBlue"/>
      </w:pPr>
    </w:p>
    <w:p w14:paraId="5FA65AD4" w14:textId="77777777" w:rsidR="00486806" w:rsidRPr="00486806" w:rsidRDefault="00486806" w:rsidP="00486806">
      <w:pPr>
        <w:pStyle w:val="Corpodetexto"/>
        <w:rPr>
          <w:lang w:val="pt-BR"/>
        </w:rPr>
      </w:pPr>
    </w:p>
    <w:sectPr w:rsidR="00486806" w:rsidRPr="0048680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1966A" w14:textId="77777777" w:rsidR="00821DD7" w:rsidRDefault="00821DD7">
      <w:pPr>
        <w:spacing w:line="240" w:lineRule="auto"/>
      </w:pPr>
      <w:r>
        <w:separator/>
      </w:r>
    </w:p>
  </w:endnote>
  <w:endnote w:type="continuationSeparator" w:id="0">
    <w:p w14:paraId="6AADE413" w14:textId="77777777" w:rsidR="00821DD7" w:rsidRDefault="00821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67AE4" w14:paraId="7F7E2F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AC862F" w14:textId="77777777" w:rsidR="00767AE4" w:rsidRDefault="00FE763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A48E1E" w14:textId="6C20161F" w:rsidR="00767AE4" w:rsidRDefault="00FE763F">
          <w:pPr>
            <w:jc w:val="center"/>
          </w:pPr>
          <w:r>
            <w:sym w:font="Symbol" w:char="F0D3"/>
          </w:r>
          <w:r w:rsidR="00821DD7">
            <w:fldChar w:fldCharType="begin"/>
          </w:r>
          <w:r w:rsidR="00821DD7">
            <w:instrText xml:space="preserve"> DOCPROPERTY "Company"  \* MERGEFORMAT </w:instrText>
          </w:r>
          <w:r w:rsidR="00821DD7">
            <w:fldChar w:fldCharType="separate"/>
          </w:r>
          <w:r w:rsidR="0021616F">
            <w:rPr>
              <w:b/>
              <w:bCs/>
            </w:rPr>
            <w:t>WINX</w:t>
          </w:r>
          <w:r w:rsidR="00D60552" w:rsidRPr="00D60552">
            <w:rPr>
              <w:b/>
              <w:bCs/>
            </w:rPr>
            <w:t xml:space="preserve"> </w:t>
          </w:r>
          <w:r w:rsidR="00821DD7">
            <w:rPr>
              <w:b/>
              <w:bCs/>
            </w:rPr>
            <w:fldChar w:fldCharType="end"/>
          </w:r>
          <w:r w:rsidR="0021616F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7289E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ECF4F5" w14:textId="77777777" w:rsidR="00767AE4" w:rsidRDefault="00FE763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D60552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6F4DD32" w14:textId="77777777" w:rsidR="00767AE4" w:rsidRDefault="00767A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5E835" w14:textId="77777777" w:rsidR="00821DD7" w:rsidRDefault="00821DD7">
      <w:pPr>
        <w:spacing w:line="240" w:lineRule="auto"/>
      </w:pPr>
      <w:r>
        <w:separator/>
      </w:r>
    </w:p>
  </w:footnote>
  <w:footnote w:type="continuationSeparator" w:id="0">
    <w:p w14:paraId="6EEEDD79" w14:textId="77777777" w:rsidR="00821DD7" w:rsidRDefault="00821D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79FBF" w14:textId="77777777" w:rsidR="00767AE4" w:rsidRDefault="00767AE4">
    <w:pPr>
      <w:rPr>
        <w:sz w:val="24"/>
        <w:szCs w:val="24"/>
      </w:rPr>
    </w:pPr>
  </w:p>
  <w:p w14:paraId="59E82F69" w14:textId="77777777" w:rsidR="00767AE4" w:rsidRDefault="00767AE4">
    <w:pPr>
      <w:pBdr>
        <w:top w:val="single" w:sz="6" w:space="1" w:color="auto"/>
      </w:pBdr>
      <w:rPr>
        <w:sz w:val="24"/>
        <w:szCs w:val="24"/>
      </w:rPr>
    </w:pPr>
  </w:p>
  <w:p w14:paraId="3B6FC4DC" w14:textId="2E1FD4A4" w:rsidR="00767AE4" w:rsidRDefault="00FE763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D60552" w:rsidRPr="00D60552">
      <w:rPr>
        <w:rFonts w:ascii="Arial" w:hAnsi="Arial"/>
        <w:sz w:val="36"/>
        <w:szCs w:val="36"/>
      </w:rPr>
      <w:t xml:space="preserve"> </w:t>
    </w:r>
    <w:r w:rsidR="0021616F">
      <w:rPr>
        <w:rFonts w:ascii="Arial" w:hAnsi="Arial"/>
        <w:b/>
        <w:bCs/>
        <w:sz w:val="36"/>
        <w:szCs w:val="36"/>
      </w:rPr>
      <w:t>WINX</w:t>
    </w:r>
    <w:r>
      <w:rPr>
        <w:rFonts w:ascii="Arial" w:hAnsi="Arial"/>
        <w:b/>
        <w:bCs/>
        <w:sz w:val="36"/>
        <w:szCs w:val="36"/>
      </w:rPr>
      <w:fldChar w:fldCharType="end"/>
    </w:r>
  </w:p>
  <w:p w14:paraId="49DFED1C" w14:textId="77777777" w:rsidR="00767AE4" w:rsidRDefault="00767AE4">
    <w:pPr>
      <w:pBdr>
        <w:bottom w:val="single" w:sz="6" w:space="1" w:color="auto"/>
      </w:pBdr>
      <w:jc w:val="right"/>
      <w:rPr>
        <w:sz w:val="24"/>
        <w:szCs w:val="24"/>
      </w:rPr>
    </w:pPr>
  </w:p>
  <w:p w14:paraId="2E982610" w14:textId="77777777" w:rsidR="00767AE4" w:rsidRDefault="00767A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67AE4" w14:paraId="281A827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B39DB2" w14:textId="74592945" w:rsidR="00767AE4" w:rsidRDefault="0021616F">
          <w:r>
            <w:t>MONITORAÊ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FB5AF7F" w14:textId="450A4C99" w:rsidR="00767AE4" w:rsidRDefault="00FE763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767AE4" w14:paraId="2C11A2E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C0BD54A" w14:textId="2D056273" w:rsidR="00767AE4" w:rsidRDefault="0021616F">
          <w:r>
            <w:t>STAKEHOLDERS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024B5B" w14:textId="3212B4A1" w:rsidR="00767AE4" w:rsidRDefault="00FE763F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21616F">
            <w:t>13</w:t>
          </w:r>
          <w:r w:rsidR="0021616F">
            <w:rPr>
              <w:lang w:val="pt-BR"/>
            </w:rPr>
            <w:t>/03/2020</w:t>
          </w:r>
          <w:r>
            <w:rPr>
              <w:lang w:val="pt-BR"/>
            </w:rPr>
            <w:t>&gt;</w:t>
          </w:r>
        </w:p>
      </w:tc>
    </w:tr>
    <w:tr w:rsidR="00767AE4" w14:paraId="5635BAF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A2236C" w14:textId="6E78EE48" w:rsidR="00767AE4" w:rsidRDefault="0021616F">
          <w:r>
            <w:rPr>
              <w:lang w:val="pt-BR"/>
            </w:rPr>
            <w:t>Identificação dos Stakeholders do projeto</w:t>
          </w:r>
        </w:p>
      </w:tc>
    </w:tr>
  </w:tbl>
  <w:p w14:paraId="6652F35E" w14:textId="77777777" w:rsidR="00767AE4" w:rsidRDefault="00767A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081755"/>
    <w:multiLevelType w:val="multilevel"/>
    <w:tmpl w:val="A7A041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552"/>
    <w:rsid w:val="00100B83"/>
    <w:rsid w:val="0021616F"/>
    <w:rsid w:val="002B2ADA"/>
    <w:rsid w:val="003200FB"/>
    <w:rsid w:val="00486806"/>
    <w:rsid w:val="005863CA"/>
    <w:rsid w:val="0076442A"/>
    <w:rsid w:val="00767AE4"/>
    <w:rsid w:val="00821DD7"/>
    <w:rsid w:val="00887C8B"/>
    <w:rsid w:val="00A05B65"/>
    <w:rsid w:val="00A9017F"/>
    <w:rsid w:val="00B7289E"/>
    <w:rsid w:val="00BD0346"/>
    <w:rsid w:val="00C82BD0"/>
    <w:rsid w:val="00CB4D02"/>
    <w:rsid w:val="00D60552"/>
    <w:rsid w:val="00DB5EA8"/>
    <w:rsid w:val="00FE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DB3587"/>
  <w15:chartTrackingRefBased/>
  <w15:docId w15:val="{29076CC4-37D6-49D3-B015-FFCB24C9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A9017F"/>
    <w:pPr>
      <w:spacing w:after="120"/>
      <w:ind w:left="720"/>
    </w:pPr>
    <w:rPr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MenoPendente">
    <w:name w:val="Unresolved Mention"/>
    <w:basedOn w:val="Fontepargpadro"/>
    <w:uiPriority w:val="99"/>
    <w:semiHidden/>
    <w:unhideWhenUsed/>
    <w:rsid w:val="00A90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bm\rup_bru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rup_brul</Template>
  <TotalTime>1</TotalTime>
  <Pages>5</Pages>
  <Words>640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Fatec</dc:creator>
  <cp:keywords/>
  <dc:description/>
  <cp:lastModifiedBy>Adriano Vieira da Conceicao da Costa</cp:lastModifiedBy>
  <cp:revision>2</cp:revision>
  <cp:lastPrinted>2001-09-13T12:41:00Z</cp:lastPrinted>
  <dcterms:created xsi:type="dcterms:W3CDTF">2020-03-19T18:15:00Z</dcterms:created>
  <dcterms:modified xsi:type="dcterms:W3CDTF">2020-03-19T18:15:00Z</dcterms:modified>
</cp:coreProperties>
</file>