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58" w:type="dxa"/>
        <w:tblInd w:w="-252" w:type="dxa"/>
        <w:tblLayout w:type="fixed"/>
        <w:tblLook w:val="01E0" w:firstRow="1" w:lastRow="1" w:firstColumn="1" w:lastColumn="1" w:noHBand="0" w:noVBand="0"/>
      </w:tblPr>
      <w:tblGrid>
        <w:gridCol w:w="1200"/>
        <w:gridCol w:w="1200"/>
        <w:gridCol w:w="512"/>
        <w:gridCol w:w="546"/>
        <w:gridCol w:w="1200"/>
        <w:gridCol w:w="1200"/>
        <w:gridCol w:w="1200"/>
        <w:gridCol w:w="1200"/>
        <w:gridCol w:w="1200"/>
        <w:gridCol w:w="1200"/>
      </w:tblGrid>
      <w:tr w:rsidR="004356E6" w:rsidTr="004E6129">
        <w:trPr>
          <w:trHeight w:val="2053"/>
        </w:trPr>
        <w:tc>
          <w:tcPr>
            <w:tcW w:w="2912" w:type="dxa"/>
            <w:gridSpan w:val="3"/>
            <w:vMerge w:val="restart"/>
            <w:shd w:val="clear" w:color="auto" w:fill="auto"/>
          </w:tcPr>
          <w:p w:rsidR="0076060C" w:rsidRPr="006B3E66" w:rsidRDefault="00003EE2" w:rsidP="008643D2">
            <w:pPr>
              <w:rPr>
                <w:b/>
                <w:sz w:val="14"/>
                <w:szCs w:val="14"/>
              </w:rPr>
            </w:pPr>
            <w:r w:rsidRPr="006B3E66">
              <w:rPr>
                <w:b/>
                <w:sz w:val="14"/>
                <w:szCs w:val="14"/>
              </w:rPr>
              <w:t>G</w:t>
            </w:r>
            <w:r w:rsidR="004356E6" w:rsidRPr="006B3E66">
              <w:rPr>
                <w:b/>
                <w:sz w:val="14"/>
                <w:szCs w:val="14"/>
              </w:rPr>
              <w:t>eneral Chairs</w:t>
            </w:r>
          </w:p>
          <w:p w:rsidR="009A23FB" w:rsidRPr="006B3E66" w:rsidRDefault="000A3BB1" w:rsidP="008643D2">
            <w:pPr>
              <w:rPr>
                <w:sz w:val="14"/>
                <w:szCs w:val="14"/>
              </w:rPr>
            </w:pPr>
            <w:r w:rsidRPr="006B3E66">
              <w:rPr>
                <w:b/>
                <w:sz w:val="14"/>
                <w:szCs w:val="14"/>
              </w:rPr>
              <w:t>Jian Zhang</w:t>
            </w:r>
          </w:p>
          <w:p w:rsidR="00D41D6D" w:rsidRPr="006B3E66" w:rsidRDefault="00D41D6D" w:rsidP="008643D2">
            <w:pPr>
              <w:rPr>
                <w:sz w:val="14"/>
                <w:szCs w:val="14"/>
              </w:rPr>
            </w:pPr>
            <w:r w:rsidRPr="006B3E66">
              <w:rPr>
                <w:sz w:val="14"/>
                <w:szCs w:val="14"/>
              </w:rPr>
              <w:t>University</w:t>
            </w:r>
            <w:r w:rsidR="00F47944" w:rsidRPr="006B3E66">
              <w:rPr>
                <w:sz w:val="14"/>
                <w:szCs w:val="14"/>
              </w:rPr>
              <w:t xml:space="preserve"> of</w:t>
            </w:r>
            <w:r w:rsidRPr="006B3E66">
              <w:rPr>
                <w:sz w:val="14"/>
                <w:szCs w:val="14"/>
              </w:rPr>
              <w:t xml:space="preserve"> Technology, Sydney</w:t>
            </w:r>
          </w:p>
          <w:p w:rsidR="000A3BB1" w:rsidRPr="006B3E66" w:rsidRDefault="00FA4195" w:rsidP="008643D2">
            <w:pPr>
              <w:rPr>
                <w:sz w:val="14"/>
                <w:szCs w:val="14"/>
              </w:rPr>
            </w:pPr>
            <w:r w:rsidRPr="006B3E66">
              <w:rPr>
                <w:sz w:val="14"/>
                <w:szCs w:val="14"/>
              </w:rPr>
              <w:t>National ICT Australia, Australia</w:t>
            </w:r>
          </w:p>
          <w:p w:rsidR="004356E6" w:rsidRPr="006B3E66" w:rsidRDefault="00AA7E8A" w:rsidP="008643D2">
            <w:pPr>
              <w:rPr>
                <w:b/>
                <w:sz w:val="14"/>
                <w:szCs w:val="14"/>
              </w:rPr>
            </w:pPr>
            <w:r w:rsidRPr="006B3E66">
              <w:rPr>
                <w:b/>
                <w:sz w:val="14"/>
                <w:szCs w:val="14"/>
              </w:rPr>
              <w:t>Dan Schonfeld</w:t>
            </w:r>
          </w:p>
          <w:p w:rsidR="000A3BB1" w:rsidRPr="006B3E66" w:rsidRDefault="00AA7E8A" w:rsidP="008643D2">
            <w:pPr>
              <w:rPr>
                <w:sz w:val="14"/>
                <w:szCs w:val="14"/>
              </w:rPr>
            </w:pPr>
            <w:r w:rsidRPr="006B3E66">
              <w:rPr>
                <w:sz w:val="14"/>
                <w:szCs w:val="14"/>
              </w:rPr>
              <w:t xml:space="preserve">University of Illinois, USA </w:t>
            </w:r>
          </w:p>
          <w:p w:rsidR="008459D6" w:rsidRPr="006B3E66" w:rsidRDefault="00AA7E8A" w:rsidP="008643D2">
            <w:pPr>
              <w:rPr>
                <w:b/>
                <w:sz w:val="14"/>
                <w:szCs w:val="14"/>
              </w:rPr>
            </w:pPr>
            <w:r w:rsidRPr="006B3E66">
              <w:rPr>
                <w:b/>
                <w:sz w:val="14"/>
                <w:szCs w:val="14"/>
              </w:rPr>
              <w:t xml:space="preserve">David </w:t>
            </w:r>
            <w:r w:rsidR="00FA4195" w:rsidRPr="006B3E66">
              <w:rPr>
                <w:b/>
                <w:sz w:val="14"/>
                <w:szCs w:val="14"/>
              </w:rPr>
              <w:t xml:space="preserve">Dagan </w:t>
            </w:r>
            <w:r w:rsidRPr="006B3E66">
              <w:rPr>
                <w:b/>
                <w:sz w:val="14"/>
                <w:szCs w:val="14"/>
              </w:rPr>
              <w:t>Feng</w:t>
            </w:r>
          </w:p>
          <w:p w:rsidR="000A3BB1" w:rsidRPr="006B3E66" w:rsidRDefault="000A3BB1" w:rsidP="008643D2">
            <w:pPr>
              <w:rPr>
                <w:b/>
                <w:sz w:val="14"/>
                <w:szCs w:val="14"/>
              </w:rPr>
            </w:pPr>
            <w:r w:rsidRPr="006B3E66">
              <w:rPr>
                <w:sz w:val="14"/>
                <w:szCs w:val="14"/>
              </w:rPr>
              <w:t xml:space="preserve">The University of </w:t>
            </w:r>
            <w:r w:rsidR="00584068" w:rsidRPr="006B3E66">
              <w:rPr>
                <w:sz w:val="14"/>
                <w:szCs w:val="14"/>
              </w:rPr>
              <w:t>Sydney</w:t>
            </w:r>
            <w:r w:rsidR="00AA7E8A" w:rsidRPr="006B3E66">
              <w:rPr>
                <w:sz w:val="14"/>
                <w:szCs w:val="14"/>
              </w:rPr>
              <w:t>, Australia</w:t>
            </w:r>
          </w:p>
          <w:p w:rsidR="000A3BB1" w:rsidRPr="006B3E66" w:rsidRDefault="000A3BB1" w:rsidP="008643D2">
            <w:pPr>
              <w:rPr>
                <w:sz w:val="14"/>
                <w:szCs w:val="14"/>
              </w:rPr>
            </w:pPr>
          </w:p>
          <w:p w:rsidR="004356E6" w:rsidRPr="006B3E66" w:rsidRDefault="00AA7E8A" w:rsidP="008643D2">
            <w:pPr>
              <w:rPr>
                <w:b/>
                <w:sz w:val="14"/>
                <w:szCs w:val="14"/>
              </w:rPr>
            </w:pPr>
            <w:r w:rsidRPr="006B3E66">
              <w:rPr>
                <w:b/>
                <w:sz w:val="14"/>
                <w:szCs w:val="14"/>
              </w:rPr>
              <w:t xml:space="preserve">Program </w:t>
            </w:r>
            <w:r w:rsidR="004356E6" w:rsidRPr="006B3E66">
              <w:rPr>
                <w:b/>
                <w:sz w:val="14"/>
                <w:szCs w:val="14"/>
              </w:rPr>
              <w:t>Chairs</w:t>
            </w:r>
          </w:p>
          <w:p w:rsidR="00AA7E8A" w:rsidRPr="006B3E66" w:rsidRDefault="00AA7E8A" w:rsidP="008643D2">
            <w:pPr>
              <w:rPr>
                <w:b/>
                <w:sz w:val="14"/>
                <w:szCs w:val="14"/>
              </w:rPr>
            </w:pPr>
            <w:r w:rsidRPr="006B3E66">
              <w:rPr>
                <w:b/>
                <w:sz w:val="14"/>
                <w:szCs w:val="14"/>
              </w:rPr>
              <w:t>Alan Hanjalic</w:t>
            </w:r>
          </w:p>
          <w:p w:rsidR="005D6B09" w:rsidRPr="006B3E66" w:rsidRDefault="00AA7E8A" w:rsidP="008643D2">
            <w:pPr>
              <w:rPr>
                <w:sz w:val="14"/>
                <w:szCs w:val="14"/>
              </w:rPr>
            </w:pPr>
            <w:r w:rsidRPr="006B3E66">
              <w:rPr>
                <w:sz w:val="14"/>
                <w:szCs w:val="14"/>
              </w:rPr>
              <w:t>Delft</w:t>
            </w:r>
            <w:r w:rsidR="00BF32F7" w:rsidRPr="006B3E66">
              <w:rPr>
                <w:sz w:val="14"/>
                <w:szCs w:val="14"/>
              </w:rPr>
              <w:t xml:space="preserve"> University of Technology</w:t>
            </w:r>
            <w:r w:rsidRPr="006B3E66">
              <w:rPr>
                <w:sz w:val="14"/>
                <w:szCs w:val="14"/>
              </w:rPr>
              <w:t xml:space="preserve">, </w:t>
            </w:r>
          </w:p>
          <w:p w:rsidR="00AA7E8A" w:rsidRPr="006B3E66" w:rsidRDefault="00AA7E8A" w:rsidP="008643D2">
            <w:pPr>
              <w:rPr>
                <w:sz w:val="14"/>
                <w:szCs w:val="14"/>
              </w:rPr>
            </w:pPr>
            <w:r w:rsidRPr="006B3E66">
              <w:rPr>
                <w:sz w:val="14"/>
                <w:szCs w:val="14"/>
              </w:rPr>
              <w:t>The Netherland</w:t>
            </w:r>
            <w:r w:rsidR="00771DAA" w:rsidRPr="006B3E66">
              <w:rPr>
                <w:sz w:val="14"/>
                <w:szCs w:val="14"/>
              </w:rPr>
              <w:t>s</w:t>
            </w:r>
          </w:p>
          <w:p w:rsidR="00AA7E8A" w:rsidRPr="006B3E66" w:rsidRDefault="008C6A7C" w:rsidP="008643D2">
            <w:pPr>
              <w:rPr>
                <w:b/>
                <w:sz w:val="14"/>
                <w:szCs w:val="14"/>
              </w:rPr>
            </w:pPr>
            <w:r w:rsidRPr="006B3E66">
              <w:rPr>
                <w:b/>
                <w:sz w:val="14"/>
                <w:szCs w:val="14"/>
              </w:rPr>
              <w:t>Jianfei Cai</w:t>
            </w:r>
          </w:p>
          <w:p w:rsidR="00AA7E8A" w:rsidRPr="006B3E66" w:rsidRDefault="00FA4195" w:rsidP="008643D2">
            <w:pPr>
              <w:rPr>
                <w:sz w:val="14"/>
                <w:szCs w:val="14"/>
              </w:rPr>
            </w:pPr>
            <w:r w:rsidRPr="006B3E66">
              <w:rPr>
                <w:sz w:val="14"/>
                <w:szCs w:val="14"/>
              </w:rPr>
              <w:t>Nanyang Technological</w:t>
            </w:r>
            <w:r w:rsidR="008C6A7C" w:rsidRPr="006B3E66">
              <w:rPr>
                <w:sz w:val="14"/>
                <w:szCs w:val="14"/>
              </w:rPr>
              <w:t xml:space="preserve"> University</w:t>
            </w:r>
            <w:r w:rsidR="00055C58" w:rsidRPr="006B3E66">
              <w:rPr>
                <w:sz w:val="14"/>
                <w:szCs w:val="14"/>
              </w:rPr>
              <w:t>,</w:t>
            </w:r>
            <w:r w:rsidRPr="006B3E66">
              <w:rPr>
                <w:sz w:val="14"/>
                <w:szCs w:val="14"/>
              </w:rPr>
              <w:t xml:space="preserve"> Singapore </w:t>
            </w:r>
          </w:p>
          <w:p w:rsidR="004813EB" w:rsidRPr="006B3E66" w:rsidRDefault="008C286D" w:rsidP="008643D2">
            <w:pPr>
              <w:rPr>
                <w:sz w:val="14"/>
                <w:szCs w:val="14"/>
                <w:lang w:val="es-ES_tradnl"/>
              </w:rPr>
            </w:pPr>
            <w:r w:rsidRPr="006B3E66">
              <w:rPr>
                <w:b/>
                <w:sz w:val="14"/>
                <w:szCs w:val="14"/>
                <w:lang w:val="es-ES_tradnl"/>
              </w:rPr>
              <w:t>Enrico Magli</w:t>
            </w:r>
          </w:p>
          <w:p w:rsidR="008C286D" w:rsidRPr="006B3E66" w:rsidRDefault="003D6D7D" w:rsidP="008643D2">
            <w:pPr>
              <w:rPr>
                <w:color w:val="000000"/>
                <w:sz w:val="14"/>
                <w:szCs w:val="14"/>
                <w:lang w:val="es-ES"/>
              </w:rPr>
            </w:pPr>
            <w:hyperlink r:id="rId8" w:tgtFrame="_blank" w:history="1">
              <w:r w:rsidR="008C286D" w:rsidRPr="006B3E66">
                <w:rPr>
                  <w:bCs/>
                  <w:color w:val="000000"/>
                  <w:sz w:val="14"/>
                  <w:szCs w:val="14"/>
                  <w:lang w:val="es-ES_tradnl"/>
                </w:rPr>
                <w:t>Politecnico</w:t>
              </w:r>
              <w:r w:rsidR="008C286D" w:rsidRPr="006B3E66">
                <w:rPr>
                  <w:bCs/>
                  <w:color w:val="000000"/>
                  <w:sz w:val="14"/>
                  <w:szCs w:val="14"/>
                  <w:lang w:val="es-ES"/>
                </w:rPr>
                <w:t>di Torino</w:t>
              </w:r>
            </w:hyperlink>
            <w:r w:rsidR="005D6B09" w:rsidRPr="006B3E66">
              <w:rPr>
                <w:sz w:val="14"/>
                <w:szCs w:val="14"/>
                <w:lang w:val="es-ES_tradnl"/>
              </w:rPr>
              <w:t>,</w:t>
            </w:r>
            <w:r w:rsidR="000D23C6" w:rsidRPr="006B3E66">
              <w:rPr>
                <w:color w:val="000000"/>
                <w:sz w:val="14"/>
                <w:szCs w:val="14"/>
                <w:lang w:val="es-ES"/>
              </w:rPr>
              <w:t>I</w:t>
            </w:r>
            <w:r w:rsidR="00330F2F" w:rsidRPr="006B3E66">
              <w:rPr>
                <w:color w:val="000000"/>
                <w:sz w:val="14"/>
                <w:szCs w:val="14"/>
                <w:lang w:val="es-ES"/>
              </w:rPr>
              <w:t>taly</w:t>
            </w:r>
          </w:p>
          <w:p w:rsidR="008459D6" w:rsidRPr="006B3E66" w:rsidRDefault="008C6A7C" w:rsidP="008643D2">
            <w:pPr>
              <w:rPr>
                <w:b/>
                <w:sz w:val="14"/>
                <w:szCs w:val="14"/>
              </w:rPr>
            </w:pPr>
            <w:r w:rsidRPr="006B3E66">
              <w:rPr>
                <w:b/>
                <w:sz w:val="14"/>
                <w:szCs w:val="14"/>
              </w:rPr>
              <w:t>Mark Pickering</w:t>
            </w:r>
          </w:p>
          <w:p w:rsidR="008C6A7C" w:rsidRDefault="008C6A7C" w:rsidP="008643D2">
            <w:pPr>
              <w:rPr>
                <w:sz w:val="14"/>
                <w:szCs w:val="14"/>
              </w:rPr>
            </w:pPr>
            <w:r w:rsidRPr="006B3E66">
              <w:rPr>
                <w:sz w:val="14"/>
                <w:szCs w:val="14"/>
              </w:rPr>
              <w:t>The University of N</w:t>
            </w:r>
            <w:r w:rsidR="00F75D7C" w:rsidRPr="006B3E66">
              <w:rPr>
                <w:sz w:val="14"/>
                <w:szCs w:val="14"/>
              </w:rPr>
              <w:t xml:space="preserve">ew </w:t>
            </w:r>
            <w:r w:rsidRPr="006B3E66">
              <w:rPr>
                <w:sz w:val="14"/>
                <w:szCs w:val="14"/>
              </w:rPr>
              <w:t>S</w:t>
            </w:r>
            <w:r w:rsidR="00F75D7C" w:rsidRPr="006B3E66">
              <w:rPr>
                <w:sz w:val="14"/>
                <w:szCs w:val="14"/>
              </w:rPr>
              <w:t xml:space="preserve">outh </w:t>
            </w:r>
            <w:r w:rsidRPr="006B3E66">
              <w:rPr>
                <w:sz w:val="14"/>
                <w:szCs w:val="14"/>
              </w:rPr>
              <w:t>W</w:t>
            </w:r>
            <w:r w:rsidR="00F75D7C" w:rsidRPr="006B3E66">
              <w:rPr>
                <w:sz w:val="14"/>
                <w:szCs w:val="14"/>
              </w:rPr>
              <w:t>ales</w:t>
            </w:r>
            <w:r w:rsidR="000D23C6" w:rsidRPr="006B3E66">
              <w:rPr>
                <w:sz w:val="14"/>
                <w:szCs w:val="14"/>
              </w:rPr>
              <w:t xml:space="preserve">,  </w:t>
            </w:r>
            <w:r w:rsidRPr="006B3E66">
              <w:rPr>
                <w:sz w:val="14"/>
                <w:szCs w:val="14"/>
              </w:rPr>
              <w:t>Australia</w:t>
            </w:r>
          </w:p>
          <w:p w:rsidR="006B3E66" w:rsidRDefault="006B3E66" w:rsidP="008643D2">
            <w:pPr>
              <w:rPr>
                <w:b/>
                <w:sz w:val="14"/>
                <w:szCs w:val="14"/>
              </w:rPr>
            </w:pPr>
            <w:r w:rsidRPr="006B3E66">
              <w:rPr>
                <w:b/>
                <w:sz w:val="14"/>
                <w:szCs w:val="14"/>
              </w:rPr>
              <w:t>Gerald Friedland</w:t>
            </w:r>
          </w:p>
          <w:p w:rsidR="006B3E66" w:rsidRDefault="006B3E66" w:rsidP="008643D2">
            <w:pPr>
              <w:rPr>
                <w:sz w:val="14"/>
                <w:szCs w:val="14"/>
              </w:rPr>
            </w:pPr>
            <w:r w:rsidRPr="006B3E66">
              <w:rPr>
                <w:sz w:val="14"/>
                <w:szCs w:val="14"/>
              </w:rPr>
              <w:t>International Computer Science Institute</w:t>
            </w:r>
            <w:r>
              <w:rPr>
                <w:sz w:val="14"/>
                <w:szCs w:val="14"/>
              </w:rPr>
              <w:t>, USA</w:t>
            </w:r>
          </w:p>
          <w:p w:rsidR="003534EC" w:rsidRDefault="003534EC" w:rsidP="008643D2">
            <w:pPr>
              <w:rPr>
                <w:b/>
                <w:sz w:val="14"/>
                <w:szCs w:val="14"/>
              </w:rPr>
            </w:pPr>
            <w:r>
              <w:rPr>
                <w:b/>
                <w:sz w:val="14"/>
                <w:szCs w:val="14"/>
              </w:rPr>
              <w:t>Xian-Sheng Hua</w:t>
            </w:r>
          </w:p>
          <w:p w:rsidR="003534EC" w:rsidRPr="003534EC" w:rsidRDefault="003534EC" w:rsidP="008643D2">
            <w:pPr>
              <w:rPr>
                <w:sz w:val="14"/>
                <w:szCs w:val="14"/>
              </w:rPr>
            </w:pPr>
            <w:r w:rsidRPr="003534EC">
              <w:rPr>
                <w:sz w:val="14"/>
                <w:szCs w:val="14"/>
              </w:rPr>
              <w:t>Microsoft, USA</w:t>
            </w:r>
          </w:p>
          <w:p w:rsidR="008C6A7C" w:rsidRPr="006B3E66" w:rsidRDefault="008C6A7C" w:rsidP="008643D2">
            <w:pPr>
              <w:rPr>
                <w:b/>
                <w:sz w:val="14"/>
                <w:szCs w:val="14"/>
              </w:rPr>
            </w:pPr>
          </w:p>
          <w:p w:rsidR="008C6A7C" w:rsidRPr="006B3E66" w:rsidRDefault="008C6A7C" w:rsidP="008C6A7C">
            <w:pPr>
              <w:rPr>
                <w:b/>
                <w:sz w:val="14"/>
                <w:szCs w:val="14"/>
              </w:rPr>
            </w:pPr>
            <w:r w:rsidRPr="006B3E66">
              <w:rPr>
                <w:b/>
                <w:sz w:val="14"/>
                <w:szCs w:val="14"/>
              </w:rPr>
              <w:t xml:space="preserve">Local Arrangement </w:t>
            </w:r>
            <w:r w:rsidR="00781BFF" w:rsidRPr="006B3E66">
              <w:rPr>
                <w:b/>
                <w:sz w:val="14"/>
                <w:szCs w:val="14"/>
              </w:rPr>
              <w:t>and Finance</w:t>
            </w:r>
          </w:p>
          <w:p w:rsidR="004813EB" w:rsidRPr="006B3E66" w:rsidRDefault="008C6A7C" w:rsidP="008643D2">
            <w:pPr>
              <w:rPr>
                <w:b/>
                <w:sz w:val="14"/>
                <w:szCs w:val="14"/>
              </w:rPr>
            </w:pPr>
            <w:r w:rsidRPr="006B3E66">
              <w:rPr>
                <w:b/>
                <w:sz w:val="14"/>
                <w:szCs w:val="14"/>
              </w:rPr>
              <w:t>Henry Wu</w:t>
            </w:r>
          </w:p>
          <w:p w:rsidR="008C6A7C" w:rsidRPr="006B3E66" w:rsidRDefault="00014D44" w:rsidP="008643D2">
            <w:pPr>
              <w:rPr>
                <w:sz w:val="14"/>
                <w:szCs w:val="14"/>
              </w:rPr>
            </w:pPr>
            <w:r w:rsidRPr="006B3E66">
              <w:rPr>
                <w:sz w:val="14"/>
                <w:szCs w:val="14"/>
              </w:rPr>
              <w:t xml:space="preserve">The </w:t>
            </w:r>
            <w:r w:rsidR="008C6A7C" w:rsidRPr="006B3E66">
              <w:rPr>
                <w:sz w:val="14"/>
                <w:szCs w:val="14"/>
              </w:rPr>
              <w:t>Royal Melbourne Institute of Technology (RMIT), Australia</w:t>
            </w:r>
          </w:p>
          <w:p w:rsidR="004813EB" w:rsidRPr="006B3E66" w:rsidRDefault="000D23C6" w:rsidP="008643D2">
            <w:pPr>
              <w:rPr>
                <w:sz w:val="14"/>
                <w:szCs w:val="14"/>
              </w:rPr>
            </w:pPr>
            <w:r w:rsidRPr="006B3E66">
              <w:rPr>
                <w:b/>
                <w:sz w:val="14"/>
                <w:szCs w:val="14"/>
              </w:rPr>
              <w:t>Qiang Wu</w:t>
            </w:r>
          </w:p>
          <w:p w:rsidR="000D23C6" w:rsidRPr="006B3E66" w:rsidRDefault="000D23C6" w:rsidP="008643D2">
            <w:pPr>
              <w:rPr>
                <w:b/>
                <w:sz w:val="14"/>
                <w:szCs w:val="14"/>
              </w:rPr>
            </w:pPr>
            <w:r w:rsidRPr="006B3E66">
              <w:rPr>
                <w:rStyle w:val="apple-style-span"/>
                <w:color w:val="000000"/>
                <w:sz w:val="14"/>
                <w:szCs w:val="14"/>
              </w:rPr>
              <w:t>University of Technology, Sydney, Australia</w:t>
            </w:r>
          </w:p>
          <w:p w:rsidR="000D23C6" w:rsidRPr="006B3E66" w:rsidRDefault="000D23C6" w:rsidP="008643D2">
            <w:pPr>
              <w:rPr>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Plenary Chairs</w:t>
            </w:r>
          </w:p>
          <w:p w:rsidR="008459D6" w:rsidRPr="006B3E66" w:rsidRDefault="004813EB" w:rsidP="000D23C6">
            <w:pPr>
              <w:rPr>
                <w:rStyle w:val="apple-style-span"/>
                <w:b/>
                <w:bCs/>
                <w:color w:val="000000"/>
                <w:sz w:val="14"/>
                <w:szCs w:val="14"/>
              </w:rPr>
            </w:pPr>
            <w:r w:rsidRPr="006B3E66">
              <w:rPr>
                <w:rStyle w:val="apple-style-span"/>
                <w:b/>
                <w:bCs/>
                <w:color w:val="000000"/>
                <w:sz w:val="14"/>
                <w:szCs w:val="14"/>
              </w:rPr>
              <w:t>John Apostolopoulos</w:t>
            </w:r>
          </w:p>
          <w:p w:rsidR="000D23C6" w:rsidRPr="006B3E66" w:rsidRDefault="000D23C6" w:rsidP="000D23C6">
            <w:pPr>
              <w:rPr>
                <w:rStyle w:val="apple-style-span"/>
                <w:b/>
                <w:bCs/>
                <w:color w:val="000000"/>
                <w:sz w:val="14"/>
                <w:szCs w:val="14"/>
              </w:rPr>
            </w:pPr>
            <w:r w:rsidRPr="006B3E66">
              <w:rPr>
                <w:rStyle w:val="apple-style-span"/>
                <w:color w:val="000000"/>
                <w:sz w:val="14"/>
                <w:szCs w:val="14"/>
              </w:rPr>
              <w:t>HP Research Labs, USA</w:t>
            </w:r>
          </w:p>
          <w:p w:rsidR="004813EB" w:rsidRPr="006B3E66" w:rsidRDefault="009D78E4" w:rsidP="001E5BF2">
            <w:pPr>
              <w:rPr>
                <w:rStyle w:val="apple-style-span"/>
                <w:b/>
                <w:bCs/>
                <w:color w:val="000000" w:themeColor="text1"/>
                <w:sz w:val="14"/>
                <w:szCs w:val="14"/>
              </w:rPr>
            </w:pPr>
            <w:r>
              <w:rPr>
                <w:rStyle w:val="apple-style-span"/>
                <w:b/>
                <w:bCs/>
                <w:color w:val="000000" w:themeColor="text1"/>
                <w:sz w:val="14"/>
                <w:szCs w:val="14"/>
              </w:rPr>
              <w:t>Zhengyou Zhang</w:t>
            </w:r>
          </w:p>
          <w:p w:rsidR="001E5BF2" w:rsidRPr="006B3E66" w:rsidRDefault="009D78E4" w:rsidP="001E5BF2">
            <w:pPr>
              <w:rPr>
                <w:color w:val="000000"/>
                <w:sz w:val="14"/>
                <w:szCs w:val="14"/>
              </w:rPr>
            </w:pPr>
            <w:r>
              <w:rPr>
                <w:rStyle w:val="apple-style-span"/>
                <w:color w:val="000000" w:themeColor="text1"/>
                <w:sz w:val="14"/>
                <w:szCs w:val="14"/>
              </w:rPr>
              <w:t xml:space="preserve">Microsoft Research, </w:t>
            </w:r>
            <w:r w:rsidR="001E5BF2" w:rsidRPr="006B3E66">
              <w:rPr>
                <w:rStyle w:val="apple-style-span"/>
                <w:color w:val="000000"/>
                <w:sz w:val="14"/>
                <w:szCs w:val="14"/>
              </w:rPr>
              <w:t>USA</w:t>
            </w:r>
          </w:p>
          <w:p w:rsidR="000D23C6" w:rsidRPr="006B3E66" w:rsidRDefault="000D23C6" w:rsidP="000D23C6">
            <w:pPr>
              <w:rPr>
                <w:rStyle w:val="apple-style-span"/>
                <w:sz w:val="14"/>
                <w:szCs w:val="14"/>
              </w:rPr>
            </w:pPr>
            <w:r w:rsidRPr="006B3E66">
              <w:rPr>
                <w:rStyle w:val="apple-style-span"/>
                <w:b/>
                <w:bCs/>
                <w:color w:val="000000"/>
                <w:sz w:val="14"/>
                <w:szCs w:val="14"/>
              </w:rPr>
              <w:t xml:space="preserve">  </w:t>
            </w:r>
          </w:p>
          <w:p w:rsidR="000D23C6" w:rsidRPr="006B3E66" w:rsidRDefault="000D23C6" w:rsidP="000D23C6">
            <w:pPr>
              <w:rPr>
                <w:sz w:val="14"/>
                <w:szCs w:val="14"/>
              </w:rPr>
            </w:pPr>
            <w:r w:rsidRPr="006B3E66">
              <w:rPr>
                <w:rStyle w:val="apple-style-span"/>
                <w:b/>
                <w:bCs/>
                <w:color w:val="000000"/>
                <w:sz w:val="14"/>
                <w:szCs w:val="14"/>
              </w:rPr>
              <w:t>Workshop Chairs</w:t>
            </w:r>
          </w:p>
          <w:p w:rsidR="00A46D95" w:rsidRPr="006B3E66" w:rsidRDefault="000D23C6" w:rsidP="000D23C6">
            <w:pPr>
              <w:rPr>
                <w:rStyle w:val="apple-style-span"/>
                <w:b/>
                <w:bCs/>
                <w:color w:val="000000"/>
                <w:sz w:val="14"/>
                <w:szCs w:val="14"/>
                <w:lang w:val="fr-FR"/>
              </w:rPr>
            </w:pPr>
            <w:r w:rsidRPr="006B3E66">
              <w:rPr>
                <w:rStyle w:val="apple-style-span"/>
                <w:b/>
                <w:bCs/>
                <w:color w:val="000000"/>
                <w:sz w:val="14"/>
                <w:szCs w:val="14"/>
                <w:lang w:val="fr-FR"/>
              </w:rPr>
              <w:t>Jorge E. Caviedes</w:t>
            </w:r>
          </w:p>
          <w:p w:rsidR="000D23C6" w:rsidRPr="006B3E66" w:rsidRDefault="000D23C6" w:rsidP="000D23C6">
            <w:pPr>
              <w:rPr>
                <w:color w:val="000000"/>
                <w:sz w:val="14"/>
                <w:szCs w:val="14"/>
              </w:rPr>
            </w:pPr>
            <w:r w:rsidRPr="006B3E66">
              <w:rPr>
                <w:rStyle w:val="apple-style-span"/>
                <w:color w:val="000000"/>
                <w:sz w:val="14"/>
                <w:szCs w:val="14"/>
                <w:lang w:val="fr-FR"/>
              </w:rPr>
              <w:t>Intel Corporation, USA</w:t>
            </w:r>
          </w:p>
          <w:p w:rsidR="00A46D95" w:rsidRPr="006B3E66" w:rsidRDefault="00EE748C" w:rsidP="000D23C6">
            <w:pPr>
              <w:rPr>
                <w:rStyle w:val="apple-style-span"/>
                <w:b/>
                <w:bCs/>
                <w:color w:val="000000"/>
                <w:sz w:val="14"/>
                <w:szCs w:val="14"/>
              </w:rPr>
            </w:pPr>
            <w:r w:rsidRPr="006B3E66">
              <w:rPr>
                <w:rStyle w:val="apple-style-span"/>
                <w:b/>
                <w:bCs/>
                <w:color w:val="000000"/>
                <w:sz w:val="14"/>
                <w:szCs w:val="14"/>
              </w:rPr>
              <w:t>Tao Mei</w:t>
            </w:r>
          </w:p>
          <w:p w:rsidR="00EE748C" w:rsidRPr="006B3E66" w:rsidRDefault="00EE748C" w:rsidP="000D23C6">
            <w:pPr>
              <w:rPr>
                <w:rStyle w:val="apple-style-span"/>
                <w:bCs/>
                <w:color w:val="000000"/>
                <w:sz w:val="14"/>
                <w:szCs w:val="14"/>
              </w:rPr>
            </w:pPr>
            <w:r w:rsidRPr="006B3E66">
              <w:rPr>
                <w:rStyle w:val="apple-style-span"/>
                <w:bCs/>
                <w:color w:val="000000"/>
                <w:sz w:val="14"/>
                <w:szCs w:val="14"/>
              </w:rPr>
              <w:t>Microsoft Research Asia</w:t>
            </w:r>
            <w:r w:rsidR="00B52286" w:rsidRPr="006B3E66">
              <w:rPr>
                <w:rStyle w:val="apple-style-span"/>
                <w:bCs/>
                <w:color w:val="000000"/>
                <w:sz w:val="14"/>
                <w:szCs w:val="14"/>
              </w:rPr>
              <w:t>, China</w:t>
            </w:r>
          </w:p>
          <w:p w:rsidR="000D23C6" w:rsidRPr="006B3E66" w:rsidRDefault="000D23C6" w:rsidP="000D23C6">
            <w:pPr>
              <w:rPr>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Tutorial Chairs</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Yen-Kuang Chen</w:t>
            </w:r>
          </w:p>
          <w:p w:rsidR="00EE748C" w:rsidRPr="006B3E66" w:rsidRDefault="00EE748C" w:rsidP="00EE748C">
            <w:pPr>
              <w:rPr>
                <w:sz w:val="14"/>
                <w:szCs w:val="14"/>
              </w:rPr>
            </w:pPr>
            <w:r w:rsidRPr="006B3E66">
              <w:rPr>
                <w:rStyle w:val="apple-style-span"/>
                <w:color w:val="000000"/>
                <w:sz w:val="14"/>
                <w:szCs w:val="14"/>
              </w:rPr>
              <w:t>Intel Corporation, USA</w:t>
            </w:r>
          </w:p>
          <w:p w:rsidR="008459D6" w:rsidRPr="006B3E66" w:rsidRDefault="00747EC6" w:rsidP="000D23C6">
            <w:pPr>
              <w:rPr>
                <w:rStyle w:val="apple-style-span"/>
                <w:bCs/>
                <w:color w:val="000000"/>
                <w:sz w:val="14"/>
                <w:szCs w:val="14"/>
              </w:rPr>
            </w:pPr>
            <w:r w:rsidRPr="006B3E66">
              <w:rPr>
                <w:rStyle w:val="apple-style-span"/>
                <w:b/>
                <w:bCs/>
                <w:color w:val="000000"/>
                <w:sz w:val="14"/>
                <w:szCs w:val="14"/>
              </w:rPr>
              <w:t>Shuicheng</w:t>
            </w:r>
            <w:r w:rsidR="00014D44" w:rsidRPr="006B3E66">
              <w:rPr>
                <w:rStyle w:val="apple-style-span"/>
                <w:b/>
                <w:bCs/>
                <w:color w:val="000000"/>
                <w:sz w:val="14"/>
                <w:szCs w:val="14"/>
              </w:rPr>
              <w:t xml:space="preserve"> Yan</w:t>
            </w:r>
          </w:p>
          <w:p w:rsidR="000D23C6" w:rsidRPr="006B3E66" w:rsidRDefault="00747EC6" w:rsidP="000D23C6">
            <w:pPr>
              <w:rPr>
                <w:rStyle w:val="apple-style-span"/>
                <w:bCs/>
                <w:color w:val="000000"/>
                <w:sz w:val="14"/>
                <w:szCs w:val="14"/>
              </w:rPr>
            </w:pPr>
            <w:r w:rsidRPr="006B3E66">
              <w:rPr>
                <w:rStyle w:val="apple-style-span"/>
                <w:bCs/>
                <w:color w:val="000000"/>
                <w:sz w:val="14"/>
                <w:szCs w:val="14"/>
              </w:rPr>
              <w:t xml:space="preserve">National </w:t>
            </w:r>
            <w:r w:rsidR="00FA4195" w:rsidRPr="006B3E66">
              <w:rPr>
                <w:rStyle w:val="apple-style-span"/>
                <w:bCs/>
                <w:color w:val="000000"/>
                <w:sz w:val="14"/>
                <w:szCs w:val="14"/>
              </w:rPr>
              <w:t xml:space="preserve">University of </w:t>
            </w:r>
            <w:r w:rsidRPr="006B3E66">
              <w:rPr>
                <w:rStyle w:val="apple-style-span"/>
                <w:bCs/>
                <w:color w:val="000000"/>
                <w:sz w:val="14"/>
                <w:szCs w:val="14"/>
              </w:rPr>
              <w:t>Singapore, Singapore</w:t>
            </w:r>
          </w:p>
          <w:p w:rsidR="00747EC6" w:rsidRPr="006B3E66" w:rsidRDefault="00747EC6" w:rsidP="000D23C6">
            <w:pPr>
              <w:rPr>
                <w:rStyle w:val="apple-style-span"/>
                <w:sz w:val="14"/>
                <w:szCs w:val="14"/>
              </w:rPr>
            </w:pPr>
          </w:p>
          <w:p w:rsidR="000D23C6" w:rsidRPr="006B3E66" w:rsidRDefault="00781BFF" w:rsidP="000D23C6">
            <w:pPr>
              <w:rPr>
                <w:color w:val="000000"/>
                <w:sz w:val="14"/>
                <w:szCs w:val="14"/>
              </w:rPr>
            </w:pPr>
            <w:r w:rsidRPr="006B3E66">
              <w:rPr>
                <w:rStyle w:val="apple-style-span"/>
                <w:b/>
                <w:bCs/>
                <w:color w:val="000000"/>
                <w:sz w:val="14"/>
                <w:szCs w:val="14"/>
              </w:rPr>
              <w:t>Special Session</w:t>
            </w:r>
            <w:r w:rsidR="000D23C6" w:rsidRPr="006B3E66">
              <w:rPr>
                <w:rStyle w:val="apple-style-span"/>
                <w:b/>
                <w:bCs/>
                <w:color w:val="000000"/>
                <w:sz w:val="14"/>
                <w:szCs w:val="14"/>
              </w:rPr>
              <w:t xml:space="preserve"> Chairs</w:t>
            </w:r>
          </w:p>
          <w:p w:rsidR="000D23C6" w:rsidRPr="006B3E66" w:rsidRDefault="00A46D95" w:rsidP="000D23C6">
            <w:pPr>
              <w:rPr>
                <w:rStyle w:val="apple-style-span"/>
                <w:b/>
                <w:bCs/>
                <w:color w:val="000000"/>
                <w:sz w:val="14"/>
                <w:szCs w:val="14"/>
              </w:rPr>
            </w:pPr>
            <w:r w:rsidRPr="006B3E66">
              <w:rPr>
                <w:rStyle w:val="apple-style-span"/>
                <w:b/>
                <w:bCs/>
                <w:color w:val="000000"/>
                <w:sz w:val="14"/>
                <w:szCs w:val="14"/>
              </w:rPr>
              <w:t>Pascal Frossard</w:t>
            </w:r>
          </w:p>
          <w:p w:rsidR="008459D6" w:rsidRPr="006B3E66" w:rsidRDefault="000D23C6" w:rsidP="000D23C6">
            <w:pPr>
              <w:rPr>
                <w:rStyle w:val="apple-style-span"/>
                <w:color w:val="000000"/>
                <w:sz w:val="14"/>
                <w:szCs w:val="14"/>
              </w:rPr>
            </w:pPr>
            <w:r w:rsidRPr="006B3E66">
              <w:rPr>
                <w:rStyle w:val="apple-style-span"/>
                <w:color w:val="000000"/>
                <w:sz w:val="14"/>
                <w:szCs w:val="14"/>
              </w:rPr>
              <w:t>EcolePol</w:t>
            </w:r>
            <w:r w:rsidR="008459D6" w:rsidRPr="006B3E66">
              <w:rPr>
                <w:rStyle w:val="apple-style-span"/>
                <w:color w:val="000000"/>
                <w:sz w:val="14"/>
                <w:szCs w:val="14"/>
              </w:rPr>
              <w:t>ytechniqueFédérale de Lausanne</w:t>
            </w:r>
          </w:p>
          <w:p w:rsidR="000D23C6" w:rsidRPr="006B3E66" w:rsidRDefault="00FA4195" w:rsidP="000D23C6">
            <w:pPr>
              <w:rPr>
                <w:b/>
                <w:bCs/>
                <w:color w:val="000000"/>
                <w:sz w:val="14"/>
                <w:szCs w:val="14"/>
              </w:rPr>
            </w:pPr>
            <w:r w:rsidRPr="006B3E66">
              <w:rPr>
                <w:rStyle w:val="apple-style-span"/>
                <w:color w:val="000000"/>
                <w:sz w:val="14"/>
                <w:szCs w:val="14"/>
              </w:rPr>
              <w:t>(EPFL)</w:t>
            </w:r>
            <w:r w:rsidR="000D23C6" w:rsidRPr="006B3E66">
              <w:rPr>
                <w:rStyle w:val="apple-style-span"/>
                <w:color w:val="000000"/>
                <w:sz w:val="14"/>
                <w:szCs w:val="14"/>
              </w:rPr>
              <w:t>,Switzerland</w:t>
            </w:r>
          </w:p>
          <w:p w:rsidR="008459D6" w:rsidRPr="006B3E66" w:rsidRDefault="00A46D95" w:rsidP="00781BFF">
            <w:pPr>
              <w:rPr>
                <w:rStyle w:val="apple-style-span"/>
                <w:b/>
                <w:bCs/>
                <w:color w:val="000000"/>
                <w:sz w:val="14"/>
                <w:szCs w:val="14"/>
              </w:rPr>
            </w:pPr>
            <w:r w:rsidRPr="006B3E66">
              <w:rPr>
                <w:rStyle w:val="apple-style-span"/>
                <w:b/>
                <w:bCs/>
                <w:color w:val="000000"/>
                <w:sz w:val="14"/>
                <w:szCs w:val="14"/>
              </w:rPr>
              <w:t>Zhen Wen</w:t>
            </w:r>
          </w:p>
          <w:p w:rsidR="00781BFF" w:rsidRPr="006B3E66" w:rsidRDefault="002F5AFF" w:rsidP="00781BFF">
            <w:pPr>
              <w:rPr>
                <w:b/>
                <w:bCs/>
                <w:color w:val="000000"/>
                <w:sz w:val="14"/>
                <w:szCs w:val="14"/>
              </w:rPr>
            </w:pPr>
            <w:r w:rsidRPr="006B3E66">
              <w:rPr>
                <w:rStyle w:val="apple-style-span"/>
                <w:color w:val="000000"/>
                <w:sz w:val="14"/>
                <w:szCs w:val="14"/>
              </w:rPr>
              <w:t>IB</w:t>
            </w:r>
            <w:r w:rsidR="00781BFF" w:rsidRPr="006B3E66">
              <w:rPr>
                <w:rStyle w:val="apple-style-span"/>
                <w:color w:val="000000"/>
                <w:sz w:val="14"/>
                <w:szCs w:val="14"/>
              </w:rPr>
              <w:t>M T.J</w:t>
            </w:r>
            <w:r w:rsidR="00B52286" w:rsidRPr="006B3E66">
              <w:rPr>
                <w:rStyle w:val="apple-style-span"/>
                <w:color w:val="000000"/>
                <w:sz w:val="14"/>
                <w:szCs w:val="14"/>
              </w:rPr>
              <w:t>.</w:t>
            </w:r>
            <w:r w:rsidR="00781BFF" w:rsidRPr="006B3E66">
              <w:rPr>
                <w:rStyle w:val="apple-style-span"/>
                <w:color w:val="000000"/>
                <w:sz w:val="14"/>
                <w:szCs w:val="14"/>
              </w:rPr>
              <w:t xml:space="preserve"> Watson Research Centre,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Panel Chair</w:t>
            </w:r>
          </w:p>
          <w:p w:rsidR="008459D6" w:rsidRPr="006B3E66" w:rsidRDefault="003C3420" w:rsidP="000D23C6">
            <w:pPr>
              <w:rPr>
                <w:rStyle w:val="apple-style-span"/>
                <w:b/>
                <w:bCs/>
                <w:color w:val="000000"/>
                <w:sz w:val="14"/>
                <w:szCs w:val="14"/>
              </w:rPr>
            </w:pPr>
            <w:r w:rsidRPr="006B3E66">
              <w:rPr>
                <w:rStyle w:val="apple-style-span"/>
                <w:b/>
                <w:bCs/>
                <w:color w:val="000000"/>
                <w:sz w:val="14"/>
                <w:szCs w:val="14"/>
              </w:rPr>
              <w:t>Béatrice</w:t>
            </w:r>
            <w:r w:rsidR="00D2013E">
              <w:rPr>
                <w:rStyle w:val="apple-style-span"/>
                <w:b/>
                <w:bCs/>
                <w:color w:val="000000"/>
                <w:sz w:val="14"/>
                <w:szCs w:val="14"/>
              </w:rPr>
              <w:t xml:space="preserve"> </w:t>
            </w:r>
            <w:r w:rsidRPr="006B3E66">
              <w:rPr>
                <w:rStyle w:val="apple-style-span"/>
                <w:b/>
                <w:bCs/>
                <w:color w:val="000000"/>
                <w:sz w:val="14"/>
                <w:szCs w:val="14"/>
              </w:rPr>
              <w:t>Pesquet-Popescu</w:t>
            </w:r>
          </w:p>
          <w:p w:rsidR="000D23C6" w:rsidRDefault="000D23C6" w:rsidP="000D23C6">
            <w:pPr>
              <w:rPr>
                <w:rStyle w:val="apple-style-span"/>
                <w:color w:val="000000"/>
                <w:sz w:val="14"/>
                <w:szCs w:val="14"/>
              </w:rPr>
            </w:pPr>
            <w:r w:rsidRPr="006B3E66">
              <w:rPr>
                <w:rStyle w:val="apple-style-span"/>
                <w:color w:val="000000"/>
                <w:sz w:val="14"/>
                <w:szCs w:val="14"/>
              </w:rPr>
              <w:t>TélécomParisTech, France</w:t>
            </w:r>
          </w:p>
          <w:p w:rsidR="007B5142" w:rsidRPr="007B5142" w:rsidRDefault="007B5142" w:rsidP="000D23C6">
            <w:pPr>
              <w:rPr>
                <w:b/>
                <w:bCs/>
                <w:color w:val="000000"/>
                <w:sz w:val="14"/>
                <w:szCs w:val="14"/>
              </w:rPr>
            </w:pPr>
            <w:r w:rsidRPr="007B5142">
              <w:rPr>
                <w:rStyle w:val="apple-style-span"/>
                <w:b/>
                <w:color w:val="000000"/>
                <w:sz w:val="14"/>
                <w:szCs w:val="14"/>
              </w:rPr>
              <w:t>Jialie</w:t>
            </w:r>
            <w:r w:rsidR="00D2013E">
              <w:rPr>
                <w:rStyle w:val="apple-style-span"/>
                <w:b/>
                <w:color w:val="000000"/>
                <w:sz w:val="14"/>
                <w:szCs w:val="14"/>
              </w:rPr>
              <w:t xml:space="preserve"> </w:t>
            </w:r>
            <w:r w:rsidRPr="007B5142">
              <w:rPr>
                <w:rStyle w:val="apple-style-span"/>
                <w:b/>
                <w:color w:val="000000"/>
                <w:sz w:val="14"/>
                <w:szCs w:val="14"/>
              </w:rPr>
              <w:t>Shen</w:t>
            </w:r>
          </w:p>
          <w:p w:rsidR="007B5142" w:rsidRPr="007B5142" w:rsidRDefault="007B5142" w:rsidP="000D23C6">
            <w:pPr>
              <w:rPr>
                <w:bCs/>
                <w:color w:val="000000"/>
                <w:sz w:val="14"/>
                <w:szCs w:val="14"/>
              </w:rPr>
            </w:pPr>
            <w:r w:rsidRPr="007B5142">
              <w:rPr>
                <w:bCs/>
                <w:color w:val="000000"/>
                <w:sz w:val="14"/>
                <w:szCs w:val="14"/>
              </w:rPr>
              <w:t>Singapore Management University</w:t>
            </w:r>
            <w:r>
              <w:rPr>
                <w:bCs/>
                <w:color w:val="000000"/>
                <w:sz w:val="14"/>
                <w:szCs w:val="14"/>
              </w:rPr>
              <w:t>, Singapore</w:t>
            </w:r>
          </w:p>
          <w:p w:rsidR="000D23C6" w:rsidRPr="006B3E66" w:rsidRDefault="000D23C6" w:rsidP="000D23C6">
            <w:pPr>
              <w:rPr>
                <w:color w:val="000000"/>
                <w:sz w:val="14"/>
                <w:szCs w:val="14"/>
              </w:rPr>
            </w:pPr>
            <w:r w:rsidRPr="006B3E66">
              <w:rPr>
                <w:b/>
                <w:bCs/>
                <w:color w:val="000000"/>
                <w:sz w:val="14"/>
                <w:szCs w:val="14"/>
              </w:rPr>
              <w:br/>
            </w:r>
            <w:r w:rsidRPr="006B3E66">
              <w:rPr>
                <w:rStyle w:val="apple-style-span"/>
                <w:b/>
                <w:bCs/>
                <w:color w:val="000000"/>
                <w:sz w:val="14"/>
                <w:szCs w:val="14"/>
              </w:rPr>
              <w:t>Publicity Chairs</w:t>
            </w:r>
          </w:p>
          <w:p w:rsidR="000D23C6" w:rsidRPr="006B3E66" w:rsidRDefault="000D23C6" w:rsidP="000D23C6">
            <w:pPr>
              <w:rPr>
                <w:rStyle w:val="apple-style-span"/>
                <w:b/>
                <w:bCs/>
                <w:sz w:val="14"/>
                <w:szCs w:val="14"/>
              </w:rPr>
            </w:pPr>
            <w:r w:rsidRPr="006B3E66">
              <w:rPr>
                <w:rStyle w:val="apple-style-span"/>
                <w:b/>
                <w:bCs/>
                <w:color w:val="000000"/>
                <w:sz w:val="14"/>
                <w:szCs w:val="14"/>
              </w:rPr>
              <w:t>Wen Gao</w:t>
            </w:r>
          </w:p>
          <w:p w:rsidR="000D23C6" w:rsidRPr="006B3E66" w:rsidRDefault="00B52286" w:rsidP="000D23C6">
            <w:pPr>
              <w:rPr>
                <w:b/>
                <w:bCs/>
                <w:color w:val="000000"/>
                <w:sz w:val="14"/>
                <w:szCs w:val="14"/>
              </w:rPr>
            </w:pPr>
            <w:r w:rsidRPr="006B3E66">
              <w:rPr>
                <w:rStyle w:val="apple-style-span"/>
                <w:color w:val="000000"/>
                <w:sz w:val="14"/>
                <w:szCs w:val="14"/>
              </w:rPr>
              <w:t xml:space="preserve">Peking University,  </w:t>
            </w:r>
            <w:r w:rsidR="000D23C6" w:rsidRPr="006B3E66">
              <w:rPr>
                <w:rStyle w:val="apple-style-span"/>
                <w:color w:val="000000"/>
                <w:sz w:val="14"/>
                <w:szCs w:val="14"/>
              </w:rPr>
              <w:t>China</w:t>
            </w:r>
          </w:p>
          <w:p w:rsidR="008459D6" w:rsidRPr="006B3E66" w:rsidRDefault="00C724F1" w:rsidP="00C724F1">
            <w:pPr>
              <w:rPr>
                <w:b/>
                <w:color w:val="000000"/>
                <w:sz w:val="14"/>
                <w:szCs w:val="14"/>
              </w:rPr>
            </w:pPr>
            <w:r w:rsidRPr="006B3E66">
              <w:rPr>
                <w:b/>
                <w:color w:val="000000"/>
                <w:sz w:val="14"/>
                <w:szCs w:val="14"/>
              </w:rPr>
              <w:t>Shin’ichi Satoh</w:t>
            </w:r>
          </w:p>
          <w:p w:rsidR="00C724F1" w:rsidRDefault="00C724F1" w:rsidP="00C724F1">
            <w:pPr>
              <w:rPr>
                <w:color w:val="000000"/>
                <w:sz w:val="14"/>
                <w:szCs w:val="14"/>
              </w:rPr>
            </w:pPr>
            <w:r w:rsidRPr="006B3E66">
              <w:rPr>
                <w:color w:val="000000"/>
                <w:sz w:val="14"/>
                <w:szCs w:val="14"/>
              </w:rPr>
              <w:t>National Institute of Informatics, Japan</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Innovation and Demo Chairs</w:t>
            </w:r>
          </w:p>
          <w:p w:rsidR="004813EB" w:rsidRPr="006B3E66" w:rsidRDefault="00EE748C" w:rsidP="00EE748C">
            <w:pPr>
              <w:rPr>
                <w:color w:val="0000FF"/>
                <w:sz w:val="14"/>
                <w:szCs w:val="14"/>
              </w:rPr>
            </w:pPr>
            <w:r w:rsidRPr="006B3E66">
              <w:rPr>
                <w:b/>
                <w:color w:val="000000"/>
                <w:sz w:val="14"/>
                <w:szCs w:val="14"/>
              </w:rPr>
              <w:t>Martha Larson</w:t>
            </w:r>
          </w:p>
          <w:p w:rsidR="00EE748C" w:rsidRPr="006B3E66" w:rsidRDefault="00FA4195" w:rsidP="00EE748C">
            <w:pPr>
              <w:rPr>
                <w:sz w:val="14"/>
                <w:szCs w:val="14"/>
              </w:rPr>
            </w:pPr>
            <w:r w:rsidRPr="006B3E66">
              <w:rPr>
                <w:sz w:val="14"/>
                <w:szCs w:val="14"/>
              </w:rPr>
              <w:t>Delft University of Technology</w:t>
            </w:r>
            <w:r w:rsidR="00EE748C" w:rsidRPr="006B3E66">
              <w:rPr>
                <w:sz w:val="14"/>
                <w:szCs w:val="14"/>
              </w:rPr>
              <w:t>, The Netherland</w:t>
            </w:r>
            <w:r w:rsidR="00314C34" w:rsidRPr="006B3E66">
              <w:rPr>
                <w:sz w:val="14"/>
                <w:szCs w:val="14"/>
              </w:rPr>
              <w:t>s</w:t>
            </w:r>
          </w:p>
          <w:p w:rsidR="004813EB" w:rsidRPr="006B3E66" w:rsidRDefault="00062455" w:rsidP="00062455">
            <w:pPr>
              <w:rPr>
                <w:color w:val="000000"/>
                <w:sz w:val="14"/>
                <w:szCs w:val="14"/>
              </w:rPr>
            </w:pPr>
            <w:r w:rsidRPr="006B3E66">
              <w:rPr>
                <w:b/>
                <w:sz w:val="14"/>
                <w:szCs w:val="14"/>
              </w:rPr>
              <w:t>Mercan</w:t>
            </w:r>
            <w:r w:rsidR="00D2013E">
              <w:rPr>
                <w:b/>
                <w:sz w:val="14"/>
                <w:szCs w:val="14"/>
              </w:rPr>
              <w:t xml:space="preserve"> </w:t>
            </w:r>
            <w:r w:rsidRPr="006B3E66">
              <w:rPr>
                <w:b/>
                <w:sz w:val="14"/>
                <w:szCs w:val="14"/>
              </w:rPr>
              <w:t>Topkara</w:t>
            </w:r>
            <w:r w:rsidRPr="006B3E66">
              <w:rPr>
                <w:color w:val="000000"/>
                <w:sz w:val="14"/>
                <w:szCs w:val="14"/>
              </w:rPr>
              <w:t>,</w:t>
            </w:r>
          </w:p>
          <w:p w:rsidR="00062455" w:rsidRPr="006B3E66" w:rsidRDefault="00FA4195" w:rsidP="00062455">
            <w:pPr>
              <w:rPr>
                <w:sz w:val="14"/>
                <w:szCs w:val="14"/>
              </w:rPr>
            </w:pPr>
            <w:r w:rsidRPr="006B3E66">
              <w:rPr>
                <w:rStyle w:val="apple-style-span"/>
                <w:color w:val="000000"/>
                <w:sz w:val="14"/>
                <w:szCs w:val="14"/>
              </w:rPr>
              <w:t>IBM T. J.</w:t>
            </w:r>
            <w:r w:rsidR="00062455" w:rsidRPr="006B3E66">
              <w:rPr>
                <w:color w:val="000000"/>
                <w:sz w:val="14"/>
                <w:szCs w:val="14"/>
              </w:rPr>
              <w:t xml:space="preserve"> Watson Research</w:t>
            </w:r>
            <w:r w:rsidRPr="006B3E66">
              <w:rPr>
                <w:sz w:val="14"/>
                <w:szCs w:val="14"/>
              </w:rPr>
              <w:t xml:space="preserve"> Cent</w:t>
            </w:r>
            <w:r w:rsidR="00062455" w:rsidRPr="006B3E66">
              <w:rPr>
                <w:sz w:val="14"/>
                <w:szCs w:val="14"/>
              </w:rPr>
              <w:t>r</w:t>
            </w:r>
            <w:r w:rsidRPr="006B3E66">
              <w:rPr>
                <w:sz w:val="14"/>
                <w:szCs w:val="14"/>
              </w:rPr>
              <w:t>e</w:t>
            </w:r>
            <w:r w:rsidR="00062455" w:rsidRPr="006B3E66">
              <w:rPr>
                <w:sz w:val="14"/>
                <w:szCs w:val="14"/>
              </w:rPr>
              <w:t>,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Exhibition &amp; Industr</w:t>
            </w:r>
            <w:r w:rsidR="00902824">
              <w:rPr>
                <w:rStyle w:val="apple-style-span"/>
                <w:b/>
                <w:bCs/>
                <w:color w:val="000000"/>
                <w:sz w:val="14"/>
                <w:szCs w:val="14"/>
              </w:rPr>
              <w:t xml:space="preserve">y Connection </w:t>
            </w:r>
            <w:r w:rsidRPr="006B3E66">
              <w:rPr>
                <w:rStyle w:val="apple-style-span"/>
                <w:b/>
                <w:bCs/>
                <w:color w:val="000000"/>
                <w:sz w:val="14"/>
                <w:szCs w:val="14"/>
              </w:rPr>
              <w:t xml:space="preserve"> </w:t>
            </w:r>
            <w:r w:rsidR="00241672" w:rsidRPr="006B3E66">
              <w:rPr>
                <w:rStyle w:val="apple-style-span"/>
                <w:b/>
                <w:bCs/>
                <w:color w:val="000000"/>
                <w:sz w:val="14"/>
                <w:szCs w:val="14"/>
              </w:rPr>
              <w:t>Chair</w:t>
            </w:r>
          </w:p>
          <w:p w:rsidR="00EE748C" w:rsidRPr="006B3E66" w:rsidRDefault="00EF1232" w:rsidP="000D23C6">
            <w:pPr>
              <w:rPr>
                <w:rStyle w:val="apple-style-span"/>
                <w:b/>
                <w:bCs/>
                <w:color w:val="000000"/>
                <w:sz w:val="14"/>
                <w:szCs w:val="14"/>
              </w:rPr>
            </w:pPr>
            <w:r>
              <w:rPr>
                <w:rStyle w:val="apple-style-span"/>
                <w:b/>
                <w:bCs/>
                <w:color w:val="000000"/>
                <w:sz w:val="14"/>
                <w:szCs w:val="14"/>
              </w:rPr>
              <w:t>Lorraine Valladares</w:t>
            </w:r>
          </w:p>
          <w:p w:rsidR="00EF1232" w:rsidRPr="006B3E66" w:rsidRDefault="00EF1232" w:rsidP="00EF1232">
            <w:pPr>
              <w:rPr>
                <w:sz w:val="14"/>
                <w:szCs w:val="14"/>
              </w:rPr>
            </w:pPr>
            <w:r w:rsidRPr="006B3E66">
              <w:rPr>
                <w:sz w:val="14"/>
                <w:szCs w:val="14"/>
              </w:rPr>
              <w:t>The Royal Melbourne Institute of Technology (RMIT),  Australia</w:t>
            </w:r>
          </w:p>
          <w:p w:rsidR="00747EC6" w:rsidRPr="006B3E66" w:rsidRDefault="00747EC6" w:rsidP="000D23C6">
            <w:pPr>
              <w:rPr>
                <w:rStyle w:val="apple-style-span"/>
                <w:b/>
                <w:bCs/>
                <w:color w:val="000000"/>
                <w:sz w:val="14"/>
                <w:szCs w:val="14"/>
              </w:rPr>
            </w:pPr>
          </w:p>
          <w:p w:rsidR="000D23C6" w:rsidRPr="006B3E66" w:rsidRDefault="00241672" w:rsidP="000D23C6">
            <w:pPr>
              <w:rPr>
                <w:rStyle w:val="apple-style-span"/>
                <w:b/>
                <w:bCs/>
                <w:color w:val="000000"/>
                <w:sz w:val="14"/>
                <w:szCs w:val="14"/>
              </w:rPr>
            </w:pPr>
            <w:r w:rsidRPr="006B3E66">
              <w:rPr>
                <w:rStyle w:val="apple-style-span"/>
                <w:b/>
                <w:bCs/>
                <w:color w:val="000000"/>
                <w:sz w:val="14"/>
                <w:szCs w:val="14"/>
              </w:rPr>
              <w:t>Awards Chair</w:t>
            </w:r>
          </w:p>
          <w:p w:rsidR="00A46D95" w:rsidRPr="006B3E66" w:rsidRDefault="00C724F1" w:rsidP="00C724F1">
            <w:pPr>
              <w:rPr>
                <w:b/>
                <w:bCs/>
                <w:color w:val="000000"/>
                <w:sz w:val="14"/>
                <w:szCs w:val="14"/>
              </w:rPr>
            </w:pPr>
            <w:r w:rsidRPr="006B3E66">
              <w:rPr>
                <w:b/>
                <w:bCs/>
                <w:color w:val="000000"/>
                <w:sz w:val="14"/>
                <w:szCs w:val="14"/>
              </w:rPr>
              <w:t>Manzur</w:t>
            </w:r>
            <w:r w:rsidR="00D2013E">
              <w:rPr>
                <w:b/>
                <w:bCs/>
                <w:color w:val="000000"/>
                <w:sz w:val="14"/>
                <w:szCs w:val="14"/>
              </w:rPr>
              <w:t xml:space="preserve"> </w:t>
            </w:r>
            <w:r w:rsidRPr="006B3E66">
              <w:rPr>
                <w:b/>
                <w:bCs/>
                <w:color w:val="000000"/>
                <w:sz w:val="14"/>
                <w:szCs w:val="14"/>
              </w:rPr>
              <w:t>Murshed</w:t>
            </w:r>
          </w:p>
          <w:p w:rsidR="00C724F1" w:rsidRPr="006B3E66" w:rsidRDefault="00C724F1" w:rsidP="00C724F1">
            <w:pPr>
              <w:rPr>
                <w:bCs/>
                <w:color w:val="000000"/>
                <w:sz w:val="14"/>
                <w:szCs w:val="14"/>
              </w:rPr>
            </w:pPr>
            <w:r w:rsidRPr="006B3E66">
              <w:rPr>
                <w:bCs/>
                <w:color w:val="000000"/>
                <w:sz w:val="14"/>
                <w:szCs w:val="14"/>
              </w:rPr>
              <w:t>Monash University, Australia</w:t>
            </w:r>
          </w:p>
          <w:p w:rsidR="00F75D7C" w:rsidRPr="006B3E66" w:rsidRDefault="00747EC6" w:rsidP="00747EC6">
            <w:pPr>
              <w:rPr>
                <w:rStyle w:val="apple-style-span"/>
                <w:b/>
                <w:bCs/>
                <w:color w:val="000000"/>
                <w:sz w:val="14"/>
                <w:szCs w:val="14"/>
              </w:rPr>
            </w:pPr>
            <w:r w:rsidRPr="006B3E66">
              <w:rPr>
                <w:rStyle w:val="apple-style-span"/>
                <w:b/>
                <w:bCs/>
                <w:color w:val="000000"/>
                <w:sz w:val="14"/>
                <w:szCs w:val="14"/>
              </w:rPr>
              <w:t>Julien Epps</w:t>
            </w:r>
          </w:p>
          <w:p w:rsidR="00DC3E16" w:rsidRPr="00073F9F" w:rsidRDefault="00747EC6" w:rsidP="00D033FD">
            <w:pPr>
              <w:rPr>
                <w:sz w:val="15"/>
                <w:szCs w:val="15"/>
              </w:rPr>
            </w:pPr>
            <w:r w:rsidRPr="006B3E66">
              <w:rPr>
                <w:rStyle w:val="apple-style-span"/>
                <w:color w:val="000000"/>
                <w:sz w:val="14"/>
                <w:szCs w:val="14"/>
              </w:rPr>
              <w:t>The University of N</w:t>
            </w:r>
            <w:r w:rsidR="00F75D7C" w:rsidRPr="006B3E66">
              <w:rPr>
                <w:rStyle w:val="apple-style-span"/>
                <w:color w:val="000000"/>
                <w:sz w:val="14"/>
                <w:szCs w:val="14"/>
              </w:rPr>
              <w:t xml:space="preserve">ew </w:t>
            </w:r>
            <w:r w:rsidRPr="006B3E66">
              <w:rPr>
                <w:rStyle w:val="apple-style-span"/>
                <w:color w:val="000000"/>
                <w:sz w:val="14"/>
                <w:szCs w:val="14"/>
              </w:rPr>
              <w:t>S</w:t>
            </w:r>
            <w:r w:rsidR="00F75D7C" w:rsidRPr="006B3E66">
              <w:rPr>
                <w:rStyle w:val="apple-style-span"/>
                <w:color w:val="000000"/>
                <w:sz w:val="14"/>
                <w:szCs w:val="14"/>
              </w:rPr>
              <w:t xml:space="preserve">outh </w:t>
            </w:r>
            <w:r w:rsidRPr="006B3E66">
              <w:rPr>
                <w:rStyle w:val="apple-style-span"/>
                <w:color w:val="000000"/>
                <w:sz w:val="14"/>
                <w:szCs w:val="14"/>
              </w:rPr>
              <w:t>W</w:t>
            </w:r>
            <w:r w:rsidR="00F75D7C" w:rsidRPr="006B3E66">
              <w:rPr>
                <w:rStyle w:val="apple-style-span"/>
                <w:color w:val="000000"/>
                <w:sz w:val="14"/>
                <w:szCs w:val="14"/>
              </w:rPr>
              <w:t>ales</w:t>
            </w:r>
            <w:r w:rsidRPr="006B3E66">
              <w:rPr>
                <w:rStyle w:val="apple-style-span"/>
                <w:color w:val="000000"/>
                <w:sz w:val="14"/>
                <w:szCs w:val="14"/>
              </w:rPr>
              <w:t>, Australia</w:t>
            </w:r>
          </w:p>
        </w:tc>
        <w:tc>
          <w:tcPr>
            <w:tcW w:w="7746" w:type="dxa"/>
            <w:gridSpan w:val="7"/>
            <w:shd w:val="clear" w:color="auto" w:fill="auto"/>
          </w:tcPr>
          <w:p w:rsidR="00337363" w:rsidRPr="00073F9F" w:rsidRDefault="002F5AFF" w:rsidP="004E6129">
            <w:pPr>
              <w:pStyle w:val="Default"/>
              <w:tabs>
                <w:tab w:val="left" w:pos="7603"/>
              </w:tabs>
              <w:ind w:left="-337" w:right="72"/>
              <w:rPr>
                <w:color w:val="800000"/>
                <w:sz w:val="36"/>
                <w:szCs w:val="36"/>
              </w:rPr>
            </w:pPr>
            <w:r>
              <w:rPr>
                <w:noProof/>
                <w:color w:val="0000FF"/>
                <w:u w:val="single"/>
              </w:rPr>
              <w:drawing>
                <wp:inline distT="0" distB="0" distL="0" distR="0" wp14:anchorId="3FAAD56F" wp14:editId="17CAECC0">
                  <wp:extent cx="1137285" cy="803275"/>
                  <wp:effectExtent l="0" t="0" r="5715" b="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7285" cy="803275"/>
                          </a:xfrm>
                          <a:prstGeom prst="rect">
                            <a:avLst/>
                          </a:prstGeom>
                          <a:noFill/>
                          <a:ln>
                            <a:noFill/>
                          </a:ln>
                        </pic:spPr>
                      </pic:pic>
                    </a:graphicData>
                  </a:graphic>
                </wp:inline>
              </w:drawing>
            </w:r>
            <w:r>
              <w:rPr>
                <w:noProof/>
              </w:rPr>
              <w:drawing>
                <wp:inline distT="0" distB="0" distL="0" distR="0" wp14:anchorId="5EE94B07" wp14:editId="36F03E1C">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410" cy="755650"/>
                          </a:xfrm>
                          <a:prstGeom prst="rect">
                            <a:avLst/>
                          </a:prstGeom>
                          <a:noFill/>
                          <a:ln>
                            <a:noFill/>
                          </a:ln>
                        </pic:spPr>
                      </pic:pic>
                    </a:graphicData>
                  </a:graphic>
                </wp:inline>
              </w:drawing>
            </w:r>
            <w:r>
              <w:rPr>
                <w:b/>
                <w:noProof/>
                <w:color w:val="800000"/>
                <w:sz w:val="36"/>
                <w:szCs w:val="36"/>
              </w:rPr>
              <w:drawing>
                <wp:inline distT="0" distB="0" distL="0" distR="0" wp14:anchorId="398B8799" wp14:editId="38DDC0BD">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535" cy="763270"/>
                          </a:xfrm>
                          <a:prstGeom prst="rect">
                            <a:avLst/>
                          </a:prstGeom>
                          <a:noFill/>
                          <a:ln>
                            <a:noFill/>
                          </a:ln>
                        </pic:spPr>
                      </pic:pic>
                    </a:graphicData>
                  </a:graphic>
                </wp:inline>
              </w:drawing>
            </w:r>
            <w:r w:rsidR="004E6129">
              <w:rPr>
                <w:rFonts w:hint="eastAsia"/>
                <w:noProof/>
              </w:rPr>
              <w:drawing>
                <wp:inline distT="0" distB="0" distL="0" distR="0" wp14:anchorId="2E37E96E" wp14:editId="3202E17A">
                  <wp:extent cx="1092200" cy="76010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6751" cy="763270"/>
                          </a:xfrm>
                          <a:prstGeom prst="rect">
                            <a:avLst/>
                          </a:prstGeom>
                          <a:noFill/>
                          <a:ln>
                            <a:noFill/>
                          </a:ln>
                        </pic:spPr>
                      </pic:pic>
                    </a:graphicData>
                  </a:graphic>
                </wp:inline>
              </w:drawing>
            </w:r>
          </w:p>
          <w:p w:rsidR="00337363" w:rsidRPr="00073F9F" w:rsidRDefault="00337363" w:rsidP="00073F9F">
            <w:pPr>
              <w:pStyle w:val="Default"/>
              <w:jc w:val="center"/>
              <w:rPr>
                <w:b/>
                <w:color w:val="800000"/>
                <w:sz w:val="36"/>
                <w:szCs w:val="36"/>
              </w:rPr>
            </w:pPr>
            <w:r w:rsidRPr="00073F9F">
              <w:rPr>
                <w:b/>
                <w:color w:val="800000"/>
                <w:sz w:val="36"/>
                <w:szCs w:val="36"/>
              </w:rPr>
              <w:t>Call for Papers</w:t>
            </w:r>
          </w:p>
          <w:p w:rsidR="00337363" w:rsidRPr="00073F9F" w:rsidRDefault="00337363" w:rsidP="00784AED">
            <w:pPr>
              <w:ind w:left="128"/>
              <w:jc w:val="center"/>
              <w:rPr>
                <w:color w:val="C00000"/>
                <w:sz w:val="23"/>
                <w:szCs w:val="23"/>
              </w:rPr>
            </w:pPr>
            <w:r w:rsidRPr="00073F9F">
              <w:rPr>
                <w:b/>
                <w:bCs/>
                <w:color w:val="C00000"/>
                <w:sz w:val="23"/>
                <w:szCs w:val="23"/>
              </w:rPr>
              <w:t>IEEE International Conference on Multimedia and Expo (ICME) 2012</w:t>
            </w:r>
          </w:p>
          <w:p w:rsidR="00337363" w:rsidRPr="00073F9F" w:rsidRDefault="00337363" w:rsidP="00073F9F">
            <w:pPr>
              <w:pStyle w:val="Default"/>
              <w:jc w:val="center"/>
              <w:rPr>
                <w:sz w:val="23"/>
                <w:szCs w:val="23"/>
              </w:rPr>
            </w:pPr>
            <w:r w:rsidRPr="00073F9F">
              <w:rPr>
                <w:b/>
                <w:bCs/>
                <w:sz w:val="23"/>
                <w:szCs w:val="23"/>
              </w:rPr>
              <w:t>9</w:t>
            </w:r>
            <w:r w:rsidR="004813EB" w:rsidRPr="004813EB">
              <w:rPr>
                <w:b/>
                <w:bCs/>
                <w:sz w:val="23"/>
                <w:szCs w:val="23"/>
                <w:vertAlign w:val="superscript"/>
              </w:rPr>
              <w:t>th</w:t>
            </w:r>
            <w:r w:rsidRPr="00073F9F">
              <w:rPr>
                <w:b/>
                <w:bCs/>
                <w:sz w:val="23"/>
                <w:szCs w:val="23"/>
              </w:rPr>
              <w:t>-13</w:t>
            </w:r>
            <w:r w:rsidR="004813EB" w:rsidRPr="004813EB">
              <w:rPr>
                <w:b/>
                <w:bCs/>
                <w:sz w:val="23"/>
                <w:szCs w:val="23"/>
                <w:vertAlign w:val="superscript"/>
              </w:rPr>
              <w:t>th</w:t>
            </w:r>
            <w:r w:rsidR="004813EB" w:rsidRPr="00073F9F">
              <w:rPr>
                <w:b/>
                <w:bCs/>
                <w:sz w:val="23"/>
                <w:szCs w:val="23"/>
              </w:rPr>
              <w:t>July</w:t>
            </w:r>
            <w:r w:rsidRPr="00073F9F">
              <w:rPr>
                <w:b/>
                <w:bCs/>
                <w:sz w:val="23"/>
                <w:szCs w:val="23"/>
              </w:rPr>
              <w:t>, 2012</w:t>
            </w:r>
            <w:r w:rsidRPr="00073F9F">
              <w:rPr>
                <w:b/>
                <w:sz w:val="23"/>
                <w:szCs w:val="23"/>
              </w:rPr>
              <w:t xml:space="preserve"> • </w:t>
            </w:r>
            <w:r w:rsidRPr="00073F9F">
              <w:rPr>
                <w:b/>
                <w:bCs/>
                <w:iCs/>
                <w:sz w:val="23"/>
                <w:szCs w:val="23"/>
              </w:rPr>
              <w:t xml:space="preserve">MELBOURNE, </w:t>
            </w:r>
            <w:r w:rsidR="00BF32F7" w:rsidRPr="00073F9F">
              <w:rPr>
                <w:b/>
                <w:bCs/>
                <w:iCs/>
                <w:sz w:val="23"/>
                <w:szCs w:val="23"/>
              </w:rPr>
              <w:t>AUSTRALIA</w:t>
            </w:r>
          </w:p>
          <w:p w:rsidR="0009792C" w:rsidRPr="00073F9F" w:rsidRDefault="003D6D7D" w:rsidP="00073F9F">
            <w:pPr>
              <w:ind w:left="128"/>
              <w:jc w:val="center"/>
              <w:rPr>
                <w:color w:val="0000FF"/>
                <w:u w:val="single"/>
                <w:lang w:val="en-US" w:eastAsia="ar-SA"/>
              </w:rPr>
            </w:pPr>
            <w:hyperlink r:id="rId13" w:history="1">
              <w:r w:rsidR="004813EB" w:rsidRPr="004813EB">
                <w:rPr>
                  <w:rStyle w:val="Hyperlink"/>
                  <w:sz w:val="22"/>
                  <w:szCs w:val="22"/>
                  <w:lang w:val="en-US" w:eastAsia="ar-SA"/>
                </w:rPr>
                <w:t>http://www.icme2012.org</w:t>
              </w:r>
            </w:hyperlink>
          </w:p>
        </w:tc>
      </w:tr>
      <w:tr w:rsidR="004356E6" w:rsidTr="004E6129">
        <w:trPr>
          <w:trHeight w:val="173"/>
        </w:trPr>
        <w:tc>
          <w:tcPr>
            <w:tcW w:w="2912" w:type="dxa"/>
            <w:gridSpan w:val="3"/>
            <w:vMerge/>
            <w:shd w:val="clear" w:color="auto" w:fill="auto"/>
          </w:tcPr>
          <w:p w:rsidR="004356E6" w:rsidRPr="00073F9F" w:rsidRDefault="004356E6" w:rsidP="006D2B54">
            <w:pPr>
              <w:rPr>
                <w:sz w:val="16"/>
                <w:szCs w:val="16"/>
              </w:rPr>
            </w:pPr>
          </w:p>
        </w:tc>
        <w:tc>
          <w:tcPr>
            <w:tcW w:w="7746" w:type="dxa"/>
            <w:gridSpan w:val="7"/>
            <w:shd w:val="clear" w:color="auto" w:fill="auto"/>
          </w:tcPr>
          <w:p w:rsidR="00337363" w:rsidRPr="00073F9F" w:rsidRDefault="0091597E" w:rsidP="00073F9F">
            <w:pPr>
              <w:pStyle w:val="Default"/>
              <w:jc w:val="both"/>
              <w:rPr>
                <w:sz w:val="18"/>
                <w:szCs w:val="18"/>
              </w:rPr>
            </w:pPr>
            <w:r>
              <w:rPr>
                <w:sz w:val="18"/>
                <w:szCs w:val="18"/>
              </w:rPr>
              <w:t xml:space="preserve">The </w:t>
            </w:r>
            <w:r w:rsidR="00337363"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w:t>
            </w:r>
            <w:r w:rsidR="0091597E">
              <w:rPr>
                <w:color w:val="1A1A1A"/>
                <w:sz w:val="18"/>
                <w:szCs w:val="18"/>
              </w:rPr>
              <w:t>will be</w:t>
            </w:r>
            <w:r w:rsidR="00995BFF" w:rsidRPr="00073F9F">
              <w:rPr>
                <w:color w:val="1A1A1A"/>
                <w:sz w:val="18"/>
                <w:szCs w:val="18"/>
              </w:rPr>
              <w:t xml:space="preserve"> </w:t>
            </w:r>
            <w:r w:rsidR="00995BFF" w:rsidRPr="00902824">
              <w:rPr>
                <w:color w:val="000000" w:themeColor="text1"/>
                <w:sz w:val="18"/>
                <w:szCs w:val="18"/>
              </w:rPr>
              <w:t xml:space="preserve">held in </w:t>
            </w:r>
            <w:r w:rsidR="00337363" w:rsidRPr="00902824">
              <w:rPr>
                <w:color w:val="000000" w:themeColor="text1"/>
                <w:sz w:val="18"/>
                <w:szCs w:val="18"/>
              </w:rPr>
              <w:t>Melbourne</w:t>
            </w:r>
            <w:r w:rsidR="00995BFF" w:rsidRPr="00902824">
              <w:rPr>
                <w:color w:val="000000" w:themeColor="text1"/>
                <w:sz w:val="18"/>
                <w:szCs w:val="18"/>
              </w:rPr>
              <w:t>, Australia</w:t>
            </w:r>
            <w:r w:rsidR="00995BFF" w:rsidRPr="00073F9F">
              <w:rPr>
                <w:color w:val="1A1A1A"/>
                <w:sz w:val="18"/>
                <w:szCs w:val="18"/>
              </w:rPr>
              <w:t xml:space="preserve"> </w:t>
            </w:r>
            <w:r w:rsidR="000C3119">
              <w:rPr>
                <w:color w:val="1A1A1A"/>
                <w:sz w:val="18"/>
                <w:szCs w:val="18"/>
              </w:rPr>
              <w:t xml:space="preserve">from the </w:t>
            </w:r>
            <w:r w:rsidR="00FC3285" w:rsidRPr="00073F9F">
              <w:rPr>
                <w:color w:val="1A1A1A"/>
                <w:sz w:val="18"/>
                <w:szCs w:val="18"/>
              </w:rPr>
              <w:t>9</w:t>
            </w:r>
            <w:r w:rsidR="004813EB" w:rsidRPr="004813EB">
              <w:rPr>
                <w:color w:val="1A1A1A"/>
                <w:sz w:val="18"/>
                <w:szCs w:val="18"/>
                <w:vertAlign w:val="superscript"/>
              </w:rPr>
              <w:t>th</w:t>
            </w:r>
            <w:r w:rsidR="000C3119">
              <w:rPr>
                <w:color w:val="1A1A1A"/>
                <w:sz w:val="18"/>
                <w:szCs w:val="18"/>
                <w:vertAlign w:val="superscript"/>
              </w:rPr>
              <w:t xml:space="preserve"> </w:t>
            </w:r>
            <w:r w:rsidR="000C3119">
              <w:rPr>
                <w:bCs/>
                <w:color w:val="1A1A1A"/>
                <w:sz w:val="18"/>
                <w:szCs w:val="18"/>
              </w:rPr>
              <w:t xml:space="preserve">to </w:t>
            </w:r>
            <w:r w:rsidR="00FC3285" w:rsidRPr="00073F9F">
              <w:rPr>
                <w:bCs/>
                <w:color w:val="1A1A1A"/>
                <w:sz w:val="18"/>
                <w:szCs w:val="18"/>
              </w:rPr>
              <w:t>13</w:t>
            </w:r>
            <w:r w:rsidR="004813EB" w:rsidRPr="004813EB">
              <w:rPr>
                <w:bCs/>
                <w:color w:val="1A1A1A"/>
                <w:sz w:val="18"/>
                <w:szCs w:val="18"/>
                <w:vertAlign w:val="superscript"/>
              </w:rPr>
              <w:t>th</w:t>
            </w:r>
            <w:r w:rsidR="0091597E">
              <w:rPr>
                <w:bCs/>
                <w:color w:val="1A1A1A"/>
                <w:sz w:val="18"/>
                <w:szCs w:val="18"/>
                <w:vertAlign w:val="superscript"/>
              </w:rPr>
              <w:t xml:space="preserve"> </w:t>
            </w:r>
            <w:r w:rsidR="00FC3285" w:rsidRPr="00073F9F">
              <w:rPr>
                <w:bCs/>
                <w:color w:val="1A1A1A"/>
                <w:sz w:val="18"/>
                <w:szCs w:val="18"/>
              </w:rPr>
              <w:t>July</w:t>
            </w:r>
            <w:r w:rsidR="0091597E">
              <w:rPr>
                <w:bCs/>
                <w:color w:val="1A1A1A"/>
                <w:sz w:val="18"/>
                <w:szCs w:val="18"/>
              </w:rPr>
              <w:t>,</w:t>
            </w:r>
            <w:r w:rsidR="00FC3285" w:rsidRPr="00073F9F">
              <w:rPr>
                <w:bCs/>
                <w:color w:val="1A1A1A"/>
                <w:sz w:val="18"/>
                <w:szCs w:val="18"/>
              </w:rPr>
              <w:t xml:space="preserve">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4"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w:t>
            </w:r>
            <w:r w:rsidR="0091597E" w:rsidRPr="00073F9F">
              <w:rPr>
                <w:color w:val="1A1A1A"/>
                <w:sz w:val="18"/>
                <w:szCs w:val="18"/>
              </w:rPr>
              <w:t xml:space="preserve">in central Melbourne </w:t>
            </w:r>
            <w:r w:rsidRPr="00073F9F">
              <w:rPr>
                <w:color w:val="1A1A1A"/>
                <w:sz w:val="18"/>
                <w:szCs w:val="18"/>
              </w:rPr>
              <w:t xml:space="preserve">capable of hosting the whole conference in one venue. There are abundant </w:t>
            </w:r>
            <w:r w:rsidR="0091597E">
              <w:rPr>
                <w:color w:val="1A1A1A"/>
                <w:sz w:val="18"/>
                <w:szCs w:val="18"/>
              </w:rPr>
              <w:t xml:space="preserve">  </w:t>
            </w:r>
            <w:r w:rsidR="00215137">
              <w:rPr>
                <w:color w:val="1A1A1A"/>
                <w:sz w:val="18"/>
                <w:szCs w:val="18"/>
              </w:rPr>
              <w:t>accommodation options available</w:t>
            </w:r>
            <w:r w:rsidR="0091597E">
              <w:rPr>
                <w:color w:val="1A1A1A"/>
                <w:sz w:val="18"/>
                <w:szCs w:val="18"/>
              </w:rPr>
              <w:t>,</w:t>
            </w:r>
            <w:r w:rsidRPr="00073F9F">
              <w:rPr>
                <w:color w:val="1A1A1A"/>
                <w:sz w:val="18"/>
                <w:szCs w:val="18"/>
              </w:rPr>
              <w:t xml:space="preserve"> from s</w:t>
            </w:r>
            <w:r w:rsidR="00215137">
              <w:rPr>
                <w:color w:val="1A1A1A"/>
                <w:sz w:val="18"/>
                <w:szCs w:val="18"/>
              </w:rPr>
              <w:t>tudent dorms to deluxe hotels</w:t>
            </w:r>
            <w:r w:rsidR="0091597E">
              <w:rPr>
                <w:color w:val="1A1A1A"/>
                <w:sz w:val="18"/>
                <w:szCs w:val="18"/>
              </w:rPr>
              <w:t xml:space="preserve"> within</w:t>
            </w:r>
            <w:r w:rsidR="00215137">
              <w:rPr>
                <w:color w:val="1A1A1A"/>
                <w:sz w:val="18"/>
                <w:szCs w:val="18"/>
              </w:rPr>
              <w:t xml:space="preserve">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91597E">
              <w:rPr>
                <w:sz w:val="18"/>
                <w:szCs w:val="18"/>
              </w:rPr>
              <w:t>-</w:t>
            </w:r>
            <w:r w:rsidRPr="00073F9F">
              <w:rPr>
                <w:sz w:val="18"/>
                <w:szCs w:val="18"/>
              </w:rPr>
              <w:t xml:space="preserve">column format, 6 pages) according to the guidelines available on the conference website at </w:t>
            </w:r>
            <w:hyperlink r:id="rId15" w:history="1">
              <w:r w:rsidRPr="00073F9F">
                <w:rPr>
                  <w:rStyle w:val="Hyperlink"/>
                  <w:sz w:val="18"/>
                  <w:szCs w:val="18"/>
                </w:rPr>
                <w:t>http://www.icme2012.org</w:t>
              </w:r>
            </w:hyperlink>
            <w:r w:rsidRPr="00073F9F">
              <w:rPr>
                <w:sz w:val="18"/>
                <w:szCs w:val="18"/>
              </w:rPr>
              <w:t xml:space="preserve">. </w:t>
            </w:r>
            <w:r w:rsidR="0091597E">
              <w:rPr>
                <w:sz w:val="18"/>
                <w:szCs w:val="18"/>
              </w:rPr>
              <w:t>The r</w:t>
            </w:r>
            <w:r w:rsidRPr="00073F9F">
              <w:rPr>
                <w:sz w:val="18"/>
                <w:szCs w:val="18"/>
              </w:rPr>
              <w:t xml:space="preserve">eview will be double blind. Only electronic submissions will be accepted. Topics of interest include, but are not limited to: </w:t>
            </w:r>
          </w:p>
          <w:p w:rsidR="00552968" w:rsidRPr="00073F9F" w:rsidRDefault="00552968" w:rsidP="00073F9F">
            <w:pPr>
              <w:pStyle w:val="Default"/>
              <w:jc w:val="both"/>
              <w:rPr>
                <w:sz w:val="18"/>
                <w:szCs w:val="18"/>
              </w:rPr>
            </w:pP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Interactive media and immersive environments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Animation, virtual reality and 3D imaging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content analysis and search</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databases and digital libraries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signal processing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Signal processing for media integration</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security and privacy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analysis and social media</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communications and networking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compression and standards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applications and technology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eastAsia="en-US"/>
              </w:rPr>
              <w:t xml:space="preserve">Hardware and software for multimedia systems </w:t>
            </w:r>
          </w:p>
          <w:p w:rsidR="00E903AE" w:rsidRPr="00073F9F" w:rsidRDefault="00100F24" w:rsidP="00073F9F">
            <w:pPr>
              <w:numPr>
                <w:ilvl w:val="0"/>
                <w:numId w:val="10"/>
              </w:numPr>
              <w:ind w:left="1077" w:hanging="357"/>
              <w:jc w:val="both"/>
              <w:rPr>
                <w:sz w:val="18"/>
                <w:szCs w:val="18"/>
              </w:rPr>
            </w:pPr>
            <w:r w:rsidRPr="00073F9F">
              <w:rPr>
                <w:rFonts w:eastAsia="Times New Roman"/>
                <w:color w:val="000000"/>
                <w:sz w:val="18"/>
                <w:szCs w:val="18"/>
                <w:lang w:val="en-US" w:eastAsia="en-US"/>
              </w:rPr>
              <w:t>Multimedia quality assessment</w:t>
            </w:r>
          </w:p>
          <w:p w:rsidR="00E903AE" w:rsidRPr="00073F9F" w:rsidRDefault="00E903AE" w:rsidP="00073F9F">
            <w:pPr>
              <w:pStyle w:val="Default"/>
              <w:jc w:val="both"/>
              <w:rPr>
                <w:sz w:val="18"/>
                <w:szCs w:val="18"/>
              </w:rPr>
            </w:pPr>
          </w:p>
          <w:p w:rsidR="00E903AE" w:rsidRPr="00073F9F" w:rsidRDefault="000415B4" w:rsidP="000415B4">
            <w:pPr>
              <w:pStyle w:val="Default"/>
              <w:jc w:val="both"/>
              <w:rPr>
                <w:sz w:val="18"/>
                <w:szCs w:val="18"/>
              </w:rPr>
            </w:pPr>
            <w:r w:rsidRPr="00073F9F">
              <w:rPr>
                <w:sz w:val="18"/>
                <w:szCs w:val="18"/>
              </w:rPr>
              <w:t xml:space="preserve">ICME 2012 </w:t>
            </w:r>
            <w:r w:rsidR="0091597E">
              <w:rPr>
                <w:sz w:val="18"/>
                <w:szCs w:val="18"/>
              </w:rPr>
              <w:t xml:space="preserve">will </w:t>
            </w:r>
            <w:r w:rsidRPr="00073F9F">
              <w:rPr>
                <w:sz w:val="18"/>
                <w:szCs w:val="18"/>
              </w:rPr>
              <w:t xml:space="preserve">showcase high quality oral and poster presentations </w:t>
            </w:r>
            <w:r w:rsidR="000C3119">
              <w:rPr>
                <w:sz w:val="18"/>
                <w:szCs w:val="18"/>
              </w:rPr>
              <w:t xml:space="preserve">as well as </w:t>
            </w:r>
            <w:r w:rsidRPr="00073F9F">
              <w:rPr>
                <w:sz w:val="18"/>
                <w:szCs w:val="18"/>
              </w:rPr>
              <w:t>demo</w:t>
            </w:r>
            <w:r w:rsidR="000C3119">
              <w:rPr>
                <w:sz w:val="18"/>
                <w:szCs w:val="18"/>
              </w:rPr>
              <w:t>nstration</w:t>
            </w:r>
            <w:r w:rsidRPr="00073F9F">
              <w:rPr>
                <w:sz w:val="18"/>
                <w:szCs w:val="18"/>
              </w:rPr>
              <w:t xml:space="preserve"> sessions</w:t>
            </w:r>
            <w:r>
              <w:rPr>
                <w:sz w:val="18"/>
                <w:szCs w:val="18"/>
              </w:rPr>
              <w:t xml:space="preserve">. It </w:t>
            </w:r>
            <w:r w:rsidR="000C3119">
              <w:rPr>
                <w:sz w:val="18"/>
                <w:szCs w:val="18"/>
              </w:rPr>
              <w:t xml:space="preserve">will </w:t>
            </w:r>
            <w:r w:rsidRPr="000415B4">
              <w:rPr>
                <w:sz w:val="18"/>
                <w:szCs w:val="18"/>
              </w:rPr>
              <w:t>target an</w:t>
            </w:r>
            <w:r>
              <w:rPr>
                <w:sz w:val="18"/>
                <w:szCs w:val="18"/>
              </w:rPr>
              <w:t xml:space="preserve"> overall acceptance rate of 30%</w:t>
            </w:r>
            <w:r w:rsidRPr="000415B4">
              <w:rPr>
                <w:sz w:val="18"/>
                <w:szCs w:val="18"/>
              </w:rPr>
              <w:t>.</w:t>
            </w:r>
            <w:r w:rsidR="0091597E">
              <w:rPr>
                <w:sz w:val="18"/>
                <w:szCs w:val="18"/>
              </w:rPr>
              <w:t xml:space="preserve"> </w:t>
            </w:r>
            <w:r w:rsidR="00784AED">
              <w:rPr>
                <w:sz w:val="18"/>
                <w:szCs w:val="18"/>
              </w:rPr>
              <w:t>B</w:t>
            </w:r>
            <w:r w:rsidR="001B70B7" w:rsidRPr="00073F9F">
              <w:rPr>
                <w:sz w:val="18"/>
                <w:szCs w:val="18"/>
              </w:rPr>
              <w:t>est paper</w:t>
            </w:r>
            <w:r w:rsidR="00A75A66">
              <w:rPr>
                <w:sz w:val="18"/>
                <w:szCs w:val="18"/>
              </w:rPr>
              <w:t xml:space="preserve">s </w:t>
            </w:r>
            <w:r w:rsidR="00E903AE" w:rsidRPr="00073F9F">
              <w:rPr>
                <w:sz w:val="18"/>
                <w:szCs w:val="18"/>
              </w:rPr>
              <w:t>and demo</w:t>
            </w:r>
            <w:r w:rsidR="000C3119">
              <w:rPr>
                <w:sz w:val="18"/>
                <w:szCs w:val="18"/>
              </w:rPr>
              <w:t>nstration</w:t>
            </w:r>
            <w:r w:rsidR="00A75A66">
              <w:rPr>
                <w:sz w:val="18"/>
                <w:szCs w:val="18"/>
              </w:rPr>
              <w:t xml:space="preserve">s will be </w:t>
            </w:r>
            <w:r w:rsidR="00E903AE" w:rsidRPr="00073F9F">
              <w:rPr>
                <w:sz w:val="18"/>
                <w:szCs w:val="18"/>
              </w:rPr>
              <w:t>award</w:t>
            </w:r>
            <w:r w:rsidR="00A75A66">
              <w:rPr>
                <w:sz w:val="18"/>
                <w:szCs w:val="18"/>
              </w:rPr>
              <w:t>ed</w:t>
            </w:r>
            <w:r w:rsidR="00E903AE" w:rsidRPr="00073F9F">
              <w:rPr>
                <w:sz w:val="18"/>
                <w:szCs w:val="18"/>
              </w:rPr>
              <w:t xml:space="preserve"> </w:t>
            </w:r>
            <w:r w:rsidR="000C3119">
              <w:rPr>
                <w:sz w:val="18"/>
                <w:szCs w:val="18"/>
              </w:rPr>
              <w:t xml:space="preserve">at </w:t>
            </w:r>
            <w:r w:rsidR="00E903AE" w:rsidRPr="00073F9F">
              <w:rPr>
                <w:sz w:val="18"/>
                <w:szCs w:val="18"/>
              </w:rPr>
              <w:t xml:space="preserve">the conference. </w:t>
            </w:r>
            <w:r w:rsidR="00D2013E">
              <w:rPr>
                <w:sz w:val="18"/>
                <w:szCs w:val="18"/>
              </w:rPr>
              <w:t>Authors of h</w:t>
            </w:r>
            <w:r w:rsidR="00BD1EE5">
              <w:rPr>
                <w:sz w:val="18"/>
                <w:szCs w:val="18"/>
              </w:rPr>
              <w:t>igh quality paper</w:t>
            </w:r>
            <w:r w:rsidR="00A720E8">
              <w:rPr>
                <w:sz w:val="18"/>
                <w:szCs w:val="18"/>
              </w:rPr>
              <w:t>s</w:t>
            </w:r>
            <w:r w:rsidR="00E903AE" w:rsidRPr="00073F9F">
              <w:rPr>
                <w:sz w:val="18"/>
                <w:szCs w:val="18"/>
              </w:rPr>
              <w:t xml:space="preserve"> will be </w:t>
            </w:r>
            <w:r w:rsidR="00D2013E">
              <w:rPr>
                <w:sz w:val="18"/>
                <w:szCs w:val="18"/>
              </w:rPr>
              <w:t>invited</w:t>
            </w:r>
            <w:r w:rsidR="00D2013E" w:rsidRPr="00073F9F">
              <w:rPr>
                <w:sz w:val="18"/>
                <w:szCs w:val="18"/>
              </w:rPr>
              <w:t xml:space="preserve"> </w:t>
            </w:r>
            <w:r w:rsidR="00D2013E">
              <w:rPr>
                <w:sz w:val="18"/>
                <w:szCs w:val="18"/>
              </w:rPr>
              <w:t xml:space="preserve">to submit an extended version of their work </w:t>
            </w:r>
            <w:r w:rsidR="00E903AE" w:rsidRPr="00073F9F">
              <w:rPr>
                <w:sz w:val="18"/>
                <w:szCs w:val="18"/>
              </w:rPr>
              <w:t>for</w:t>
            </w:r>
            <w:r w:rsidR="00BD1EE5">
              <w:rPr>
                <w:sz w:val="18"/>
                <w:szCs w:val="18"/>
              </w:rPr>
              <w:t xml:space="preserve"> </w:t>
            </w:r>
            <w:r w:rsidR="00E903AE" w:rsidRPr="00073F9F">
              <w:rPr>
                <w:sz w:val="18"/>
                <w:szCs w:val="18"/>
              </w:rPr>
              <w:t xml:space="preserve">potential publication in a special </w:t>
            </w:r>
            <w:r w:rsidR="00BD1EE5">
              <w:rPr>
                <w:sz w:val="18"/>
                <w:szCs w:val="18"/>
              </w:rPr>
              <w:t>issue/</w:t>
            </w:r>
            <w:r w:rsidR="00E903AE" w:rsidRPr="00073F9F">
              <w:rPr>
                <w:sz w:val="18"/>
                <w:szCs w:val="18"/>
              </w:rPr>
              <w:t xml:space="preserve">section of </w:t>
            </w:r>
            <w:r w:rsidR="000C3119">
              <w:rPr>
                <w:sz w:val="18"/>
                <w:szCs w:val="18"/>
              </w:rPr>
              <w:t xml:space="preserve">the </w:t>
            </w:r>
            <w:r w:rsidR="00A720E8" w:rsidRPr="00A720E8">
              <w:rPr>
                <w:sz w:val="18"/>
                <w:szCs w:val="18"/>
              </w:rPr>
              <w:t>IEEE Transactions on Multimedia</w:t>
            </w:r>
            <w:r w:rsidR="00215137">
              <w:rPr>
                <w:sz w:val="18"/>
                <w:szCs w:val="18"/>
              </w:rPr>
              <w:t xml:space="preserve">. Accepted papers must </w:t>
            </w:r>
            <w:r w:rsidR="00E903AE" w:rsidRPr="00073F9F">
              <w:rPr>
                <w:sz w:val="18"/>
                <w:szCs w:val="18"/>
              </w:rPr>
              <w:t xml:space="preserve">be registered and presented; otherwise they will not be included in the IEEE Xplore Library.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 xml:space="preserve">ICME 2012 </w:t>
            </w:r>
            <w:r w:rsidR="00D2013E">
              <w:rPr>
                <w:sz w:val="18"/>
                <w:szCs w:val="18"/>
              </w:rPr>
              <w:t xml:space="preserve">will </w:t>
            </w:r>
            <w:r w:rsidRPr="00073F9F">
              <w:rPr>
                <w:sz w:val="18"/>
                <w:szCs w:val="18"/>
              </w:rPr>
              <w:t>feature IEEE societ</w:t>
            </w:r>
            <w:r w:rsidR="000C3119">
              <w:rPr>
                <w:sz w:val="18"/>
                <w:szCs w:val="18"/>
              </w:rPr>
              <w:t>y’</w:t>
            </w:r>
            <w:r w:rsidRPr="00073F9F">
              <w:rPr>
                <w:sz w:val="18"/>
                <w:szCs w:val="18"/>
              </w:rPr>
              <w:t>s sponsored workshops</w:t>
            </w:r>
            <w:r w:rsidR="00D2013E">
              <w:rPr>
                <w:sz w:val="18"/>
                <w:szCs w:val="18"/>
              </w:rPr>
              <w:t xml:space="preserve">, </w:t>
            </w:r>
            <w:r w:rsidR="00215137" w:rsidRPr="00215137">
              <w:rPr>
                <w:sz w:val="18"/>
                <w:szCs w:val="18"/>
              </w:rPr>
              <w:t xml:space="preserve">and </w:t>
            </w:r>
            <w:r w:rsidR="00D2013E">
              <w:rPr>
                <w:sz w:val="18"/>
                <w:szCs w:val="18"/>
              </w:rPr>
              <w:t xml:space="preserve">individual </w:t>
            </w:r>
            <w:r w:rsidR="00215137" w:rsidRPr="00215137">
              <w:rPr>
                <w:sz w:val="18"/>
                <w:szCs w:val="18"/>
              </w:rPr>
              <w:t>proposals for workshops are also invited</w:t>
            </w:r>
            <w:r w:rsidRPr="00073F9F">
              <w:rPr>
                <w:sz w:val="18"/>
                <w:szCs w:val="18"/>
              </w:rPr>
              <w:t>. We encourage researchers, developers and practitioners to organi</w:t>
            </w:r>
            <w:r w:rsidR="000C3119">
              <w:rPr>
                <w:sz w:val="18"/>
                <w:szCs w:val="18"/>
              </w:rPr>
              <w:t>s</w:t>
            </w:r>
            <w:r w:rsidRPr="00073F9F">
              <w:rPr>
                <w:sz w:val="18"/>
                <w:szCs w:val="18"/>
              </w:rPr>
              <w:t>e workshops on various new emerging topics. Industr</w:t>
            </w:r>
            <w:r w:rsidR="000C3119">
              <w:rPr>
                <w:sz w:val="18"/>
                <w:szCs w:val="18"/>
              </w:rPr>
              <w:t>y</w:t>
            </w:r>
            <w:r w:rsidRPr="00073F9F">
              <w:rPr>
                <w:sz w:val="18"/>
                <w:szCs w:val="18"/>
              </w:rPr>
              <w:t xml:space="preserve"> exhibitions </w:t>
            </w:r>
            <w:r w:rsidR="00D2013E">
              <w:rPr>
                <w:sz w:val="18"/>
                <w:szCs w:val="18"/>
              </w:rPr>
              <w:t>will be</w:t>
            </w:r>
            <w:r w:rsidRPr="00073F9F">
              <w:rPr>
                <w:sz w:val="18"/>
                <w:szCs w:val="18"/>
              </w:rPr>
              <w:t xml:space="preserve"> held in conjunction with the main conference. Keynote </w:t>
            </w:r>
            <w:r w:rsidR="000C3119">
              <w:rPr>
                <w:sz w:val="18"/>
                <w:szCs w:val="18"/>
              </w:rPr>
              <w:t>speeches</w:t>
            </w:r>
            <w:r w:rsidR="000C3119" w:rsidRPr="00073F9F">
              <w:rPr>
                <w:sz w:val="18"/>
                <w:szCs w:val="18"/>
              </w:rPr>
              <w:t xml:space="preserve"> </w:t>
            </w:r>
            <w:r w:rsidRPr="00073F9F">
              <w:rPr>
                <w:sz w:val="18"/>
                <w:szCs w:val="18"/>
              </w:rPr>
              <w:t xml:space="preserve">and panel discussions </w:t>
            </w:r>
            <w:r w:rsidR="000C3119">
              <w:rPr>
                <w:sz w:val="18"/>
                <w:szCs w:val="18"/>
              </w:rPr>
              <w:t>will also be</w:t>
            </w:r>
            <w:r w:rsidR="000C3119" w:rsidRPr="00073F9F">
              <w:rPr>
                <w:sz w:val="18"/>
                <w:szCs w:val="18"/>
              </w:rPr>
              <w:t xml:space="preserve"> </w:t>
            </w:r>
            <w:r w:rsidR="000C3119">
              <w:rPr>
                <w:sz w:val="18"/>
                <w:szCs w:val="18"/>
              </w:rPr>
              <w:t xml:space="preserve">a </w:t>
            </w:r>
            <w:r w:rsidRPr="00073F9F">
              <w:rPr>
                <w:sz w:val="18"/>
                <w:szCs w:val="18"/>
              </w:rPr>
              <w:t xml:space="preserve">conference highlight.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p>
          <w:tbl>
            <w:tblPr>
              <w:tblW w:w="6705" w:type="dxa"/>
              <w:tblInd w:w="351" w:type="dxa"/>
              <w:tblLayout w:type="fixed"/>
              <w:tblCellMar>
                <w:left w:w="0" w:type="dxa"/>
                <w:right w:w="0" w:type="dxa"/>
              </w:tblCellMar>
              <w:tblLook w:val="04A0" w:firstRow="1" w:lastRow="0" w:firstColumn="1" w:lastColumn="0" w:noHBand="0" w:noVBand="1"/>
            </w:tblPr>
            <w:tblGrid>
              <w:gridCol w:w="3198"/>
              <w:gridCol w:w="3507"/>
            </w:tblGrid>
            <w:tr w:rsidR="009D78E4"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Full paper (6 pages) submission</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28</w:t>
                  </w:r>
                  <w:r w:rsidR="008643A3">
                    <w:rPr>
                      <w:color w:val="000000" w:themeColor="text1"/>
                      <w:sz w:val="18"/>
                      <w:szCs w:val="18"/>
                      <w:vertAlign w:val="superscript"/>
                    </w:rPr>
                    <w:t xml:space="preserve">th  </w:t>
                  </w:r>
                  <w:r w:rsidRPr="009D78E4">
                    <w:rPr>
                      <w:color w:val="000000" w:themeColor="text1"/>
                      <w:sz w:val="18"/>
                      <w:szCs w:val="18"/>
                    </w:rPr>
                    <w:t>November,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Notification of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27</w:t>
                  </w:r>
                  <w:r w:rsidRPr="009D78E4">
                    <w:rPr>
                      <w:color w:val="000000" w:themeColor="text1"/>
                      <w:sz w:val="18"/>
                      <w:szCs w:val="18"/>
                      <w:vertAlign w:val="superscript"/>
                    </w:rPr>
                    <w:t>th</w:t>
                  </w:r>
                  <w:r w:rsidRPr="009D78E4">
                    <w:rPr>
                      <w:color w:val="000000" w:themeColor="text1"/>
                      <w:sz w:val="18"/>
                      <w:szCs w:val="18"/>
                    </w:rPr>
                    <w:t xml:space="preserve"> February,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 xml:space="preserve">Workshop </w:t>
                  </w:r>
                  <w:r w:rsidR="00AA0204">
                    <w:rPr>
                      <w:color w:val="000000" w:themeColor="text1"/>
                      <w:sz w:val="18"/>
                      <w:szCs w:val="18"/>
                    </w:rPr>
                    <w:t xml:space="preserve">and tutorial </w:t>
                  </w:r>
                  <w:r w:rsidRPr="009D78E4">
                    <w:rPr>
                      <w:color w:val="000000" w:themeColor="text1"/>
                      <w:sz w:val="18"/>
                      <w:szCs w:val="18"/>
                    </w:rPr>
                    <w:t>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15</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October,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AA0204" w:rsidP="00AA0204">
                  <w:pPr>
                    <w:spacing w:line="204" w:lineRule="auto"/>
                    <w:ind w:left="-444"/>
                    <w:rPr>
                      <w:rFonts w:ascii="Calibri" w:eastAsiaTheme="minorEastAsia" w:hAnsi="Calibri" w:cs="Calibri"/>
                      <w:color w:val="000000" w:themeColor="text1"/>
                      <w:sz w:val="18"/>
                      <w:szCs w:val="18"/>
                    </w:rPr>
                  </w:pPr>
                  <w:r>
                    <w:rPr>
                      <w:color w:val="000000" w:themeColor="text1"/>
                      <w:sz w:val="18"/>
                      <w:szCs w:val="18"/>
                    </w:rPr>
                    <w:t>Proposal a</w:t>
                  </w:r>
                  <w:r w:rsidR="009D78E4" w:rsidRPr="009D78E4">
                    <w:rPr>
                      <w:color w:val="000000" w:themeColor="text1"/>
                      <w:sz w:val="18"/>
                      <w:szCs w:val="18"/>
                    </w:rPr>
                    <w:t xml:space="preserve">cceptance for workshop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15</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November, 2011</w:t>
                  </w:r>
                </w:p>
              </w:tc>
            </w:tr>
            <w:tr w:rsidR="00AA020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AA0204" w:rsidRPr="009D78E4" w:rsidRDefault="00AA0204">
                  <w:pPr>
                    <w:spacing w:line="204" w:lineRule="auto"/>
                    <w:ind w:left="-444"/>
                    <w:rPr>
                      <w:color w:val="000000" w:themeColor="text1"/>
                      <w:sz w:val="18"/>
                      <w:szCs w:val="18"/>
                    </w:rPr>
                  </w:pPr>
                  <w:r>
                    <w:rPr>
                      <w:color w:val="000000" w:themeColor="text1"/>
                      <w:sz w:val="18"/>
                      <w:szCs w:val="18"/>
                    </w:rPr>
                    <w:t xml:space="preserve">Proposal acceptance for tutorial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AA0204" w:rsidRPr="009D78E4" w:rsidRDefault="00AA0204" w:rsidP="008643A3">
                  <w:pPr>
                    <w:spacing w:line="204" w:lineRule="auto"/>
                    <w:ind w:left="128"/>
                    <w:rPr>
                      <w:color w:val="000000" w:themeColor="text1"/>
                      <w:sz w:val="18"/>
                      <w:szCs w:val="18"/>
                    </w:rPr>
                  </w:pPr>
                  <w:r>
                    <w:rPr>
                      <w:color w:val="000000" w:themeColor="text1"/>
                      <w:sz w:val="18"/>
                      <w:szCs w:val="18"/>
                    </w:rPr>
                    <w:t>15</w:t>
                  </w:r>
                  <w:r w:rsidRPr="00AA0204">
                    <w:rPr>
                      <w:color w:val="000000" w:themeColor="text1"/>
                      <w:sz w:val="18"/>
                      <w:szCs w:val="18"/>
                      <w:vertAlign w:val="superscript"/>
                    </w:rPr>
                    <w:t>th</w:t>
                  </w:r>
                  <w:r>
                    <w:rPr>
                      <w:color w:val="000000" w:themeColor="text1"/>
                      <w:sz w:val="18"/>
                      <w:szCs w:val="18"/>
                    </w:rPr>
                    <w:t xml:space="preserve"> December,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Workshop paper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5</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March 2012</w:t>
                  </w:r>
                </w:p>
              </w:tc>
            </w:tr>
            <w:tr w:rsidR="008643A3"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8643A3" w:rsidRPr="009D78E4" w:rsidRDefault="008643A3" w:rsidP="008643A3">
                  <w:pPr>
                    <w:spacing w:line="204" w:lineRule="auto"/>
                    <w:ind w:left="-444"/>
                    <w:rPr>
                      <w:color w:val="000000" w:themeColor="text1"/>
                      <w:sz w:val="18"/>
                      <w:szCs w:val="18"/>
                    </w:rPr>
                  </w:pPr>
                  <w:r w:rsidRPr="008643A3">
                    <w:rPr>
                      <w:color w:val="000000" w:themeColor="text1"/>
                      <w:sz w:val="18"/>
                      <w:szCs w:val="18"/>
                    </w:rPr>
                    <w:t>Tutorial materials</w:t>
                  </w:r>
                  <w:r>
                    <w:rPr>
                      <w:color w:val="000000" w:themeColor="text1"/>
                      <w:sz w:val="18"/>
                      <w:szCs w:val="18"/>
                    </w:rPr>
                    <w:t xml:space="preserve">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8643A3" w:rsidRPr="009D78E4" w:rsidRDefault="008643A3" w:rsidP="008643A3">
                  <w:pPr>
                    <w:spacing w:line="204" w:lineRule="auto"/>
                    <w:rPr>
                      <w:color w:val="000000" w:themeColor="text1"/>
                      <w:sz w:val="18"/>
                      <w:szCs w:val="18"/>
                    </w:rPr>
                  </w:pPr>
                  <w:r>
                    <w:rPr>
                      <w:color w:val="000000" w:themeColor="text1"/>
                      <w:sz w:val="18"/>
                      <w:szCs w:val="18"/>
                    </w:rPr>
                    <w:t xml:space="preserve">   15</w:t>
                  </w:r>
                  <w:r w:rsidRPr="008643A3">
                    <w:rPr>
                      <w:color w:val="000000" w:themeColor="text1"/>
                      <w:sz w:val="18"/>
                      <w:szCs w:val="18"/>
                      <w:vertAlign w:val="superscript"/>
                    </w:rPr>
                    <w:t>th</w:t>
                  </w:r>
                  <w:r>
                    <w:rPr>
                      <w:color w:val="000000" w:themeColor="text1"/>
                      <w:sz w:val="18"/>
                      <w:szCs w:val="18"/>
                    </w:rPr>
                    <w:t xml:space="preserve"> March 2012</w:t>
                  </w:r>
                  <w:bookmarkStart w:id="0" w:name="_GoBack"/>
                  <w:bookmarkEnd w:id="0"/>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Workshop paper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26</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Camera-ready paper (main conference and workshop)</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9</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April, 2012</w:t>
                  </w:r>
                </w:p>
              </w:tc>
            </w:tr>
          </w:tbl>
          <w:p w:rsidR="00E65716" w:rsidRPr="00073F9F" w:rsidRDefault="00E65716" w:rsidP="00902824">
            <w:pPr>
              <w:pStyle w:val="NormalWeb"/>
              <w:spacing w:after="0"/>
              <w:rPr>
                <w:b/>
                <w:sz w:val="18"/>
                <w:szCs w:val="18"/>
              </w:rPr>
            </w:pPr>
          </w:p>
        </w:tc>
      </w:tr>
      <w:tr w:rsidR="00004AA2" w:rsidTr="004E6129">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058" w:type="dxa"/>
            <w:gridSpan w:val="2"/>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14:anchorId="611D3891" wp14:editId="390FF907">
                  <wp:simplePos x="0" y="0"/>
                  <wp:positionH relativeFrom="column">
                    <wp:posOffset>0</wp:posOffset>
                  </wp:positionH>
                  <wp:positionV relativeFrom="paragraph">
                    <wp:posOffset>100965</wp:posOffset>
                  </wp:positionV>
                  <wp:extent cx="1054100" cy="739140"/>
                  <wp:effectExtent l="0" t="0" r="0" b="381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6" cstate="print"/>
                          <a:srcRect/>
                          <a:stretch>
                            <a:fillRect/>
                          </a:stretch>
                        </pic:blipFill>
                        <pic:spPr bwMode="auto">
                          <a:xfrm>
                            <a:off x="0" y="0"/>
                            <a:ext cx="1054100" cy="739140"/>
                          </a:xfrm>
                          <a:prstGeom prst="rect">
                            <a:avLst/>
                          </a:prstGeom>
                          <a:noFill/>
                          <a:ln w="9525">
                            <a:noFill/>
                            <a:miter lim="800000"/>
                            <a:headEnd/>
                            <a:tailEnd/>
                          </a:ln>
                        </pic:spPr>
                      </pic:pic>
                    </a:graphicData>
                  </a:graphic>
                </wp:anchor>
              </w:drawing>
            </w:r>
            <w:r>
              <w:rPr>
                <w:noProof/>
                <w:sz w:val="18"/>
                <w:szCs w:val="18"/>
              </w:rPr>
              <w:drawing>
                <wp:anchor distT="0" distB="0" distL="114300" distR="114300" simplePos="0" relativeHeight="251662336" behindDoc="0" locked="0" layoutInCell="1" allowOverlap="1" wp14:anchorId="34D16007" wp14:editId="5F5DC841">
                  <wp:simplePos x="0" y="0"/>
                  <wp:positionH relativeFrom="column">
                    <wp:posOffset>1108710</wp:posOffset>
                  </wp:positionH>
                  <wp:positionV relativeFrom="paragraph">
                    <wp:posOffset>100965</wp:posOffset>
                  </wp:positionV>
                  <wp:extent cx="1671320" cy="429260"/>
                  <wp:effectExtent l="0" t="0" r="5080" b="889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7" cstate="print"/>
                          <a:srcRect/>
                          <a:stretch>
                            <a:fillRect/>
                          </a:stretch>
                        </pic:blipFill>
                        <pic:spPr bwMode="auto">
                          <a:xfrm>
                            <a:off x="0" y="0"/>
                            <a:ext cx="1671320" cy="42926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0288" behindDoc="0" locked="0" layoutInCell="1" allowOverlap="1" wp14:anchorId="2BD84C0B" wp14:editId="23EA0116">
                  <wp:simplePos x="0" y="0"/>
                  <wp:positionH relativeFrom="column">
                    <wp:posOffset>-3017520</wp:posOffset>
                  </wp:positionH>
                  <wp:positionV relativeFrom="paragraph">
                    <wp:posOffset>186690</wp:posOffset>
                  </wp:positionV>
                  <wp:extent cx="664210" cy="603885"/>
                  <wp:effectExtent l="0" t="0" r="2540" b="5715"/>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8"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4E6129" w:rsidP="00580F54">
      <w:pPr>
        <w:ind w:left="-180"/>
      </w:pPr>
      <w:r>
        <w:rPr>
          <w:noProof/>
          <w:sz w:val="18"/>
          <w:szCs w:val="18"/>
        </w:rPr>
        <w:drawing>
          <wp:anchor distT="0" distB="0" distL="114300" distR="114300" simplePos="0" relativeHeight="251659264" behindDoc="0" locked="0" layoutInCell="1" allowOverlap="1" wp14:anchorId="63388095" wp14:editId="09A9BAEF">
            <wp:simplePos x="0" y="0"/>
            <wp:positionH relativeFrom="column">
              <wp:posOffset>2284095</wp:posOffset>
            </wp:positionH>
            <wp:positionV relativeFrom="paragraph">
              <wp:posOffset>55245</wp:posOffset>
            </wp:positionV>
            <wp:extent cx="1165225" cy="421005"/>
            <wp:effectExtent l="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19"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r w:rsidR="00784AED">
        <w:rPr>
          <w:noProof/>
        </w:rPr>
        <w:drawing>
          <wp:anchor distT="0" distB="0" distL="114300" distR="114300" simplePos="0" relativeHeight="251663360" behindDoc="0" locked="0" layoutInCell="1" allowOverlap="1" wp14:anchorId="4F751E64" wp14:editId="5B1BCBAD">
            <wp:simplePos x="0" y="0"/>
            <wp:positionH relativeFrom="column">
              <wp:posOffset>-114935</wp:posOffset>
            </wp:positionH>
            <wp:positionV relativeFrom="paragraph">
              <wp:posOffset>106045</wp:posOffset>
            </wp:positionV>
            <wp:extent cx="1332230" cy="294005"/>
            <wp:effectExtent l="0" t="0" r="1270"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20" cstate="print"/>
                    <a:srcRect/>
                    <a:stretch>
                      <a:fillRect/>
                    </a:stretch>
                  </pic:blipFill>
                  <pic:spPr bwMode="auto">
                    <a:xfrm>
                      <a:off x="0" y="0"/>
                      <a:ext cx="1332230" cy="294005"/>
                    </a:xfrm>
                    <a:prstGeom prst="rect">
                      <a:avLst/>
                    </a:prstGeom>
                    <a:noFill/>
                    <a:ln w="9525">
                      <a:noFill/>
                      <a:miter lim="800000"/>
                      <a:headEnd/>
                      <a:tailEnd/>
                    </a:ln>
                  </pic:spPr>
                </pic:pic>
              </a:graphicData>
            </a:graphic>
          </wp:anchor>
        </w:drawing>
      </w:r>
    </w:p>
    <w:sectPr w:rsidR="00D2143C" w:rsidRPr="000E13E5" w:rsidSect="00A46D95">
      <w:pgSz w:w="11906" w:h="16838"/>
      <w:pgMar w:top="568" w:right="656" w:bottom="360"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D7D" w:rsidRDefault="003D6D7D">
      <w:r>
        <w:separator/>
      </w:r>
    </w:p>
  </w:endnote>
  <w:endnote w:type="continuationSeparator" w:id="0">
    <w:p w:rsidR="003D6D7D" w:rsidRDefault="003D6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D7D" w:rsidRDefault="003D6D7D">
      <w:r>
        <w:separator/>
      </w:r>
    </w:p>
  </w:footnote>
  <w:footnote w:type="continuationSeparator" w:id="0">
    <w:p w:rsidR="003D6D7D" w:rsidRDefault="003D6D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057465B"/>
    <w:multiLevelType w:val="hybridMultilevel"/>
    <w:tmpl w:val="9C2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1">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2">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10"/>
  </w:num>
  <w:num w:numId="7">
    <w:abstractNumId w:val="7"/>
  </w:num>
  <w:num w:numId="8">
    <w:abstractNumId w:val="11"/>
  </w:num>
  <w:num w:numId="9">
    <w:abstractNumId w:val="12"/>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E04"/>
    <w:rsid w:val="00003EE2"/>
    <w:rsid w:val="00004AA2"/>
    <w:rsid w:val="00014D44"/>
    <w:rsid w:val="000276A7"/>
    <w:rsid w:val="00033ADB"/>
    <w:rsid w:val="000415B4"/>
    <w:rsid w:val="0005116C"/>
    <w:rsid w:val="00051E92"/>
    <w:rsid w:val="00053FA9"/>
    <w:rsid w:val="0005422E"/>
    <w:rsid w:val="00055C58"/>
    <w:rsid w:val="000579B3"/>
    <w:rsid w:val="00061100"/>
    <w:rsid w:val="00062455"/>
    <w:rsid w:val="000627E5"/>
    <w:rsid w:val="0007134B"/>
    <w:rsid w:val="00073F9F"/>
    <w:rsid w:val="00075A48"/>
    <w:rsid w:val="00083174"/>
    <w:rsid w:val="00084C9A"/>
    <w:rsid w:val="0009792C"/>
    <w:rsid w:val="000A3BB1"/>
    <w:rsid w:val="000B43EA"/>
    <w:rsid w:val="000B642F"/>
    <w:rsid w:val="000C0842"/>
    <w:rsid w:val="000C3119"/>
    <w:rsid w:val="000C52F9"/>
    <w:rsid w:val="000D23C6"/>
    <w:rsid w:val="000D5FCC"/>
    <w:rsid w:val="000E13E5"/>
    <w:rsid w:val="000F0225"/>
    <w:rsid w:val="00100F24"/>
    <w:rsid w:val="0011247B"/>
    <w:rsid w:val="00123073"/>
    <w:rsid w:val="001432FE"/>
    <w:rsid w:val="001433EA"/>
    <w:rsid w:val="00186718"/>
    <w:rsid w:val="00196442"/>
    <w:rsid w:val="001A0608"/>
    <w:rsid w:val="001A13FC"/>
    <w:rsid w:val="001B0BC1"/>
    <w:rsid w:val="001B3C2D"/>
    <w:rsid w:val="001B70B7"/>
    <w:rsid w:val="001D3261"/>
    <w:rsid w:val="001D6D0E"/>
    <w:rsid w:val="001E5BF2"/>
    <w:rsid w:val="001F1CA0"/>
    <w:rsid w:val="001F1CD4"/>
    <w:rsid w:val="00201B57"/>
    <w:rsid w:val="00202EFD"/>
    <w:rsid w:val="00215137"/>
    <w:rsid w:val="00222D47"/>
    <w:rsid w:val="00224476"/>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14C34"/>
    <w:rsid w:val="00326334"/>
    <w:rsid w:val="00330F2F"/>
    <w:rsid w:val="00337363"/>
    <w:rsid w:val="003468D3"/>
    <w:rsid w:val="003534EC"/>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D6D7D"/>
    <w:rsid w:val="003E4816"/>
    <w:rsid w:val="003E71F4"/>
    <w:rsid w:val="003E7207"/>
    <w:rsid w:val="00411A37"/>
    <w:rsid w:val="00416513"/>
    <w:rsid w:val="004207EE"/>
    <w:rsid w:val="00424AF4"/>
    <w:rsid w:val="0042639A"/>
    <w:rsid w:val="00432DB0"/>
    <w:rsid w:val="004356E6"/>
    <w:rsid w:val="00457D90"/>
    <w:rsid w:val="00472C79"/>
    <w:rsid w:val="00476C90"/>
    <w:rsid w:val="0047793A"/>
    <w:rsid w:val="0048098D"/>
    <w:rsid w:val="004813EB"/>
    <w:rsid w:val="0049798A"/>
    <w:rsid w:val="004C1A24"/>
    <w:rsid w:val="004C4092"/>
    <w:rsid w:val="004D3700"/>
    <w:rsid w:val="004D7E6E"/>
    <w:rsid w:val="004E36FC"/>
    <w:rsid w:val="004E6129"/>
    <w:rsid w:val="004F414B"/>
    <w:rsid w:val="00503BC6"/>
    <w:rsid w:val="00542151"/>
    <w:rsid w:val="00542941"/>
    <w:rsid w:val="00544163"/>
    <w:rsid w:val="00547C34"/>
    <w:rsid w:val="00552968"/>
    <w:rsid w:val="00564AD1"/>
    <w:rsid w:val="00576832"/>
    <w:rsid w:val="00580B6B"/>
    <w:rsid w:val="00580F54"/>
    <w:rsid w:val="00584068"/>
    <w:rsid w:val="0058738E"/>
    <w:rsid w:val="00591918"/>
    <w:rsid w:val="00591EE0"/>
    <w:rsid w:val="005A32BD"/>
    <w:rsid w:val="005A3B7B"/>
    <w:rsid w:val="005B6E04"/>
    <w:rsid w:val="005D6B09"/>
    <w:rsid w:val="00603E8B"/>
    <w:rsid w:val="00613B15"/>
    <w:rsid w:val="00626D53"/>
    <w:rsid w:val="00642F35"/>
    <w:rsid w:val="00657FCA"/>
    <w:rsid w:val="00661598"/>
    <w:rsid w:val="00677935"/>
    <w:rsid w:val="00682BCE"/>
    <w:rsid w:val="00695B35"/>
    <w:rsid w:val="006B3E66"/>
    <w:rsid w:val="006B5CEC"/>
    <w:rsid w:val="006C7CE1"/>
    <w:rsid w:val="006C7E0E"/>
    <w:rsid w:val="006D10A7"/>
    <w:rsid w:val="006D2B54"/>
    <w:rsid w:val="006D5D2F"/>
    <w:rsid w:val="006D6DE2"/>
    <w:rsid w:val="006F4E4A"/>
    <w:rsid w:val="00712C52"/>
    <w:rsid w:val="00726EBB"/>
    <w:rsid w:val="007312F4"/>
    <w:rsid w:val="007439E3"/>
    <w:rsid w:val="00747EC6"/>
    <w:rsid w:val="0076060C"/>
    <w:rsid w:val="00771DAA"/>
    <w:rsid w:val="00781BFF"/>
    <w:rsid w:val="00784AED"/>
    <w:rsid w:val="0078590F"/>
    <w:rsid w:val="00787A2A"/>
    <w:rsid w:val="00791F67"/>
    <w:rsid w:val="007B0D5D"/>
    <w:rsid w:val="007B5142"/>
    <w:rsid w:val="007C5743"/>
    <w:rsid w:val="007D0A98"/>
    <w:rsid w:val="007D26DB"/>
    <w:rsid w:val="007D422B"/>
    <w:rsid w:val="007D4441"/>
    <w:rsid w:val="00810EE6"/>
    <w:rsid w:val="008272BB"/>
    <w:rsid w:val="00831ED0"/>
    <w:rsid w:val="008352F5"/>
    <w:rsid w:val="00841085"/>
    <w:rsid w:val="008459D6"/>
    <w:rsid w:val="008561AB"/>
    <w:rsid w:val="00862800"/>
    <w:rsid w:val="008643A3"/>
    <w:rsid w:val="008643D2"/>
    <w:rsid w:val="00865FA7"/>
    <w:rsid w:val="00873154"/>
    <w:rsid w:val="00893D99"/>
    <w:rsid w:val="008B01C5"/>
    <w:rsid w:val="008B355C"/>
    <w:rsid w:val="008C11E5"/>
    <w:rsid w:val="008C286D"/>
    <w:rsid w:val="008C2A3B"/>
    <w:rsid w:val="008C5702"/>
    <w:rsid w:val="008C6A7C"/>
    <w:rsid w:val="008F4EDB"/>
    <w:rsid w:val="00902824"/>
    <w:rsid w:val="00902DD4"/>
    <w:rsid w:val="00914F19"/>
    <w:rsid w:val="0091597E"/>
    <w:rsid w:val="009343E1"/>
    <w:rsid w:val="00935260"/>
    <w:rsid w:val="009366AF"/>
    <w:rsid w:val="00971CE2"/>
    <w:rsid w:val="00984629"/>
    <w:rsid w:val="00995BFF"/>
    <w:rsid w:val="009A1E5B"/>
    <w:rsid w:val="009A23FB"/>
    <w:rsid w:val="009C1B5B"/>
    <w:rsid w:val="009C7F8A"/>
    <w:rsid w:val="009D0836"/>
    <w:rsid w:val="009D78E4"/>
    <w:rsid w:val="00A115F2"/>
    <w:rsid w:val="00A279C2"/>
    <w:rsid w:val="00A30D06"/>
    <w:rsid w:val="00A32FC2"/>
    <w:rsid w:val="00A41E60"/>
    <w:rsid w:val="00A45FAF"/>
    <w:rsid w:val="00A46D95"/>
    <w:rsid w:val="00A56F40"/>
    <w:rsid w:val="00A720E8"/>
    <w:rsid w:val="00A75A66"/>
    <w:rsid w:val="00A82AEF"/>
    <w:rsid w:val="00A82E1C"/>
    <w:rsid w:val="00A87C48"/>
    <w:rsid w:val="00A91CCB"/>
    <w:rsid w:val="00A979F4"/>
    <w:rsid w:val="00AA0204"/>
    <w:rsid w:val="00AA7E8A"/>
    <w:rsid w:val="00AC2FC0"/>
    <w:rsid w:val="00AD1303"/>
    <w:rsid w:val="00AE155B"/>
    <w:rsid w:val="00B27818"/>
    <w:rsid w:val="00B415F4"/>
    <w:rsid w:val="00B41D12"/>
    <w:rsid w:val="00B42D38"/>
    <w:rsid w:val="00B52286"/>
    <w:rsid w:val="00B5253E"/>
    <w:rsid w:val="00B661A8"/>
    <w:rsid w:val="00B86452"/>
    <w:rsid w:val="00BC3C71"/>
    <w:rsid w:val="00BD1EE5"/>
    <w:rsid w:val="00BD5A11"/>
    <w:rsid w:val="00BF16C7"/>
    <w:rsid w:val="00BF32F7"/>
    <w:rsid w:val="00C00A57"/>
    <w:rsid w:val="00C12BD1"/>
    <w:rsid w:val="00C509AC"/>
    <w:rsid w:val="00C54EA8"/>
    <w:rsid w:val="00C724F1"/>
    <w:rsid w:val="00C930A1"/>
    <w:rsid w:val="00CB24A8"/>
    <w:rsid w:val="00CC1916"/>
    <w:rsid w:val="00CC43B0"/>
    <w:rsid w:val="00D033FD"/>
    <w:rsid w:val="00D04123"/>
    <w:rsid w:val="00D11164"/>
    <w:rsid w:val="00D14748"/>
    <w:rsid w:val="00D15A8F"/>
    <w:rsid w:val="00D1612F"/>
    <w:rsid w:val="00D2013E"/>
    <w:rsid w:val="00D2143C"/>
    <w:rsid w:val="00D246D8"/>
    <w:rsid w:val="00D31F1A"/>
    <w:rsid w:val="00D33D90"/>
    <w:rsid w:val="00D41D6D"/>
    <w:rsid w:val="00D52DEE"/>
    <w:rsid w:val="00D53B5E"/>
    <w:rsid w:val="00D867D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903AE"/>
    <w:rsid w:val="00E925F6"/>
    <w:rsid w:val="00E97758"/>
    <w:rsid w:val="00EA4DF3"/>
    <w:rsid w:val="00EA792A"/>
    <w:rsid w:val="00EB21DD"/>
    <w:rsid w:val="00ED51CE"/>
    <w:rsid w:val="00ED6CB7"/>
    <w:rsid w:val="00EE748C"/>
    <w:rsid w:val="00EF1232"/>
    <w:rsid w:val="00F027FF"/>
    <w:rsid w:val="00F20F31"/>
    <w:rsid w:val="00F37DD6"/>
    <w:rsid w:val="00F444D7"/>
    <w:rsid w:val="00F47944"/>
    <w:rsid w:val="00F5192F"/>
    <w:rsid w:val="00F55A8D"/>
    <w:rsid w:val="00F75D7C"/>
    <w:rsid w:val="00F83002"/>
    <w:rsid w:val="00F91B0C"/>
    <w:rsid w:val="00F975D3"/>
    <w:rsid w:val="00FA4195"/>
    <w:rsid w:val="00FA6F01"/>
    <w:rsid w:val="00FB0360"/>
    <w:rsid w:val="00FB182C"/>
    <w:rsid w:val="00FB7B44"/>
    <w:rsid w:val="00FC3285"/>
    <w:rsid w:val="00FC4522"/>
    <w:rsid w:val="00FD00A9"/>
    <w:rsid w:val="00FD37B8"/>
    <w:rsid w:val="00FE4031"/>
    <w:rsid w:val="00FE50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937837242">
      <w:bodyDiv w:val="1"/>
      <w:marLeft w:val="0"/>
      <w:marRight w:val="0"/>
      <w:marTop w:val="0"/>
      <w:marBottom w:val="0"/>
      <w:divBdr>
        <w:top w:val="none" w:sz="0" w:space="0" w:color="auto"/>
        <w:left w:val="none" w:sz="0" w:space="0" w:color="auto"/>
        <w:bottom w:val="none" w:sz="0" w:space="0" w:color="auto"/>
        <w:right w:val="none" w:sz="0" w:space="0" w:color="auto"/>
      </w:divBdr>
    </w:div>
    <w:div w:id="9473963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309818811">
      <w:bodyDiv w:val="1"/>
      <w:marLeft w:val="0"/>
      <w:marRight w:val="0"/>
      <w:marTop w:val="0"/>
      <w:marBottom w:val="0"/>
      <w:divBdr>
        <w:top w:val="none" w:sz="0" w:space="0" w:color="auto"/>
        <w:left w:val="none" w:sz="0" w:space="0" w:color="auto"/>
        <w:bottom w:val="none" w:sz="0" w:space="0" w:color="auto"/>
        <w:right w:val="none" w:sz="0" w:space="0" w:color="auto"/>
      </w:divBdr>
    </w:div>
    <w:div w:id="1352221002">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1973243420">
      <w:bodyDiv w:val="1"/>
      <w:marLeft w:val="0"/>
      <w:marRight w:val="0"/>
      <w:marTop w:val="0"/>
      <w:marBottom w:val="0"/>
      <w:divBdr>
        <w:top w:val="none" w:sz="0" w:space="0" w:color="auto"/>
        <w:left w:val="none" w:sz="0" w:space="0" w:color="auto"/>
        <w:bottom w:val="none" w:sz="0" w:space="0" w:color="auto"/>
        <w:right w:val="none" w:sz="0" w:space="0" w:color="auto"/>
      </w:divBdr>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lito.it/" TargetMode="External"/><Relationship Id="rId13" Type="http://schemas.openxmlformats.org/officeDocument/2006/relationships/hyperlink" Target="http://www.icme2012.org" TargetMode="External"/><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icme2012.org" TargetMode="External"/><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mcec.com.a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5306</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Wu</dc:creator>
  <cp:lastModifiedBy>Jian Zhang</cp:lastModifiedBy>
  <cp:revision>4</cp:revision>
  <cp:lastPrinted>2011-07-06T02:50:00Z</cp:lastPrinted>
  <dcterms:created xsi:type="dcterms:W3CDTF">2011-08-12T05:47:00Z</dcterms:created>
  <dcterms:modified xsi:type="dcterms:W3CDTF">2011-08-18T02:55:00Z</dcterms:modified>
</cp:coreProperties>
</file>