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AC216E3" w14:textId="77777777" w:rsidR="009E09E5" w:rsidRDefault="00695005">
      <w:pPr>
        <w:pStyle w:val="Title"/>
        <w:contextualSpacing w:val="0"/>
        <w:jc w:val="center"/>
      </w:pPr>
      <w:bookmarkStart w:id="0" w:name="h.er7gluv4nxlj" w:colFirst="0" w:colLast="0"/>
      <w:bookmarkEnd w:id="0"/>
      <w:r>
        <w:t>ICME 2015 Call for Grand Challenges</w:t>
      </w:r>
    </w:p>
    <w:p w14:paraId="52F4A6F4" w14:textId="77777777" w:rsidR="009E09E5" w:rsidRDefault="009E09E5">
      <w:pPr>
        <w:pStyle w:val="Normal1"/>
      </w:pPr>
    </w:p>
    <w:p w14:paraId="0EB5CA17" w14:textId="77777777" w:rsidR="009E09E5" w:rsidRDefault="00695005">
      <w:pPr>
        <w:pStyle w:val="Normal1"/>
      </w:pPr>
      <w:r>
        <w:t>ICME 2015 Grand Challenges</w:t>
      </w:r>
      <w:r w:rsidR="009F1AA9">
        <w:t xml:space="preserve"> is</w:t>
      </w:r>
      <w:r>
        <w:t xml:space="preserve"> an industry-sponsored program at the ICME 2015 Conference</w:t>
      </w:r>
      <w:r w:rsidR="009F1AA9">
        <w:t xml:space="preserve"> </w:t>
      </w:r>
      <w:r>
        <w:t>that</w:t>
      </w:r>
      <w:r w:rsidR="009F1AA9">
        <w:t xml:space="preserve"> </w:t>
      </w:r>
      <w:r>
        <w:t>consist of multimedia-related contests</w:t>
      </w:r>
      <w:r w:rsidR="00AC6D98">
        <w:t xml:space="preserve">. Each contest is organized </w:t>
      </w:r>
      <w:r>
        <w:t xml:space="preserve">by </w:t>
      </w:r>
      <w:r w:rsidR="00AC6D98">
        <w:t xml:space="preserve">one or more </w:t>
      </w:r>
      <w:r>
        <w:t>industry sponsors.</w:t>
      </w:r>
    </w:p>
    <w:p w14:paraId="6F1699F6" w14:textId="77777777" w:rsidR="009E09E5" w:rsidRDefault="009E09E5">
      <w:pPr>
        <w:pStyle w:val="Normal1"/>
      </w:pPr>
    </w:p>
    <w:p w14:paraId="511D68C1" w14:textId="77777777" w:rsidR="009E09E5" w:rsidRDefault="00695005">
      <w:pPr>
        <w:pStyle w:val="Normal1"/>
      </w:pPr>
      <w:r>
        <w:t xml:space="preserve">The contests are </w:t>
      </w:r>
      <w:r w:rsidR="009F1AA9">
        <w:t xml:space="preserve">intended to be </w:t>
      </w:r>
      <w:r>
        <w:t>challenging as well as entertaining, and may provide cash awards. Both individuals and teams are welcome to participate in the contests.</w:t>
      </w:r>
    </w:p>
    <w:p w14:paraId="70488DA6" w14:textId="77777777" w:rsidR="009E09E5" w:rsidRDefault="009E09E5">
      <w:pPr>
        <w:pStyle w:val="Normal1"/>
      </w:pPr>
    </w:p>
    <w:p w14:paraId="2A6F1BD5" w14:textId="77777777" w:rsidR="009E09E5" w:rsidRDefault="00695005">
      <w:pPr>
        <w:pStyle w:val="Normal1"/>
      </w:pPr>
      <w:r>
        <w:t>Winners of each contest will be invited to participate in a final Grand Challenge presentation and award ceremony at ICME 2015.</w:t>
      </w:r>
    </w:p>
    <w:p w14:paraId="038B7E0B" w14:textId="77777777" w:rsidR="009E09E5" w:rsidRDefault="009E09E5">
      <w:pPr>
        <w:pStyle w:val="Normal1"/>
      </w:pPr>
    </w:p>
    <w:p w14:paraId="196F204C" w14:textId="77777777" w:rsidR="009E09E5" w:rsidRDefault="00AC6D98">
      <w:pPr>
        <w:pStyle w:val="Normal1"/>
      </w:pPr>
      <w:r>
        <w:t xml:space="preserve">ICME 2015 is inviting proposals for its Grand Challenges program. </w:t>
      </w:r>
      <w:r w:rsidR="00695005">
        <w:t xml:space="preserve">To submit a proposal for a Grand Challenge, please complete the form below, and submit it to the ICME 2015 workshop chairs at </w:t>
      </w:r>
      <w:hyperlink r:id="rId9" w:history="1">
        <w:r w:rsidR="009F1AA9" w:rsidRPr="00682D40">
          <w:rPr>
            <w:rStyle w:val="Hyperlink"/>
            <w:highlight w:val="white"/>
          </w:rPr>
          <w:t>icme2015workshops@gmail.com</w:t>
        </w:r>
      </w:hyperlink>
      <w:r w:rsidR="009F1AA9">
        <w:t xml:space="preserve"> </w:t>
      </w:r>
      <w:r w:rsidR="00AA2B35">
        <w:t>. Proposals can be submitted at any time but no later than Mar. 30, 2015, and they will be evaluated as they come.</w:t>
      </w:r>
    </w:p>
    <w:p w14:paraId="5736D535" w14:textId="77777777" w:rsidR="009E09E5" w:rsidRDefault="009E09E5">
      <w:pPr>
        <w:pStyle w:val="Normal1"/>
      </w:pPr>
    </w:p>
    <w:p w14:paraId="6D9E24AC" w14:textId="77777777" w:rsidR="009E09E5" w:rsidRDefault="009E09E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6195"/>
      </w:tblGrid>
      <w:tr w:rsidR="009E09E5" w14:paraId="3DFEB3DE" w14:textId="77777777"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1D331" w14:textId="77777777" w:rsidR="009E09E5" w:rsidRDefault="00695005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Host organization</w:t>
            </w:r>
          </w:p>
        </w:tc>
        <w:tc>
          <w:tcPr>
            <w:tcW w:w="6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FF09D" w14:textId="375C578E" w:rsidR="009E09E5" w:rsidRDefault="009E09E5">
            <w:pPr>
              <w:pStyle w:val="Normal1"/>
              <w:widowControl w:val="0"/>
              <w:spacing w:line="240" w:lineRule="auto"/>
            </w:pPr>
            <w:bookmarkStart w:id="1" w:name="_GoBack"/>
            <w:bookmarkEnd w:id="1"/>
          </w:p>
        </w:tc>
      </w:tr>
      <w:tr w:rsidR="009E09E5" w14:paraId="5A2B5EAA" w14:textId="77777777"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16A6" w14:textId="77777777" w:rsidR="009E09E5" w:rsidRDefault="00695005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Coordinator Contacts</w:t>
            </w:r>
          </w:p>
        </w:tc>
        <w:tc>
          <w:tcPr>
            <w:tcW w:w="6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D7B1" w14:textId="6C97B89B" w:rsidR="009E09E5" w:rsidRDefault="009E09E5">
            <w:pPr>
              <w:pStyle w:val="Normal1"/>
              <w:widowControl w:val="0"/>
              <w:spacing w:line="240" w:lineRule="auto"/>
            </w:pPr>
          </w:p>
        </w:tc>
      </w:tr>
      <w:tr w:rsidR="009E09E5" w14:paraId="5A9FB640" w14:textId="77777777"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96E5" w14:textId="77777777" w:rsidR="009E09E5" w:rsidRDefault="00695005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Challenge Title</w:t>
            </w:r>
          </w:p>
        </w:tc>
        <w:tc>
          <w:tcPr>
            <w:tcW w:w="6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8A1B1" w14:textId="1391F0DF" w:rsidR="009E09E5" w:rsidRDefault="009E09E5">
            <w:pPr>
              <w:pStyle w:val="Normal1"/>
              <w:widowControl w:val="0"/>
              <w:spacing w:line="240" w:lineRule="auto"/>
            </w:pPr>
          </w:p>
        </w:tc>
      </w:tr>
      <w:tr w:rsidR="009E09E5" w14:paraId="45AB224E" w14:textId="77777777"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A2DF" w14:textId="77777777" w:rsidR="009E09E5" w:rsidRDefault="00695005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Challenge Description</w:t>
            </w:r>
          </w:p>
        </w:tc>
        <w:tc>
          <w:tcPr>
            <w:tcW w:w="6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0464" w14:textId="60D2577A" w:rsidR="009E09E5" w:rsidRDefault="009E09E5">
            <w:pPr>
              <w:pStyle w:val="Normal1"/>
              <w:widowControl w:val="0"/>
              <w:spacing w:line="240" w:lineRule="auto"/>
            </w:pPr>
          </w:p>
        </w:tc>
      </w:tr>
      <w:tr w:rsidR="009E09E5" w14:paraId="4F519A91" w14:textId="77777777"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EA18" w14:textId="77777777" w:rsidR="009E09E5" w:rsidRDefault="00695005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Dataset/APIs/Library URL</w:t>
            </w:r>
          </w:p>
        </w:tc>
        <w:tc>
          <w:tcPr>
            <w:tcW w:w="6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479CF" w14:textId="0072D391" w:rsidR="009E09E5" w:rsidRDefault="009E09E5">
            <w:pPr>
              <w:pStyle w:val="Normal1"/>
              <w:widowControl w:val="0"/>
              <w:spacing w:line="240" w:lineRule="auto"/>
            </w:pPr>
          </w:p>
        </w:tc>
      </w:tr>
      <w:tr w:rsidR="009E09E5" w14:paraId="38016D09" w14:textId="77777777"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9881" w14:textId="77777777" w:rsidR="009E09E5" w:rsidRDefault="00695005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Evaluation Criteria</w:t>
            </w:r>
          </w:p>
        </w:tc>
        <w:tc>
          <w:tcPr>
            <w:tcW w:w="6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25346" w14:textId="502B18E6" w:rsidR="009E09E5" w:rsidRDefault="009E09E5">
            <w:pPr>
              <w:pStyle w:val="Normal1"/>
              <w:widowControl w:val="0"/>
              <w:spacing w:line="240" w:lineRule="auto"/>
            </w:pPr>
          </w:p>
        </w:tc>
      </w:tr>
      <w:tr w:rsidR="009E09E5" w14:paraId="71298C4F" w14:textId="77777777"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0CC7C" w14:textId="77777777" w:rsidR="009E09E5" w:rsidRDefault="00695005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Deadline of Submission</w:t>
            </w:r>
          </w:p>
        </w:tc>
        <w:tc>
          <w:tcPr>
            <w:tcW w:w="6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17F32" w14:textId="20670460" w:rsidR="00BC3E20" w:rsidRPr="00BC3E20" w:rsidRDefault="00BC3E20">
            <w:pPr>
              <w:pStyle w:val="Normal1"/>
              <w:widowControl w:val="0"/>
              <w:spacing w:line="240" w:lineRule="auto"/>
              <w:rPr>
                <w:lang w:val="en-US" w:eastAsia="zh-CN"/>
              </w:rPr>
            </w:pPr>
          </w:p>
        </w:tc>
      </w:tr>
      <w:tr w:rsidR="009E09E5" w14:paraId="15B7E1A5" w14:textId="77777777"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8A929" w14:textId="624D184F" w:rsidR="009E09E5" w:rsidRDefault="00695005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Submission Guidlines</w:t>
            </w:r>
          </w:p>
        </w:tc>
        <w:tc>
          <w:tcPr>
            <w:tcW w:w="6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7A954" w14:textId="77777777" w:rsidR="009E09E5" w:rsidRDefault="009E09E5">
            <w:pPr>
              <w:pStyle w:val="Normal1"/>
              <w:widowControl w:val="0"/>
              <w:spacing w:line="240" w:lineRule="auto"/>
            </w:pPr>
          </w:p>
        </w:tc>
      </w:tr>
      <w:tr w:rsidR="009E09E5" w14:paraId="1C57DFA2" w14:textId="77777777"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4085" w14:textId="502A3B79" w:rsidR="009E09E5" w:rsidRDefault="00695005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Additional Information</w:t>
            </w:r>
          </w:p>
        </w:tc>
        <w:tc>
          <w:tcPr>
            <w:tcW w:w="6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01665" w14:textId="2B1FAD7E" w:rsidR="009E09E5" w:rsidRDefault="009E09E5">
            <w:pPr>
              <w:pStyle w:val="Normal1"/>
              <w:widowControl w:val="0"/>
              <w:spacing w:line="240" w:lineRule="auto"/>
            </w:pPr>
          </w:p>
        </w:tc>
      </w:tr>
    </w:tbl>
    <w:p w14:paraId="722B1381" w14:textId="77777777" w:rsidR="009E09E5" w:rsidRDefault="009E09E5">
      <w:pPr>
        <w:pStyle w:val="Normal1"/>
      </w:pPr>
    </w:p>
    <w:sectPr w:rsidR="009E09E5" w:rsidSect="009E09E5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F0988"/>
    <w:multiLevelType w:val="multilevel"/>
    <w:tmpl w:val="B950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9E5"/>
    <w:rsid w:val="00097B30"/>
    <w:rsid w:val="00203BD8"/>
    <w:rsid w:val="003315E8"/>
    <w:rsid w:val="005347EA"/>
    <w:rsid w:val="00695005"/>
    <w:rsid w:val="009E09E5"/>
    <w:rsid w:val="009F1AA9"/>
    <w:rsid w:val="00A37C03"/>
    <w:rsid w:val="00AA2B35"/>
    <w:rsid w:val="00AC6D98"/>
    <w:rsid w:val="00B31626"/>
    <w:rsid w:val="00BC3E20"/>
    <w:rsid w:val="00D41640"/>
    <w:rsid w:val="00E6342B"/>
    <w:rsid w:val="00E87A53"/>
    <w:rsid w:val="00F2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36C4A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SimSun" w:hAnsi="Arial" w:cs="Arial"/>
        <w:color w:val="000000"/>
        <w:sz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7EA"/>
  </w:style>
  <w:style w:type="paragraph" w:styleId="Heading1">
    <w:name w:val="heading 1"/>
    <w:basedOn w:val="Normal1"/>
    <w:next w:val="Normal1"/>
    <w:rsid w:val="009E09E5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9E09E5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9E09E5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9E09E5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9E09E5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9E09E5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E09E5"/>
  </w:style>
  <w:style w:type="paragraph" w:styleId="Title">
    <w:name w:val="Title"/>
    <w:basedOn w:val="Normal1"/>
    <w:next w:val="Normal1"/>
    <w:rsid w:val="009E09E5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9E09E5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9E09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1A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A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1AA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F1A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1AA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1AA9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1A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1AA9"/>
    <w:rPr>
      <w:b/>
      <w:bCs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SimSun" w:hAnsi="Arial" w:cs="Arial"/>
        <w:color w:val="000000"/>
        <w:sz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7EA"/>
  </w:style>
  <w:style w:type="paragraph" w:styleId="Heading1">
    <w:name w:val="heading 1"/>
    <w:basedOn w:val="Normal1"/>
    <w:next w:val="Normal1"/>
    <w:rsid w:val="009E09E5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9E09E5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9E09E5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9E09E5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9E09E5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9E09E5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E09E5"/>
  </w:style>
  <w:style w:type="paragraph" w:styleId="Title">
    <w:name w:val="Title"/>
    <w:basedOn w:val="Normal1"/>
    <w:next w:val="Normal1"/>
    <w:rsid w:val="009E09E5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9E09E5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9E09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1A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A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1AA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F1A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1AA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1AA9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1A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1AA9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9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4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1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98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8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3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902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7114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136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237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58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729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564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80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hyperlink" Target="mailto:icme2015workshops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41BCBB90C2F9478BF28CB414531F12" ma:contentTypeVersion="1" ma:contentTypeDescription="Create a new document." ma:contentTypeScope="" ma:versionID="ea932c7f30362daa6d606802e1fb9143">
  <xsd:schema xmlns:xsd="http://www.w3.org/2001/XMLSchema" xmlns:xs="http://www.w3.org/2001/XMLSchema" xmlns:p="http://schemas.microsoft.com/office/2006/metadata/properties" xmlns:ns3="a336b876-7505-4fd7-94c5-8186ae780021" targetNamespace="http://schemas.microsoft.com/office/2006/metadata/properties" ma:root="true" ma:fieldsID="2c662c8e3c3a04ee5ace415739d31349" ns3:_="">
    <xsd:import namespace="a336b876-7505-4fd7-94c5-8186ae780021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36b876-7505-4fd7-94c5-8186ae7800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ADE3E4-C636-4043-8AB7-676360ED7A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36b876-7505-4fd7-94c5-8186ae7800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8B5F5-2070-46F3-96E8-73734E9440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683A21-9484-4F87-BB1B-1F127883C85A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a336b876-7505-4fd7-94c5-8186ae78002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958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Call for Grand Challenges.docx</vt:lpstr>
    </vt:vector>
  </TitlesOfParts>
  <Company>KTH/EE/LCN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Call for Grand Challenges.docx</dc:title>
  <dc:creator>Xian-Sheng Hua</dc:creator>
  <cp:lastModifiedBy>Matteo Cesana</cp:lastModifiedBy>
  <cp:revision>2</cp:revision>
  <dcterms:created xsi:type="dcterms:W3CDTF">2015-01-26T11:00:00Z</dcterms:created>
  <dcterms:modified xsi:type="dcterms:W3CDTF">2015-01-26T11:00:00Z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0x0101004A41BCBB90C2F9478BF28CB414531F12</vt:lpwstr>
  </property>
</Properties>
</file>