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240ADA" w14:textId="5A86FCAC" w:rsidR="002D45EB" w:rsidRPr="006F330A" w:rsidRDefault="0046304F">
      <w:pPr>
        <w:spacing w:before="51" w:after="0" w:line="240" w:lineRule="auto"/>
        <w:ind w:left="132" w:right="-20"/>
        <w:rPr>
          <w:rFonts w:ascii="Times New Roman" w:eastAsia="Times New Roman" w:hAnsi="Times New Roman" w:cs="Times New Roman"/>
          <w:color w:val="215868" w:themeColor="accent5" w:themeShade="80"/>
          <w:sz w:val="40"/>
          <w:szCs w:val="40"/>
        </w:rPr>
      </w:pPr>
      <w:r>
        <w:rPr>
          <w:rFonts w:ascii="Times New Roman" w:eastAsia="Times New Roman" w:hAnsi="Times New Roman" w:cs="Times New Roman"/>
          <w:noProof/>
          <w:color w:val="215868" w:themeColor="accent5" w:themeShade="80"/>
          <w:spacing w:val="10"/>
          <w:sz w:val="40"/>
          <w:szCs w:val="40"/>
        </w:rPr>
        <mc:AlternateContent>
          <mc:Choice Requires="wps">
            <w:drawing>
              <wp:anchor distT="45720" distB="45720" distL="114300" distR="114300" simplePos="0" relativeHeight="251662336" behindDoc="0" locked="0" layoutInCell="1" allowOverlap="1" wp14:anchorId="40B7EDCC" wp14:editId="5D66BD1D">
                <wp:simplePos x="0" y="0"/>
                <wp:positionH relativeFrom="column">
                  <wp:posOffset>4390390</wp:posOffset>
                </wp:positionH>
                <wp:positionV relativeFrom="paragraph">
                  <wp:posOffset>0</wp:posOffset>
                </wp:positionV>
                <wp:extent cx="2415540" cy="789478"/>
                <wp:effectExtent l="0" t="0" r="0" b="0"/>
                <wp:wrapSquare wrapText="bothSides"/>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540" cy="7894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3C3E5" w14:textId="77777777" w:rsidR="00482C3E" w:rsidRDefault="00482C3E" w:rsidP="00482C3E">
                            <w:r>
                              <w:rPr>
                                <w:noProof/>
                              </w:rPr>
                              <w:drawing>
                                <wp:inline distT="0" distB="0" distL="0" distR="0" wp14:anchorId="58C48C75" wp14:editId="074D4AEF">
                                  <wp:extent cx="1095375" cy="613410"/>
                                  <wp:effectExtent l="0" t="0" r="9525" b="0"/>
                                  <wp:docPr id="6" name="Picture 0" descr="logoieee.jpg"/>
                                  <wp:cNvGraphicFramePr/>
                                  <a:graphic xmlns:a="http://schemas.openxmlformats.org/drawingml/2006/main">
                                    <a:graphicData uri="http://schemas.openxmlformats.org/drawingml/2006/picture">
                                      <pic:pic xmlns:pic="http://schemas.openxmlformats.org/drawingml/2006/picture">
                                        <pic:nvPicPr>
                                          <pic:cNvPr id="1" name="Picture 0" descr="logoiee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375" cy="613410"/>
                                          </a:xfrm>
                                          <a:prstGeom prst="rect">
                                            <a:avLst/>
                                          </a:prstGeom>
                                        </pic:spPr>
                                      </pic:pic>
                                    </a:graphicData>
                                  </a:graphic>
                                </wp:inline>
                              </w:drawing>
                            </w:r>
                            <w:r>
                              <w:rPr>
                                <w:noProof/>
                              </w:rPr>
                              <w:t xml:space="preserve">      </w:t>
                            </w:r>
                            <w:r w:rsidRPr="00CF6A82">
                              <w:rPr>
                                <w:noProof/>
                              </w:rPr>
                              <w:t xml:space="preserve"> </w:t>
                            </w:r>
                            <w:r>
                              <w:rPr>
                                <w:noProof/>
                              </w:rPr>
                              <w:drawing>
                                <wp:inline distT="0" distB="0" distL="0" distR="0" wp14:anchorId="3B4071EA" wp14:editId="325EF59A">
                                  <wp:extent cx="853440" cy="593090"/>
                                  <wp:effectExtent l="0" t="0" r="3810" b="0"/>
                                  <wp:docPr id="8" name="Picture 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3440" cy="59309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B7EDCC" id="_x0000_t202" coordsize="21600,21600" o:spt="202" path="m0,0l0,21600,21600,21600,21600,0xe">
                <v:stroke joinstyle="miter"/>
                <v:path gradientshapeok="t" o:connecttype="rect"/>
              </v:shapetype>
              <v:shape id="Text Box 3" o:spid="_x0000_s1026" type="#_x0000_t202" style="position:absolute;left:0;text-align:left;margin-left:345.7pt;margin-top:0;width:190.2pt;height:62.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" stroked="f">
                <v:textbox>
                  <w:txbxContent>
                    <w:p w14:paraId="5603C3E5" w14:textId="77777777" w:rsidR="00482C3E" w:rsidRDefault="00482C3E" w:rsidP="00482C3E">
                      <w:r>
                        <w:rPr>
                          <w:noProof/>
                        </w:rPr>
                        <w:drawing>
                          <wp:inline distT="0" distB="0" distL="0" distR="0" wp14:anchorId="58C48C75" wp14:editId="074D4AEF">
                            <wp:extent cx="1095375" cy="613410"/>
                            <wp:effectExtent l="0" t="0" r="9525" b="0"/>
                            <wp:docPr id="6" name="Picture 0" descr="logoieee.jpg"/>
                            <wp:cNvGraphicFramePr/>
                            <a:graphic xmlns:a="http://schemas.openxmlformats.org/drawingml/2006/main">
                              <a:graphicData uri="http://schemas.openxmlformats.org/drawingml/2006/picture">
                                <pic:pic xmlns:pic="http://schemas.openxmlformats.org/drawingml/2006/picture">
                                  <pic:nvPicPr>
                                    <pic:cNvPr id="1" name="Picture 0" descr="logoiee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375" cy="613410"/>
                                    </a:xfrm>
                                    <a:prstGeom prst="rect">
                                      <a:avLst/>
                                    </a:prstGeom>
                                  </pic:spPr>
                                </pic:pic>
                              </a:graphicData>
                            </a:graphic>
                          </wp:inline>
                        </w:drawing>
                      </w:r>
                      <w:r>
                        <w:rPr>
                          <w:noProof/>
                        </w:rPr>
                        <w:t xml:space="preserve">      </w:t>
                      </w:r>
                      <w:r w:rsidRPr="00CF6A82">
                        <w:rPr>
                          <w:noProof/>
                        </w:rPr>
                        <w:t xml:space="preserve"> </w:t>
                      </w:r>
                      <w:r>
                        <w:rPr>
                          <w:noProof/>
                        </w:rPr>
                        <w:drawing>
                          <wp:inline distT="0" distB="0" distL="0" distR="0" wp14:anchorId="3B4071EA" wp14:editId="325EF59A">
                            <wp:extent cx="853440" cy="593090"/>
                            <wp:effectExtent l="0" t="0" r="3810" b="0"/>
                            <wp:docPr id="8" name="Picture 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3440" cy="593090"/>
                                    </a:xfrm>
                                    <a:prstGeom prst="rect">
                                      <a:avLst/>
                                    </a:prstGeom>
                                    <a:noFill/>
                                  </pic:spPr>
                                </pic:pic>
                              </a:graphicData>
                            </a:graphic>
                          </wp:inline>
                        </w:drawing>
                      </w:r>
                    </w:p>
                  </w:txbxContent>
                </v:textbox>
                <w10:wrap type="square"/>
              </v:shape>
            </w:pict>
          </mc:Fallback>
        </mc:AlternateContent>
      </w:r>
      <w:r w:rsidR="00EC676E" w:rsidRPr="006F330A">
        <w:rPr>
          <w:rFonts w:ascii="Times New Roman" w:eastAsia="Times New Roman" w:hAnsi="Times New Roman" w:cs="Times New Roman"/>
          <w:color w:val="215868" w:themeColor="accent5" w:themeShade="80"/>
          <w:spacing w:val="10"/>
          <w:w w:val="91"/>
          <w:sz w:val="40"/>
          <w:szCs w:val="40"/>
        </w:rPr>
        <w:t>CAL</w:t>
      </w:r>
      <w:r w:rsidR="00EC676E" w:rsidRPr="006F330A">
        <w:rPr>
          <w:rFonts w:ascii="Times New Roman" w:eastAsia="Times New Roman" w:hAnsi="Times New Roman" w:cs="Times New Roman"/>
          <w:color w:val="215868" w:themeColor="accent5" w:themeShade="80"/>
          <w:w w:val="91"/>
          <w:sz w:val="40"/>
          <w:szCs w:val="40"/>
        </w:rPr>
        <w:t>L</w:t>
      </w:r>
      <w:r w:rsidR="00EC676E" w:rsidRPr="006F330A">
        <w:rPr>
          <w:rFonts w:ascii="Times New Roman" w:eastAsia="Times New Roman" w:hAnsi="Times New Roman" w:cs="Times New Roman"/>
          <w:color w:val="215868" w:themeColor="accent5" w:themeShade="80"/>
          <w:spacing w:val="34"/>
          <w:w w:val="91"/>
          <w:sz w:val="40"/>
          <w:szCs w:val="40"/>
        </w:rPr>
        <w:t xml:space="preserve"> </w:t>
      </w:r>
      <w:r w:rsidR="00EC676E" w:rsidRPr="006F330A">
        <w:rPr>
          <w:rFonts w:ascii="Times New Roman" w:eastAsia="Times New Roman" w:hAnsi="Times New Roman" w:cs="Times New Roman"/>
          <w:color w:val="215868" w:themeColor="accent5" w:themeShade="80"/>
          <w:spacing w:val="11"/>
          <w:sz w:val="40"/>
          <w:szCs w:val="40"/>
        </w:rPr>
        <w:t>FO</w:t>
      </w:r>
      <w:r w:rsidR="00EC676E" w:rsidRPr="006F330A">
        <w:rPr>
          <w:rFonts w:ascii="Times New Roman" w:eastAsia="Times New Roman" w:hAnsi="Times New Roman" w:cs="Times New Roman"/>
          <w:color w:val="215868" w:themeColor="accent5" w:themeShade="80"/>
          <w:sz w:val="40"/>
          <w:szCs w:val="40"/>
        </w:rPr>
        <w:t>R</w:t>
      </w:r>
      <w:r w:rsidR="00EC676E" w:rsidRPr="006F330A">
        <w:rPr>
          <w:rFonts w:ascii="Times New Roman" w:eastAsia="Times New Roman" w:hAnsi="Times New Roman" w:cs="Times New Roman"/>
          <w:color w:val="215868" w:themeColor="accent5" w:themeShade="80"/>
          <w:spacing w:val="-9"/>
          <w:sz w:val="40"/>
          <w:szCs w:val="40"/>
        </w:rPr>
        <w:t xml:space="preserve"> </w:t>
      </w:r>
      <w:r w:rsidR="00EC676E" w:rsidRPr="006F330A">
        <w:rPr>
          <w:rFonts w:ascii="Times New Roman" w:eastAsia="Times New Roman" w:hAnsi="Times New Roman" w:cs="Times New Roman"/>
          <w:color w:val="215868" w:themeColor="accent5" w:themeShade="80"/>
          <w:spacing w:val="11"/>
          <w:w w:val="101"/>
          <w:sz w:val="40"/>
          <w:szCs w:val="40"/>
        </w:rPr>
        <w:t>PAPERS</w:t>
      </w:r>
    </w:p>
    <w:p w14:paraId="1FC10C10" w14:textId="77777777" w:rsidR="002D45EB" w:rsidRPr="006F330A" w:rsidRDefault="002D45EB">
      <w:pPr>
        <w:spacing w:after="0" w:line="200" w:lineRule="exact"/>
        <w:rPr>
          <w:color w:val="215868" w:themeColor="accent5" w:themeShade="80"/>
          <w:sz w:val="20"/>
          <w:szCs w:val="20"/>
        </w:rPr>
      </w:pPr>
    </w:p>
    <w:p w14:paraId="4BF88480" w14:textId="77777777" w:rsidR="002D45EB" w:rsidRPr="006F330A" w:rsidRDefault="002D45EB">
      <w:pPr>
        <w:spacing w:before="9" w:after="0" w:line="200" w:lineRule="exact"/>
        <w:rPr>
          <w:color w:val="215868" w:themeColor="accent5" w:themeShade="80"/>
          <w:sz w:val="20"/>
          <w:szCs w:val="20"/>
        </w:rPr>
      </w:pPr>
    </w:p>
    <w:p w14:paraId="17FFEF4E" w14:textId="5DC0241B" w:rsidR="002D45EB" w:rsidRPr="006F330A" w:rsidRDefault="006F330A">
      <w:pPr>
        <w:spacing w:after="0" w:line="240" w:lineRule="auto"/>
        <w:ind w:left="120" w:right="-20"/>
        <w:rPr>
          <w:rFonts w:ascii="Times New Roman" w:eastAsia="Times New Roman" w:hAnsi="Times New Roman" w:cs="Times New Roman"/>
          <w:color w:val="215868" w:themeColor="accent5" w:themeShade="80"/>
          <w:sz w:val="40"/>
          <w:szCs w:val="40"/>
        </w:rPr>
      </w:pPr>
      <w:r w:rsidRPr="006F330A">
        <w:rPr>
          <w:rFonts w:ascii="Times New Roman" w:eastAsia="Times New Roman" w:hAnsi="Times New Roman" w:cs="Times New Roman"/>
          <w:color w:val="215868" w:themeColor="accent5" w:themeShade="80"/>
          <w:spacing w:val="11"/>
          <w:sz w:val="40"/>
          <w:szCs w:val="40"/>
        </w:rPr>
        <w:t>Specia</w:t>
      </w:r>
      <w:r w:rsidRPr="006F330A">
        <w:rPr>
          <w:rFonts w:ascii="Times New Roman" w:eastAsia="Times New Roman" w:hAnsi="Times New Roman" w:cs="Times New Roman"/>
          <w:color w:val="215868" w:themeColor="accent5" w:themeShade="80"/>
          <w:sz w:val="40"/>
          <w:szCs w:val="40"/>
        </w:rPr>
        <w:t xml:space="preserve">l </w:t>
      </w:r>
      <w:r w:rsidRPr="006F330A">
        <w:rPr>
          <w:rFonts w:ascii="Times New Roman" w:eastAsia="Times New Roman" w:hAnsi="Times New Roman" w:cs="Times New Roman"/>
          <w:color w:val="215868" w:themeColor="accent5" w:themeShade="80"/>
          <w:spacing w:val="27"/>
          <w:sz w:val="40"/>
          <w:szCs w:val="40"/>
        </w:rPr>
        <w:t>Session</w:t>
      </w:r>
      <w:r w:rsidR="00EC676E" w:rsidRPr="006F330A">
        <w:rPr>
          <w:rFonts w:ascii="Times New Roman" w:eastAsia="Times New Roman" w:hAnsi="Times New Roman" w:cs="Times New Roman"/>
          <w:color w:val="215868" w:themeColor="accent5" w:themeShade="80"/>
          <w:spacing w:val="13"/>
          <w:w w:val="112"/>
          <w:sz w:val="40"/>
          <w:szCs w:val="40"/>
        </w:rPr>
        <w:t xml:space="preserve"> </w:t>
      </w:r>
      <w:r w:rsidR="00EC676E" w:rsidRPr="006F330A">
        <w:rPr>
          <w:rFonts w:ascii="Times New Roman" w:eastAsia="Times New Roman" w:hAnsi="Times New Roman" w:cs="Times New Roman"/>
          <w:color w:val="215868" w:themeColor="accent5" w:themeShade="80"/>
          <w:spacing w:val="11"/>
          <w:sz w:val="40"/>
          <w:szCs w:val="40"/>
        </w:rPr>
        <w:t>o</w:t>
      </w:r>
      <w:r w:rsidR="00EC676E" w:rsidRPr="006F330A">
        <w:rPr>
          <w:rFonts w:ascii="Times New Roman" w:eastAsia="Times New Roman" w:hAnsi="Times New Roman" w:cs="Times New Roman"/>
          <w:color w:val="215868" w:themeColor="accent5" w:themeShade="80"/>
          <w:sz w:val="40"/>
          <w:szCs w:val="40"/>
        </w:rPr>
        <w:t>n</w:t>
      </w:r>
      <w:r w:rsidR="00EC676E" w:rsidRPr="006F330A">
        <w:rPr>
          <w:rFonts w:ascii="Times New Roman" w:eastAsia="Times New Roman" w:hAnsi="Times New Roman" w:cs="Times New Roman"/>
          <w:color w:val="215868" w:themeColor="accent5" w:themeShade="80"/>
          <w:spacing w:val="57"/>
          <w:sz w:val="40"/>
          <w:szCs w:val="40"/>
        </w:rPr>
        <w:t xml:space="preserve"> </w:t>
      </w:r>
      <w:r w:rsidR="00BD5539" w:rsidRPr="00BD5539">
        <w:rPr>
          <w:rFonts w:ascii="Times New Roman" w:eastAsia="Times New Roman" w:hAnsi="Times New Roman" w:cs="Times New Roman"/>
          <w:color w:val="215868" w:themeColor="accent5" w:themeShade="80"/>
          <w:spacing w:val="11"/>
          <w:sz w:val="40"/>
          <w:szCs w:val="40"/>
        </w:rPr>
        <w:t>Recent Advances in Multilevel Inverters for Renewable Energy Integration</w:t>
      </w:r>
    </w:p>
    <w:p w14:paraId="2F2AEF35" w14:textId="77777777" w:rsidR="002D45EB" w:rsidRDefault="002D45EB">
      <w:pPr>
        <w:spacing w:after="0" w:line="200" w:lineRule="exact"/>
        <w:rPr>
          <w:sz w:val="20"/>
          <w:szCs w:val="20"/>
        </w:rPr>
      </w:pPr>
    </w:p>
    <w:p w14:paraId="1D279E05" w14:textId="77777777" w:rsidR="002D45EB" w:rsidRPr="00FC614D" w:rsidRDefault="00EC676E">
      <w:pPr>
        <w:spacing w:before="33" w:after="0" w:line="240" w:lineRule="auto"/>
        <w:ind w:left="120" w:right="-20"/>
        <w:rPr>
          <w:rFonts w:ascii="Times New Roman" w:eastAsia="Times New Roman" w:hAnsi="Times New Roman" w:cs="Times New Roman"/>
          <w:sz w:val="28"/>
          <w:szCs w:val="28"/>
        </w:rPr>
      </w:pPr>
      <w:r w:rsidRPr="00FC614D">
        <w:rPr>
          <w:rFonts w:ascii="Times New Roman" w:eastAsia="Times New Roman" w:hAnsi="Times New Roman" w:cs="Times New Roman"/>
          <w:color w:val="231F20"/>
          <w:w w:val="95"/>
          <w:sz w:val="28"/>
          <w:szCs w:val="28"/>
        </w:rPr>
        <w:t>IECON</w:t>
      </w:r>
      <w:r w:rsidRPr="00FC614D">
        <w:rPr>
          <w:rFonts w:ascii="Times New Roman" w:eastAsia="Times New Roman" w:hAnsi="Times New Roman" w:cs="Times New Roman"/>
          <w:color w:val="231F20"/>
          <w:spacing w:val="3"/>
          <w:w w:val="95"/>
          <w:sz w:val="28"/>
          <w:szCs w:val="28"/>
        </w:rPr>
        <w:t xml:space="preserve"> </w:t>
      </w:r>
      <w:r w:rsidRPr="00FC614D">
        <w:rPr>
          <w:rFonts w:ascii="Times New Roman" w:eastAsia="Times New Roman" w:hAnsi="Times New Roman" w:cs="Times New Roman"/>
          <w:color w:val="231F20"/>
          <w:sz w:val="28"/>
          <w:szCs w:val="28"/>
        </w:rPr>
        <w:t>201</w:t>
      </w:r>
      <w:r w:rsidR="003B080B" w:rsidRPr="00FC614D">
        <w:rPr>
          <w:rFonts w:ascii="Times New Roman" w:eastAsia="Times New Roman" w:hAnsi="Times New Roman" w:cs="Times New Roman"/>
          <w:color w:val="231F20"/>
          <w:sz w:val="28"/>
          <w:szCs w:val="28"/>
        </w:rPr>
        <w:t>8</w:t>
      </w:r>
      <w:r w:rsidRPr="00FC614D">
        <w:rPr>
          <w:rFonts w:ascii="Times New Roman" w:eastAsia="Times New Roman" w:hAnsi="Times New Roman" w:cs="Times New Roman"/>
          <w:color w:val="231F20"/>
          <w:spacing w:val="21"/>
          <w:sz w:val="28"/>
          <w:szCs w:val="28"/>
        </w:rPr>
        <w:t xml:space="preserve"> </w:t>
      </w:r>
      <w:r w:rsidRPr="00FC614D">
        <w:rPr>
          <w:rFonts w:ascii="Times New Roman" w:eastAsia="Times New Roman" w:hAnsi="Times New Roman" w:cs="Times New Roman"/>
          <w:color w:val="231F20"/>
          <w:w w:val="128"/>
          <w:sz w:val="28"/>
          <w:szCs w:val="28"/>
        </w:rPr>
        <w:t>-</w:t>
      </w:r>
      <w:r w:rsidRPr="00FC614D">
        <w:rPr>
          <w:rFonts w:ascii="Times New Roman" w:eastAsia="Times New Roman" w:hAnsi="Times New Roman" w:cs="Times New Roman"/>
          <w:color w:val="231F20"/>
          <w:spacing w:val="-18"/>
          <w:w w:val="128"/>
          <w:sz w:val="28"/>
          <w:szCs w:val="28"/>
        </w:rPr>
        <w:t xml:space="preserve"> </w:t>
      </w:r>
      <w:r w:rsidRPr="00FC614D">
        <w:rPr>
          <w:rFonts w:ascii="Times New Roman" w:eastAsia="Times New Roman" w:hAnsi="Times New Roman" w:cs="Times New Roman"/>
          <w:color w:val="231F20"/>
          <w:sz w:val="28"/>
          <w:szCs w:val="28"/>
        </w:rPr>
        <w:t>The</w:t>
      </w:r>
      <w:r w:rsidRPr="00FC614D">
        <w:rPr>
          <w:rFonts w:ascii="Times New Roman" w:eastAsia="Times New Roman" w:hAnsi="Times New Roman" w:cs="Times New Roman"/>
          <w:color w:val="231F20"/>
          <w:spacing w:val="20"/>
          <w:sz w:val="28"/>
          <w:szCs w:val="28"/>
        </w:rPr>
        <w:t xml:space="preserve"> </w:t>
      </w:r>
      <w:r w:rsidR="00025EAA" w:rsidRPr="00FC614D">
        <w:rPr>
          <w:rFonts w:ascii="Times New Roman" w:eastAsia="Times New Roman" w:hAnsi="Times New Roman" w:cs="Times New Roman"/>
          <w:color w:val="231F20"/>
          <w:sz w:val="28"/>
          <w:szCs w:val="28"/>
        </w:rPr>
        <w:t>44</w:t>
      </w:r>
      <w:proofErr w:type="spellStart"/>
      <w:r w:rsidRPr="00FC614D">
        <w:rPr>
          <w:rFonts w:ascii="Times New Roman" w:eastAsia="Times New Roman" w:hAnsi="Times New Roman" w:cs="Times New Roman"/>
          <w:color w:val="000000"/>
          <w:position w:val="6"/>
          <w:sz w:val="28"/>
          <w:szCs w:val="28"/>
        </w:rPr>
        <w:t>th</w:t>
      </w:r>
      <w:proofErr w:type="spellEnd"/>
      <w:r w:rsidRPr="00FC614D">
        <w:rPr>
          <w:rFonts w:ascii="Times New Roman" w:eastAsia="Times New Roman" w:hAnsi="Times New Roman" w:cs="Times New Roman"/>
          <w:color w:val="000000"/>
          <w:spacing w:val="30"/>
          <w:position w:val="6"/>
          <w:sz w:val="28"/>
          <w:szCs w:val="28"/>
        </w:rPr>
        <w:t xml:space="preserve"> </w:t>
      </w:r>
      <w:r w:rsidRPr="00FC614D">
        <w:rPr>
          <w:rFonts w:ascii="Times New Roman" w:eastAsia="Times New Roman" w:hAnsi="Times New Roman" w:cs="Times New Roman"/>
          <w:color w:val="231F20"/>
          <w:sz w:val="28"/>
          <w:szCs w:val="28"/>
        </w:rPr>
        <w:t>Annual</w:t>
      </w:r>
      <w:r w:rsidRPr="00FC614D">
        <w:rPr>
          <w:rFonts w:ascii="Times New Roman" w:eastAsia="Times New Roman" w:hAnsi="Times New Roman" w:cs="Times New Roman"/>
          <w:color w:val="231F20"/>
          <w:spacing w:val="46"/>
          <w:sz w:val="28"/>
          <w:szCs w:val="28"/>
        </w:rPr>
        <w:t xml:space="preserve"> </w:t>
      </w:r>
      <w:r w:rsidRPr="00FC614D">
        <w:rPr>
          <w:rFonts w:ascii="Times New Roman" w:eastAsia="Times New Roman" w:hAnsi="Times New Roman" w:cs="Times New Roman"/>
          <w:color w:val="231F20"/>
          <w:spacing w:val="-1"/>
          <w:w w:val="110"/>
          <w:sz w:val="28"/>
          <w:szCs w:val="28"/>
        </w:rPr>
        <w:t>C</w:t>
      </w:r>
      <w:r w:rsidRPr="00FC614D">
        <w:rPr>
          <w:rFonts w:ascii="Times New Roman" w:eastAsia="Times New Roman" w:hAnsi="Times New Roman" w:cs="Times New Roman"/>
          <w:color w:val="231F20"/>
          <w:w w:val="110"/>
          <w:sz w:val="28"/>
          <w:szCs w:val="28"/>
        </w:rPr>
        <w:t>onference</w:t>
      </w:r>
      <w:r w:rsidRPr="00FC614D">
        <w:rPr>
          <w:rFonts w:ascii="Times New Roman" w:eastAsia="Times New Roman" w:hAnsi="Times New Roman" w:cs="Times New Roman"/>
          <w:color w:val="231F20"/>
          <w:spacing w:val="-2"/>
          <w:w w:val="110"/>
          <w:sz w:val="28"/>
          <w:szCs w:val="28"/>
        </w:rPr>
        <w:t xml:space="preserve"> </w:t>
      </w:r>
      <w:r w:rsidRPr="00FC614D">
        <w:rPr>
          <w:rFonts w:ascii="Times New Roman" w:eastAsia="Times New Roman" w:hAnsi="Times New Roman" w:cs="Times New Roman"/>
          <w:color w:val="231F20"/>
          <w:sz w:val="28"/>
          <w:szCs w:val="28"/>
        </w:rPr>
        <w:t>of</w:t>
      </w:r>
      <w:r w:rsidRPr="00FC614D">
        <w:rPr>
          <w:rFonts w:ascii="Times New Roman" w:eastAsia="Times New Roman" w:hAnsi="Times New Roman" w:cs="Times New Roman"/>
          <w:color w:val="231F20"/>
          <w:spacing w:val="2"/>
          <w:sz w:val="28"/>
          <w:szCs w:val="28"/>
        </w:rPr>
        <w:t xml:space="preserve"> </w:t>
      </w:r>
      <w:r w:rsidRPr="00FC614D">
        <w:rPr>
          <w:rFonts w:ascii="Times New Roman" w:eastAsia="Times New Roman" w:hAnsi="Times New Roman" w:cs="Times New Roman"/>
          <w:color w:val="231F20"/>
          <w:sz w:val="28"/>
          <w:szCs w:val="28"/>
        </w:rPr>
        <w:t>the</w:t>
      </w:r>
      <w:r w:rsidRPr="00FC614D">
        <w:rPr>
          <w:rFonts w:ascii="Times New Roman" w:eastAsia="Times New Roman" w:hAnsi="Times New Roman" w:cs="Times New Roman"/>
          <w:color w:val="231F20"/>
          <w:spacing w:val="51"/>
          <w:sz w:val="28"/>
          <w:szCs w:val="28"/>
        </w:rPr>
        <w:t xml:space="preserve"> </w:t>
      </w:r>
      <w:r w:rsidRPr="00FC614D">
        <w:rPr>
          <w:rFonts w:ascii="Times New Roman" w:eastAsia="Times New Roman" w:hAnsi="Times New Roman" w:cs="Times New Roman"/>
          <w:color w:val="231F20"/>
          <w:sz w:val="28"/>
          <w:szCs w:val="28"/>
        </w:rPr>
        <w:t>IE</w:t>
      </w:r>
      <w:r w:rsidRPr="00FC614D">
        <w:rPr>
          <w:rFonts w:ascii="Times New Roman" w:eastAsia="Times New Roman" w:hAnsi="Times New Roman" w:cs="Times New Roman"/>
          <w:color w:val="231F20"/>
          <w:spacing w:val="-1"/>
          <w:sz w:val="28"/>
          <w:szCs w:val="28"/>
        </w:rPr>
        <w:t>E</w:t>
      </w:r>
      <w:r w:rsidRPr="00FC614D">
        <w:rPr>
          <w:rFonts w:ascii="Times New Roman" w:eastAsia="Times New Roman" w:hAnsi="Times New Roman" w:cs="Times New Roman"/>
          <w:color w:val="231F20"/>
          <w:sz w:val="28"/>
          <w:szCs w:val="28"/>
        </w:rPr>
        <w:t>E</w:t>
      </w:r>
      <w:r w:rsidRPr="00FC614D">
        <w:rPr>
          <w:rFonts w:ascii="Times New Roman" w:eastAsia="Times New Roman" w:hAnsi="Times New Roman" w:cs="Times New Roman"/>
          <w:color w:val="231F20"/>
          <w:spacing w:val="-23"/>
          <w:sz w:val="28"/>
          <w:szCs w:val="28"/>
        </w:rPr>
        <w:t xml:space="preserve"> </w:t>
      </w:r>
      <w:r w:rsidRPr="00FC614D">
        <w:rPr>
          <w:rFonts w:ascii="Times New Roman" w:eastAsia="Times New Roman" w:hAnsi="Times New Roman" w:cs="Times New Roman"/>
          <w:color w:val="231F20"/>
          <w:w w:val="109"/>
          <w:sz w:val="28"/>
          <w:szCs w:val="28"/>
        </w:rPr>
        <w:t>Industrial</w:t>
      </w:r>
      <w:r w:rsidRPr="00FC614D">
        <w:rPr>
          <w:rFonts w:ascii="Times New Roman" w:eastAsia="Times New Roman" w:hAnsi="Times New Roman" w:cs="Times New Roman"/>
          <w:color w:val="231F20"/>
          <w:spacing w:val="14"/>
          <w:w w:val="109"/>
          <w:sz w:val="28"/>
          <w:szCs w:val="28"/>
        </w:rPr>
        <w:t xml:space="preserve"> </w:t>
      </w:r>
      <w:r w:rsidRPr="00FC614D">
        <w:rPr>
          <w:rFonts w:ascii="Times New Roman" w:eastAsia="Times New Roman" w:hAnsi="Times New Roman" w:cs="Times New Roman"/>
          <w:color w:val="231F20"/>
          <w:w w:val="109"/>
          <w:sz w:val="28"/>
          <w:szCs w:val="28"/>
        </w:rPr>
        <w:t>Electronics</w:t>
      </w:r>
      <w:r w:rsidRPr="00FC614D">
        <w:rPr>
          <w:rFonts w:ascii="Times New Roman" w:eastAsia="Times New Roman" w:hAnsi="Times New Roman" w:cs="Times New Roman"/>
          <w:color w:val="231F20"/>
          <w:spacing w:val="18"/>
          <w:w w:val="109"/>
          <w:sz w:val="28"/>
          <w:szCs w:val="28"/>
        </w:rPr>
        <w:t xml:space="preserve"> </w:t>
      </w:r>
      <w:r w:rsidRPr="00FC614D">
        <w:rPr>
          <w:rFonts w:ascii="Times New Roman" w:eastAsia="Times New Roman" w:hAnsi="Times New Roman" w:cs="Times New Roman"/>
          <w:color w:val="231F20"/>
          <w:w w:val="109"/>
          <w:sz w:val="28"/>
          <w:szCs w:val="28"/>
        </w:rPr>
        <w:t>Society</w:t>
      </w:r>
    </w:p>
    <w:p w14:paraId="5BFC7CB0" w14:textId="77777777" w:rsidR="00BC018B" w:rsidRPr="00FC614D" w:rsidRDefault="00025EAA">
      <w:pPr>
        <w:spacing w:before="38" w:after="0" w:line="240" w:lineRule="auto"/>
        <w:ind w:left="121" w:right="-20"/>
        <w:rPr>
          <w:rFonts w:ascii="Times New Roman" w:eastAsia="Times New Roman" w:hAnsi="Times New Roman" w:cs="Times New Roman"/>
          <w:color w:val="231F20"/>
          <w:sz w:val="28"/>
          <w:szCs w:val="28"/>
        </w:rPr>
      </w:pPr>
      <w:r w:rsidRPr="00FC614D">
        <w:rPr>
          <w:rFonts w:ascii="Times New Roman" w:eastAsia="Times New Roman" w:hAnsi="Times New Roman" w:cs="Times New Roman"/>
          <w:color w:val="231F20"/>
          <w:w w:val="109"/>
          <w:sz w:val="28"/>
          <w:szCs w:val="28"/>
        </w:rPr>
        <w:t>Octo</w:t>
      </w:r>
      <w:r w:rsidR="00EC676E" w:rsidRPr="00FC614D">
        <w:rPr>
          <w:rFonts w:ascii="Times New Roman" w:eastAsia="Times New Roman" w:hAnsi="Times New Roman" w:cs="Times New Roman"/>
          <w:color w:val="231F20"/>
          <w:w w:val="109"/>
          <w:sz w:val="28"/>
          <w:szCs w:val="28"/>
        </w:rPr>
        <w:t>ber</w:t>
      </w:r>
      <w:r w:rsidR="00785641" w:rsidRPr="00FC614D">
        <w:rPr>
          <w:rFonts w:ascii="Times New Roman" w:eastAsia="Times New Roman" w:hAnsi="Times New Roman" w:cs="Times New Roman"/>
          <w:color w:val="231F20"/>
          <w:w w:val="109"/>
          <w:sz w:val="28"/>
          <w:szCs w:val="28"/>
        </w:rPr>
        <w:t xml:space="preserve"> 21-23,</w:t>
      </w:r>
      <w:r w:rsidR="00EC676E" w:rsidRPr="00FC614D">
        <w:rPr>
          <w:rFonts w:ascii="Times New Roman" w:eastAsia="Times New Roman" w:hAnsi="Times New Roman" w:cs="Times New Roman"/>
          <w:color w:val="231F20"/>
          <w:spacing w:val="-6"/>
          <w:w w:val="109"/>
          <w:sz w:val="28"/>
          <w:szCs w:val="28"/>
        </w:rPr>
        <w:t xml:space="preserve"> </w:t>
      </w:r>
      <w:r w:rsidR="00EC676E" w:rsidRPr="00FC614D">
        <w:rPr>
          <w:rFonts w:ascii="Times New Roman" w:eastAsia="Times New Roman" w:hAnsi="Times New Roman" w:cs="Times New Roman"/>
          <w:color w:val="231F20"/>
          <w:sz w:val="28"/>
          <w:szCs w:val="28"/>
        </w:rPr>
        <w:t>201</w:t>
      </w:r>
      <w:r w:rsidRPr="00FC614D">
        <w:rPr>
          <w:rFonts w:ascii="Times New Roman" w:eastAsia="Times New Roman" w:hAnsi="Times New Roman" w:cs="Times New Roman"/>
          <w:color w:val="231F20"/>
          <w:sz w:val="28"/>
          <w:szCs w:val="28"/>
        </w:rPr>
        <w:t>8</w:t>
      </w:r>
      <w:r w:rsidR="00EC676E" w:rsidRPr="00FC614D">
        <w:rPr>
          <w:rFonts w:ascii="Times New Roman" w:eastAsia="Times New Roman" w:hAnsi="Times New Roman" w:cs="Times New Roman"/>
          <w:color w:val="231F20"/>
          <w:sz w:val="28"/>
          <w:szCs w:val="28"/>
        </w:rPr>
        <w:t>,</w:t>
      </w:r>
      <w:r w:rsidR="00EC676E" w:rsidRPr="00FC614D">
        <w:rPr>
          <w:rFonts w:ascii="Times New Roman" w:eastAsia="Times New Roman" w:hAnsi="Times New Roman" w:cs="Times New Roman"/>
          <w:color w:val="231F20"/>
          <w:spacing w:val="23"/>
          <w:sz w:val="28"/>
          <w:szCs w:val="28"/>
        </w:rPr>
        <w:t xml:space="preserve"> </w:t>
      </w:r>
      <w:r w:rsidRPr="00FC614D">
        <w:rPr>
          <w:rFonts w:ascii="Times New Roman" w:eastAsia="Times New Roman" w:hAnsi="Times New Roman" w:cs="Times New Roman"/>
          <w:color w:val="231F20"/>
          <w:sz w:val="28"/>
          <w:szCs w:val="28"/>
        </w:rPr>
        <w:t>Washington D.C</w:t>
      </w:r>
      <w:r w:rsidR="00EC676E" w:rsidRPr="00FC614D">
        <w:rPr>
          <w:rFonts w:ascii="Times New Roman" w:eastAsia="Times New Roman" w:hAnsi="Times New Roman" w:cs="Times New Roman"/>
          <w:color w:val="231F20"/>
          <w:w w:val="112"/>
          <w:sz w:val="28"/>
          <w:szCs w:val="28"/>
        </w:rPr>
        <w:t>,</w:t>
      </w:r>
      <w:r w:rsidR="00EC676E" w:rsidRPr="00FC614D">
        <w:rPr>
          <w:rFonts w:ascii="Times New Roman" w:eastAsia="Times New Roman" w:hAnsi="Times New Roman" w:cs="Times New Roman"/>
          <w:color w:val="231F20"/>
          <w:spacing w:val="-8"/>
          <w:w w:val="112"/>
          <w:sz w:val="28"/>
          <w:szCs w:val="28"/>
        </w:rPr>
        <w:t xml:space="preserve"> </w:t>
      </w:r>
      <w:r w:rsidRPr="00FC614D">
        <w:rPr>
          <w:rFonts w:ascii="Times New Roman" w:eastAsia="Times New Roman" w:hAnsi="Times New Roman" w:cs="Times New Roman"/>
          <w:color w:val="231F20"/>
          <w:sz w:val="28"/>
          <w:szCs w:val="28"/>
        </w:rPr>
        <w:t>USA</w:t>
      </w:r>
    </w:p>
    <w:p w14:paraId="13E5F086" w14:textId="00486387" w:rsidR="002D45EB" w:rsidRDefault="00025EAA">
      <w:pPr>
        <w:spacing w:before="38" w:after="0" w:line="240" w:lineRule="auto"/>
        <w:ind w:left="121" w:right="-20"/>
        <w:rPr>
          <w:rFonts w:ascii="Times New Roman" w:eastAsia="Times New Roman" w:hAnsi="Times New Roman" w:cs="Times New Roman"/>
          <w:sz w:val="26"/>
          <w:szCs w:val="26"/>
        </w:rPr>
      </w:pPr>
      <w:r w:rsidRPr="00067F01">
        <w:rPr>
          <w:rFonts w:cstheme="minorHAnsi"/>
          <w:noProof/>
        </w:rPr>
        <w:drawing>
          <wp:inline distT="0" distB="0" distL="0" distR="0" wp14:anchorId="6B2A9249" wp14:editId="2500AE14">
            <wp:extent cx="6568700" cy="1338645"/>
            <wp:effectExtent l="19050" t="19050" r="2286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8700" cy="1338645"/>
                    </a:xfrm>
                    <a:prstGeom prst="rect">
                      <a:avLst/>
                    </a:prstGeom>
                    <a:ln>
                      <a:solidFill>
                        <a:schemeClr val="accent5">
                          <a:lumMod val="75000"/>
                        </a:schemeClr>
                      </a:solidFill>
                    </a:ln>
                  </pic:spPr>
                </pic:pic>
              </a:graphicData>
            </a:graphic>
          </wp:inline>
        </w:drawing>
      </w:r>
    </w:p>
    <w:p w14:paraId="7748FBD3" w14:textId="0DD55431" w:rsidR="002D45EB" w:rsidRDefault="00230447">
      <w:pPr>
        <w:spacing w:after="0" w:line="200" w:lineRule="exact"/>
        <w:rPr>
          <w:sz w:val="20"/>
          <w:szCs w:val="20"/>
        </w:rPr>
      </w:pPr>
      <w:r>
        <w:rPr>
          <w:rFonts w:ascii="Times New Roman" w:eastAsia="Times New Roman" w:hAnsi="Times New Roman" w:cs="Times New Roman"/>
          <w:noProof/>
          <w:color w:val="808385"/>
          <w:spacing w:val="35"/>
          <w:sz w:val="18"/>
          <w:szCs w:val="18"/>
        </w:rPr>
        <mc:AlternateContent>
          <mc:Choice Requires="wps">
            <w:drawing>
              <wp:anchor distT="45720" distB="45720" distL="114300" distR="114300" simplePos="0" relativeHeight="251663360" behindDoc="0" locked="0" layoutInCell="1" allowOverlap="1" wp14:anchorId="40B7EDCC" wp14:editId="47FF1566">
                <wp:simplePos x="0" y="0"/>
                <wp:positionH relativeFrom="column">
                  <wp:posOffset>4382135</wp:posOffset>
                </wp:positionH>
                <wp:positionV relativeFrom="paragraph">
                  <wp:posOffset>129540</wp:posOffset>
                </wp:positionV>
                <wp:extent cx="2352675" cy="2302510"/>
                <wp:effectExtent l="0" t="0" r="9525" b="8890"/>
                <wp:wrapThrough wrapText="bothSides">
                  <wp:wrapPolygon edited="0">
                    <wp:start x="0" y="0"/>
                    <wp:lineTo x="0" y="21445"/>
                    <wp:lineTo x="21454" y="21445"/>
                    <wp:lineTo x="21454" y="0"/>
                    <wp:lineTo x="0" y="0"/>
                  </wp:wrapPolygon>
                </wp:wrapThrough>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2302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B35EC" w14:textId="77777777" w:rsidR="00AE581C" w:rsidRPr="00FC614D" w:rsidRDefault="00AE581C" w:rsidP="00AE581C">
                            <w:pPr>
                              <w:spacing w:after="0" w:line="327" w:lineRule="auto"/>
                              <w:ind w:right="-51"/>
                              <w:rPr>
                                <w:rFonts w:ascii="Times New Roman" w:eastAsia="Times New Roman" w:hAnsi="Times New Roman" w:cs="Times New Roman"/>
                                <w:color w:val="244061" w:themeColor="accent1" w:themeShade="80"/>
                                <w:spacing w:val="5"/>
                                <w:w w:val="96"/>
                                <w:sz w:val="20"/>
                                <w:szCs w:val="20"/>
                              </w:rPr>
                            </w:pPr>
                            <w:r w:rsidRPr="00FC614D">
                              <w:rPr>
                                <w:rFonts w:ascii="Times New Roman" w:eastAsia="Times New Roman" w:hAnsi="Times New Roman" w:cs="Times New Roman"/>
                                <w:color w:val="244061" w:themeColor="accent1" w:themeShade="80"/>
                                <w:spacing w:val="5"/>
                                <w:w w:val="96"/>
                                <w:sz w:val="20"/>
                                <w:szCs w:val="20"/>
                              </w:rPr>
                              <w:t>ORGANIZED AND CO-CHAIRED BY</w:t>
                            </w:r>
                          </w:p>
                          <w:p w14:paraId="695082E9" w14:textId="77777777" w:rsidR="00AE581C" w:rsidRPr="00FC614D" w:rsidRDefault="00AE581C" w:rsidP="00AE581C">
                            <w:pPr>
                              <w:spacing w:after="0" w:line="327" w:lineRule="auto"/>
                              <w:ind w:left="120" w:right="-51"/>
                              <w:rPr>
                                <w:rFonts w:ascii="Times New Roman" w:eastAsia="Times New Roman" w:hAnsi="Times New Roman" w:cs="Times New Roman"/>
                                <w:color w:val="244061" w:themeColor="accent1" w:themeShade="80"/>
                                <w:spacing w:val="5"/>
                                <w:w w:val="96"/>
                                <w:sz w:val="20"/>
                                <w:szCs w:val="20"/>
                              </w:rPr>
                            </w:pPr>
                          </w:p>
                          <w:p w14:paraId="6AC7869F" w14:textId="58AB9C9C" w:rsidR="00BD5539" w:rsidRDefault="00BD5539" w:rsidP="00AE581C">
                            <w:pPr>
                              <w:spacing w:after="0" w:line="319" w:lineRule="auto"/>
                              <w:rPr>
                                <w:rFonts w:ascii="Times New Roman" w:eastAsia="Times New Roman" w:hAnsi="Times New Roman" w:cs="Times New Roman"/>
                                <w:color w:val="215868" w:themeColor="accent5" w:themeShade="80"/>
                                <w:w w:val="118"/>
                                <w:sz w:val="20"/>
                                <w:szCs w:val="20"/>
                              </w:rPr>
                            </w:pPr>
                            <w:r>
                              <w:rPr>
                                <w:rFonts w:ascii="Times New Roman" w:eastAsia="Times New Roman" w:hAnsi="Times New Roman" w:cs="Times New Roman"/>
                                <w:color w:val="215868" w:themeColor="accent5" w:themeShade="80"/>
                                <w:w w:val="118"/>
                                <w:sz w:val="20"/>
                                <w:szCs w:val="20"/>
                              </w:rPr>
                              <w:t>Sertac Bayhan</w:t>
                            </w:r>
                            <w:r w:rsidR="00AE581C" w:rsidRPr="00FC614D">
                              <w:rPr>
                                <w:rFonts w:ascii="Times New Roman" w:eastAsia="Times New Roman" w:hAnsi="Times New Roman" w:cs="Times New Roman"/>
                                <w:color w:val="215868" w:themeColor="accent5" w:themeShade="80"/>
                                <w:w w:val="118"/>
                                <w:sz w:val="20"/>
                                <w:szCs w:val="20"/>
                              </w:rPr>
                              <w:t xml:space="preserve"> </w:t>
                            </w:r>
                            <w:r>
                              <w:rPr>
                                <w:rFonts w:ascii="Times New Roman" w:eastAsia="Times New Roman" w:hAnsi="Times New Roman" w:cs="Times New Roman"/>
                                <w:color w:val="215868" w:themeColor="accent5" w:themeShade="80"/>
                                <w:w w:val="118"/>
                                <w:sz w:val="20"/>
                                <w:szCs w:val="20"/>
                              </w:rPr>
                              <w:fldChar w:fldCharType="begin"/>
                            </w:r>
                            <w:r>
                              <w:rPr>
                                <w:rFonts w:ascii="Times New Roman" w:eastAsia="Times New Roman" w:hAnsi="Times New Roman" w:cs="Times New Roman"/>
                                <w:color w:val="215868" w:themeColor="accent5" w:themeShade="80"/>
                                <w:w w:val="118"/>
                                <w:sz w:val="20"/>
                                <w:szCs w:val="20"/>
                              </w:rPr>
                              <w:instrText xml:space="preserve"> HYPERLINK "mailto:</w:instrText>
                            </w:r>
                            <w:r w:rsidRPr="00BD5539">
                              <w:rPr>
                                <w:rFonts w:ascii="Times New Roman" w:eastAsia="Times New Roman" w:hAnsi="Times New Roman" w:cs="Times New Roman"/>
                                <w:color w:val="215868" w:themeColor="accent5" w:themeShade="80"/>
                                <w:w w:val="118"/>
                                <w:sz w:val="20"/>
                                <w:szCs w:val="20"/>
                              </w:rPr>
                              <w:instrText>sertac.bayhan@qatar.tamu.edu</w:instrText>
                            </w:r>
                            <w:r>
                              <w:rPr>
                                <w:rFonts w:ascii="Times New Roman" w:eastAsia="Times New Roman" w:hAnsi="Times New Roman" w:cs="Times New Roman"/>
                                <w:color w:val="215868" w:themeColor="accent5" w:themeShade="80"/>
                                <w:w w:val="118"/>
                                <w:sz w:val="20"/>
                                <w:szCs w:val="20"/>
                              </w:rPr>
                              <w:instrText xml:space="preserve">" </w:instrText>
                            </w:r>
                            <w:r>
                              <w:rPr>
                                <w:rFonts w:ascii="Times New Roman" w:eastAsia="Times New Roman" w:hAnsi="Times New Roman" w:cs="Times New Roman"/>
                                <w:color w:val="215868" w:themeColor="accent5" w:themeShade="80"/>
                                <w:w w:val="118"/>
                                <w:sz w:val="20"/>
                                <w:szCs w:val="20"/>
                              </w:rPr>
                              <w:fldChar w:fldCharType="separate"/>
                            </w:r>
                            <w:r w:rsidRPr="00ED2BA3">
                              <w:rPr>
                                <w:rStyle w:val="Hyperlink"/>
                                <w:rFonts w:ascii="Times New Roman" w:eastAsia="Times New Roman" w:hAnsi="Times New Roman" w:cs="Times New Roman"/>
                                <w:w w:val="118"/>
                                <w:sz w:val="20"/>
                                <w:szCs w:val="20"/>
                              </w:rPr>
                              <w:t>se</w:t>
                            </w:r>
                            <w:r w:rsidRPr="00ED2BA3">
                              <w:rPr>
                                <w:rStyle w:val="Hyperlink"/>
                                <w:rFonts w:ascii="Times New Roman" w:eastAsia="Times New Roman" w:hAnsi="Times New Roman" w:cs="Times New Roman"/>
                                <w:w w:val="118"/>
                                <w:sz w:val="20"/>
                                <w:szCs w:val="20"/>
                              </w:rPr>
                              <w:t>rtac.bayhan@qatar.tamu.edu</w:t>
                            </w:r>
                            <w:r>
                              <w:rPr>
                                <w:rFonts w:ascii="Times New Roman" w:eastAsia="Times New Roman" w:hAnsi="Times New Roman" w:cs="Times New Roman"/>
                                <w:color w:val="215868" w:themeColor="accent5" w:themeShade="80"/>
                                <w:w w:val="118"/>
                                <w:sz w:val="20"/>
                                <w:szCs w:val="20"/>
                              </w:rPr>
                              <w:fldChar w:fldCharType="end"/>
                            </w:r>
                          </w:p>
                          <w:p w14:paraId="50BB1F3A" w14:textId="4AA3E1DD" w:rsidR="00AE581C" w:rsidRPr="00FC614D" w:rsidRDefault="00AE581C" w:rsidP="00AE581C">
                            <w:pPr>
                              <w:spacing w:after="0" w:line="319" w:lineRule="auto"/>
                              <w:rPr>
                                <w:rFonts w:ascii="Times New Roman" w:eastAsia="Times New Roman" w:hAnsi="Times New Roman" w:cs="Times New Roman"/>
                                <w:color w:val="215868" w:themeColor="accent5" w:themeShade="80"/>
                                <w:w w:val="118"/>
                                <w:sz w:val="20"/>
                                <w:szCs w:val="20"/>
                              </w:rPr>
                            </w:pPr>
                          </w:p>
                          <w:p w14:paraId="0C1CC949" w14:textId="77777777" w:rsidR="00BD5539" w:rsidRDefault="00BD5539" w:rsidP="00AE581C">
                            <w:pPr>
                              <w:spacing w:after="0" w:line="319" w:lineRule="auto"/>
                              <w:rPr>
                                <w:rFonts w:ascii="Times New Roman" w:eastAsia="Times New Roman" w:hAnsi="Times New Roman" w:cs="Times New Roman"/>
                                <w:color w:val="215868" w:themeColor="accent5" w:themeShade="80"/>
                                <w:w w:val="118"/>
                                <w:sz w:val="20"/>
                                <w:szCs w:val="20"/>
                              </w:rPr>
                            </w:pPr>
                            <w:proofErr w:type="spellStart"/>
                            <w:r>
                              <w:rPr>
                                <w:rFonts w:ascii="Times New Roman" w:eastAsia="Times New Roman" w:hAnsi="Times New Roman" w:cs="Times New Roman"/>
                                <w:color w:val="215868" w:themeColor="accent5" w:themeShade="80"/>
                                <w:w w:val="118"/>
                                <w:sz w:val="20"/>
                                <w:szCs w:val="20"/>
                              </w:rPr>
                              <w:t>Yushan</w:t>
                            </w:r>
                            <w:proofErr w:type="spellEnd"/>
                            <w:r>
                              <w:rPr>
                                <w:rFonts w:ascii="Times New Roman" w:eastAsia="Times New Roman" w:hAnsi="Times New Roman" w:cs="Times New Roman"/>
                                <w:color w:val="215868" w:themeColor="accent5" w:themeShade="80"/>
                                <w:w w:val="118"/>
                                <w:sz w:val="20"/>
                                <w:szCs w:val="20"/>
                              </w:rPr>
                              <w:t xml:space="preserve"> Liu</w:t>
                            </w:r>
                          </w:p>
                          <w:p w14:paraId="78277176" w14:textId="77777777" w:rsidR="00BD5539" w:rsidRDefault="00BD5539" w:rsidP="00BD5539">
                            <w:pPr>
                              <w:rPr>
                                <w:rStyle w:val="Hyperlink"/>
                                <w:rFonts w:ascii="Times New Roman" w:eastAsia="Times New Roman" w:hAnsi="Times New Roman" w:cs="Times New Roman"/>
                                <w:w w:val="118"/>
                                <w:sz w:val="20"/>
                                <w:szCs w:val="20"/>
                              </w:rPr>
                            </w:pPr>
                            <w:hyperlink r:id="rId10" w:history="1">
                              <w:r w:rsidRPr="00BD5539">
                                <w:rPr>
                                  <w:rStyle w:val="Hyperlink"/>
                                  <w:rFonts w:ascii="Times New Roman" w:eastAsia="Times New Roman" w:hAnsi="Times New Roman" w:cs="Times New Roman"/>
                                  <w:w w:val="118"/>
                                  <w:sz w:val="20"/>
                                  <w:szCs w:val="20"/>
                                </w:rPr>
                                <w:t>yushan_liu@yeah.net</w:t>
                              </w:r>
                            </w:hyperlink>
                            <w:r w:rsidRPr="00BD5539">
                              <w:rPr>
                                <w:rStyle w:val="Hyperlink"/>
                                <w:rFonts w:ascii="Times New Roman" w:eastAsia="Times New Roman" w:hAnsi="Times New Roman" w:cs="Times New Roman"/>
                                <w:w w:val="118"/>
                                <w:sz w:val="20"/>
                                <w:szCs w:val="20"/>
                              </w:rPr>
                              <w:t xml:space="preserve"> </w:t>
                            </w:r>
                          </w:p>
                          <w:p w14:paraId="3915C56E" w14:textId="77777777" w:rsidR="00C600AA" w:rsidRPr="00BD5539" w:rsidRDefault="00C600AA" w:rsidP="00BD5539">
                            <w:pPr>
                              <w:rPr>
                                <w:rStyle w:val="Hyperlink"/>
                                <w:rFonts w:ascii="Times New Roman" w:eastAsia="Times New Roman" w:hAnsi="Times New Roman" w:cs="Times New Roman"/>
                                <w:w w:val="118"/>
                                <w:sz w:val="20"/>
                                <w:szCs w:val="20"/>
                              </w:rPr>
                            </w:pPr>
                          </w:p>
                          <w:p w14:paraId="3BA65C15" w14:textId="590895E9" w:rsidR="00BD5539" w:rsidRDefault="00BD5539" w:rsidP="00BD5539">
                            <w:pPr>
                              <w:spacing w:after="0" w:line="319" w:lineRule="auto"/>
                              <w:rPr>
                                <w:rFonts w:ascii="Times New Roman" w:eastAsia="Times New Roman" w:hAnsi="Times New Roman" w:cs="Times New Roman"/>
                                <w:color w:val="215868" w:themeColor="accent5" w:themeShade="80"/>
                                <w:w w:val="118"/>
                                <w:sz w:val="20"/>
                                <w:szCs w:val="20"/>
                              </w:rPr>
                            </w:pPr>
                            <w:r>
                              <w:rPr>
                                <w:rFonts w:ascii="Times New Roman" w:eastAsia="Times New Roman" w:hAnsi="Times New Roman" w:cs="Times New Roman"/>
                                <w:color w:val="215868" w:themeColor="accent5" w:themeShade="80"/>
                                <w:w w:val="118"/>
                                <w:sz w:val="20"/>
                                <w:szCs w:val="20"/>
                              </w:rPr>
                              <w:t xml:space="preserve">Hasan </w:t>
                            </w:r>
                            <w:proofErr w:type="spellStart"/>
                            <w:r>
                              <w:rPr>
                                <w:rFonts w:ascii="Times New Roman" w:eastAsia="Times New Roman" w:hAnsi="Times New Roman" w:cs="Times New Roman"/>
                                <w:color w:val="215868" w:themeColor="accent5" w:themeShade="80"/>
                                <w:w w:val="118"/>
                                <w:sz w:val="20"/>
                                <w:szCs w:val="20"/>
                              </w:rPr>
                              <w:t>Komurcugil</w:t>
                            </w:r>
                            <w:proofErr w:type="spellEnd"/>
                          </w:p>
                          <w:p w14:paraId="17D6E325" w14:textId="77777777" w:rsidR="00BD5539" w:rsidRPr="00230447" w:rsidRDefault="00BD5539" w:rsidP="00BD5539">
                            <w:pPr>
                              <w:jc w:val="both"/>
                              <w:rPr>
                                <w:rStyle w:val="Hyperlink"/>
                                <w:rFonts w:ascii="Times New Roman" w:eastAsia="Times New Roman" w:hAnsi="Times New Roman" w:cs="Times New Roman"/>
                                <w:w w:val="118"/>
                                <w:sz w:val="20"/>
                                <w:szCs w:val="20"/>
                              </w:rPr>
                            </w:pPr>
                            <w:hyperlink r:id="rId11" w:history="1">
                              <w:r w:rsidRPr="00230447">
                                <w:rPr>
                                  <w:rStyle w:val="Hyperlink"/>
                                  <w:rFonts w:ascii="Times New Roman" w:eastAsia="Times New Roman" w:hAnsi="Times New Roman" w:cs="Times New Roman"/>
                                  <w:w w:val="118"/>
                                  <w:sz w:val="20"/>
                                  <w:szCs w:val="20"/>
                                </w:rPr>
                                <w:t>hasan.komurcugil@emu.edu.tr</w:t>
                              </w:r>
                            </w:hyperlink>
                          </w:p>
                          <w:p w14:paraId="396BEB07" w14:textId="77777777" w:rsidR="00BD5539" w:rsidRPr="00FC614D" w:rsidRDefault="00BD5539" w:rsidP="00BD5539">
                            <w:pPr>
                              <w:spacing w:after="0" w:line="319" w:lineRule="auto"/>
                              <w:rPr>
                                <w:rFonts w:ascii="Times New Roman" w:eastAsia="Times New Roman" w:hAnsi="Times New Roman" w:cs="Times New Roman"/>
                                <w:color w:val="215868" w:themeColor="accent5" w:themeShade="80"/>
                                <w:sz w:val="20"/>
                                <w:szCs w:val="20"/>
                              </w:rPr>
                            </w:pPr>
                          </w:p>
                          <w:p w14:paraId="4F3EAA74" w14:textId="36E41C05" w:rsidR="00AE581C" w:rsidRPr="00FC614D" w:rsidRDefault="00AE581C" w:rsidP="00AE581C">
                            <w:pPr>
                              <w:spacing w:after="0" w:line="319" w:lineRule="auto"/>
                              <w:rPr>
                                <w:rFonts w:ascii="Times New Roman" w:eastAsia="Times New Roman" w:hAnsi="Times New Roman" w:cs="Times New Roman"/>
                                <w:color w:val="215868" w:themeColor="accent5" w:themeShade="8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7EDCC" id="_x0000_s1027" type="#_x0000_t202" style="position:absolute;margin-left:345.05pt;margin-top:10.2pt;width:185.25pt;height:181.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" stroked="f">
                <v:textbox>
                  <w:txbxContent>
                    <w:p w14:paraId="3DFB35EC" w14:textId="77777777" w:rsidR="00AE581C" w:rsidRPr="00FC614D" w:rsidRDefault="00AE581C" w:rsidP="00AE581C">
                      <w:pPr>
                        <w:spacing w:after="0" w:line="327" w:lineRule="auto"/>
                        <w:ind w:right="-51"/>
                        <w:rPr>
                          <w:rFonts w:ascii="Times New Roman" w:eastAsia="Times New Roman" w:hAnsi="Times New Roman" w:cs="Times New Roman"/>
                          <w:color w:val="244061" w:themeColor="accent1" w:themeShade="80"/>
                          <w:spacing w:val="5"/>
                          <w:w w:val="96"/>
                          <w:sz w:val="20"/>
                          <w:szCs w:val="20"/>
                        </w:rPr>
                      </w:pPr>
                      <w:r w:rsidRPr="00FC614D">
                        <w:rPr>
                          <w:rFonts w:ascii="Times New Roman" w:eastAsia="Times New Roman" w:hAnsi="Times New Roman" w:cs="Times New Roman"/>
                          <w:color w:val="244061" w:themeColor="accent1" w:themeShade="80"/>
                          <w:spacing w:val="5"/>
                          <w:w w:val="96"/>
                          <w:sz w:val="20"/>
                          <w:szCs w:val="20"/>
                        </w:rPr>
                        <w:t>ORGANIZED AND CO-CHAIRED BY</w:t>
                      </w:r>
                    </w:p>
                    <w:p w14:paraId="695082E9" w14:textId="77777777" w:rsidR="00AE581C" w:rsidRPr="00FC614D" w:rsidRDefault="00AE581C" w:rsidP="00AE581C">
                      <w:pPr>
                        <w:spacing w:after="0" w:line="327" w:lineRule="auto"/>
                        <w:ind w:left="120" w:right="-51"/>
                        <w:rPr>
                          <w:rFonts w:ascii="Times New Roman" w:eastAsia="Times New Roman" w:hAnsi="Times New Roman" w:cs="Times New Roman"/>
                          <w:color w:val="244061" w:themeColor="accent1" w:themeShade="80"/>
                          <w:spacing w:val="5"/>
                          <w:w w:val="96"/>
                          <w:sz w:val="20"/>
                          <w:szCs w:val="20"/>
                        </w:rPr>
                      </w:pPr>
                    </w:p>
                    <w:p w14:paraId="6AC7869F" w14:textId="58AB9C9C" w:rsidR="00BD5539" w:rsidRDefault="00BD5539" w:rsidP="00AE581C">
                      <w:pPr>
                        <w:spacing w:after="0" w:line="319" w:lineRule="auto"/>
                        <w:rPr>
                          <w:rFonts w:ascii="Times New Roman" w:eastAsia="Times New Roman" w:hAnsi="Times New Roman" w:cs="Times New Roman"/>
                          <w:color w:val="215868" w:themeColor="accent5" w:themeShade="80"/>
                          <w:w w:val="118"/>
                          <w:sz w:val="20"/>
                          <w:szCs w:val="20"/>
                        </w:rPr>
                      </w:pPr>
                      <w:r>
                        <w:rPr>
                          <w:rFonts w:ascii="Times New Roman" w:eastAsia="Times New Roman" w:hAnsi="Times New Roman" w:cs="Times New Roman"/>
                          <w:color w:val="215868" w:themeColor="accent5" w:themeShade="80"/>
                          <w:w w:val="118"/>
                          <w:sz w:val="20"/>
                          <w:szCs w:val="20"/>
                        </w:rPr>
                        <w:t>Sertac Bayhan</w:t>
                      </w:r>
                      <w:r w:rsidR="00AE581C" w:rsidRPr="00FC614D">
                        <w:rPr>
                          <w:rFonts w:ascii="Times New Roman" w:eastAsia="Times New Roman" w:hAnsi="Times New Roman" w:cs="Times New Roman"/>
                          <w:color w:val="215868" w:themeColor="accent5" w:themeShade="80"/>
                          <w:w w:val="118"/>
                          <w:sz w:val="20"/>
                          <w:szCs w:val="20"/>
                        </w:rPr>
                        <w:t xml:space="preserve"> </w:t>
                      </w:r>
                      <w:r>
                        <w:rPr>
                          <w:rFonts w:ascii="Times New Roman" w:eastAsia="Times New Roman" w:hAnsi="Times New Roman" w:cs="Times New Roman"/>
                          <w:color w:val="215868" w:themeColor="accent5" w:themeShade="80"/>
                          <w:w w:val="118"/>
                          <w:sz w:val="20"/>
                          <w:szCs w:val="20"/>
                        </w:rPr>
                        <w:fldChar w:fldCharType="begin"/>
                      </w:r>
                      <w:r>
                        <w:rPr>
                          <w:rFonts w:ascii="Times New Roman" w:eastAsia="Times New Roman" w:hAnsi="Times New Roman" w:cs="Times New Roman"/>
                          <w:color w:val="215868" w:themeColor="accent5" w:themeShade="80"/>
                          <w:w w:val="118"/>
                          <w:sz w:val="20"/>
                          <w:szCs w:val="20"/>
                        </w:rPr>
                        <w:instrText xml:space="preserve"> HYPERLINK "mailto:</w:instrText>
                      </w:r>
                      <w:r w:rsidRPr="00BD5539">
                        <w:rPr>
                          <w:rFonts w:ascii="Times New Roman" w:eastAsia="Times New Roman" w:hAnsi="Times New Roman" w:cs="Times New Roman"/>
                          <w:color w:val="215868" w:themeColor="accent5" w:themeShade="80"/>
                          <w:w w:val="118"/>
                          <w:sz w:val="20"/>
                          <w:szCs w:val="20"/>
                        </w:rPr>
                        <w:instrText>sertac.bayhan@qatar.tamu.edu</w:instrText>
                      </w:r>
                      <w:r>
                        <w:rPr>
                          <w:rFonts w:ascii="Times New Roman" w:eastAsia="Times New Roman" w:hAnsi="Times New Roman" w:cs="Times New Roman"/>
                          <w:color w:val="215868" w:themeColor="accent5" w:themeShade="80"/>
                          <w:w w:val="118"/>
                          <w:sz w:val="20"/>
                          <w:szCs w:val="20"/>
                        </w:rPr>
                        <w:instrText xml:space="preserve">" </w:instrText>
                      </w:r>
                      <w:r>
                        <w:rPr>
                          <w:rFonts w:ascii="Times New Roman" w:eastAsia="Times New Roman" w:hAnsi="Times New Roman" w:cs="Times New Roman"/>
                          <w:color w:val="215868" w:themeColor="accent5" w:themeShade="80"/>
                          <w:w w:val="118"/>
                          <w:sz w:val="20"/>
                          <w:szCs w:val="20"/>
                        </w:rPr>
                        <w:fldChar w:fldCharType="separate"/>
                      </w:r>
                      <w:r w:rsidRPr="00ED2BA3">
                        <w:rPr>
                          <w:rStyle w:val="Hyperlink"/>
                          <w:rFonts w:ascii="Times New Roman" w:eastAsia="Times New Roman" w:hAnsi="Times New Roman" w:cs="Times New Roman"/>
                          <w:w w:val="118"/>
                          <w:sz w:val="20"/>
                          <w:szCs w:val="20"/>
                        </w:rPr>
                        <w:t>se</w:t>
                      </w:r>
                      <w:r w:rsidRPr="00ED2BA3">
                        <w:rPr>
                          <w:rStyle w:val="Hyperlink"/>
                          <w:rFonts w:ascii="Times New Roman" w:eastAsia="Times New Roman" w:hAnsi="Times New Roman" w:cs="Times New Roman"/>
                          <w:w w:val="118"/>
                          <w:sz w:val="20"/>
                          <w:szCs w:val="20"/>
                        </w:rPr>
                        <w:t>rtac.bayhan@qatar.tamu.edu</w:t>
                      </w:r>
                      <w:r>
                        <w:rPr>
                          <w:rFonts w:ascii="Times New Roman" w:eastAsia="Times New Roman" w:hAnsi="Times New Roman" w:cs="Times New Roman"/>
                          <w:color w:val="215868" w:themeColor="accent5" w:themeShade="80"/>
                          <w:w w:val="118"/>
                          <w:sz w:val="20"/>
                          <w:szCs w:val="20"/>
                        </w:rPr>
                        <w:fldChar w:fldCharType="end"/>
                      </w:r>
                    </w:p>
                    <w:p w14:paraId="50BB1F3A" w14:textId="4AA3E1DD" w:rsidR="00AE581C" w:rsidRPr="00FC614D" w:rsidRDefault="00AE581C" w:rsidP="00AE581C">
                      <w:pPr>
                        <w:spacing w:after="0" w:line="319" w:lineRule="auto"/>
                        <w:rPr>
                          <w:rFonts w:ascii="Times New Roman" w:eastAsia="Times New Roman" w:hAnsi="Times New Roman" w:cs="Times New Roman"/>
                          <w:color w:val="215868" w:themeColor="accent5" w:themeShade="80"/>
                          <w:w w:val="118"/>
                          <w:sz w:val="20"/>
                          <w:szCs w:val="20"/>
                        </w:rPr>
                      </w:pPr>
                    </w:p>
                    <w:p w14:paraId="0C1CC949" w14:textId="77777777" w:rsidR="00BD5539" w:rsidRDefault="00BD5539" w:rsidP="00AE581C">
                      <w:pPr>
                        <w:spacing w:after="0" w:line="319" w:lineRule="auto"/>
                        <w:rPr>
                          <w:rFonts w:ascii="Times New Roman" w:eastAsia="Times New Roman" w:hAnsi="Times New Roman" w:cs="Times New Roman"/>
                          <w:color w:val="215868" w:themeColor="accent5" w:themeShade="80"/>
                          <w:w w:val="118"/>
                          <w:sz w:val="20"/>
                          <w:szCs w:val="20"/>
                        </w:rPr>
                      </w:pPr>
                      <w:proofErr w:type="spellStart"/>
                      <w:r>
                        <w:rPr>
                          <w:rFonts w:ascii="Times New Roman" w:eastAsia="Times New Roman" w:hAnsi="Times New Roman" w:cs="Times New Roman"/>
                          <w:color w:val="215868" w:themeColor="accent5" w:themeShade="80"/>
                          <w:w w:val="118"/>
                          <w:sz w:val="20"/>
                          <w:szCs w:val="20"/>
                        </w:rPr>
                        <w:t>Yushan</w:t>
                      </w:r>
                      <w:proofErr w:type="spellEnd"/>
                      <w:r>
                        <w:rPr>
                          <w:rFonts w:ascii="Times New Roman" w:eastAsia="Times New Roman" w:hAnsi="Times New Roman" w:cs="Times New Roman"/>
                          <w:color w:val="215868" w:themeColor="accent5" w:themeShade="80"/>
                          <w:w w:val="118"/>
                          <w:sz w:val="20"/>
                          <w:szCs w:val="20"/>
                        </w:rPr>
                        <w:t xml:space="preserve"> Liu</w:t>
                      </w:r>
                    </w:p>
                    <w:p w14:paraId="78277176" w14:textId="77777777" w:rsidR="00BD5539" w:rsidRDefault="00BD5539" w:rsidP="00BD5539">
                      <w:pPr>
                        <w:rPr>
                          <w:rStyle w:val="Hyperlink"/>
                          <w:rFonts w:ascii="Times New Roman" w:eastAsia="Times New Roman" w:hAnsi="Times New Roman" w:cs="Times New Roman"/>
                          <w:w w:val="118"/>
                          <w:sz w:val="20"/>
                          <w:szCs w:val="20"/>
                        </w:rPr>
                      </w:pPr>
                      <w:hyperlink r:id="rId12" w:history="1">
                        <w:r w:rsidRPr="00BD5539">
                          <w:rPr>
                            <w:rStyle w:val="Hyperlink"/>
                            <w:rFonts w:ascii="Times New Roman" w:eastAsia="Times New Roman" w:hAnsi="Times New Roman" w:cs="Times New Roman"/>
                            <w:w w:val="118"/>
                            <w:sz w:val="20"/>
                            <w:szCs w:val="20"/>
                          </w:rPr>
                          <w:t>yushan_liu@yeah.net</w:t>
                        </w:r>
                      </w:hyperlink>
                      <w:r w:rsidRPr="00BD5539">
                        <w:rPr>
                          <w:rStyle w:val="Hyperlink"/>
                          <w:rFonts w:ascii="Times New Roman" w:eastAsia="Times New Roman" w:hAnsi="Times New Roman" w:cs="Times New Roman"/>
                          <w:w w:val="118"/>
                          <w:sz w:val="20"/>
                          <w:szCs w:val="20"/>
                        </w:rPr>
                        <w:t xml:space="preserve"> </w:t>
                      </w:r>
                    </w:p>
                    <w:p w14:paraId="3915C56E" w14:textId="77777777" w:rsidR="00C600AA" w:rsidRPr="00BD5539" w:rsidRDefault="00C600AA" w:rsidP="00BD5539">
                      <w:pPr>
                        <w:rPr>
                          <w:rStyle w:val="Hyperlink"/>
                          <w:rFonts w:ascii="Times New Roman" w:eastAsia="Times New Roman" w:hAnsi="Times New Roman" w:cs="Times New Roman"/>
                          <w:w w:val="118"/>
                          <w:sz w:val="20"/>
                          <w:szCs w:val="20"/>
                        </w:rPr>
                      </w:pPr>
                    </w:p>
                    <w:p w14:paraId="3BA65C15" w14:textId="590895E9" w:rsidR="00BD5539" w:rsidRDefault="00BD5539" w:rsidP="00BD5539">
                      <w:pPr>
                        <w:spacing w:after="0" w:line="319" w:lineRule="auto"/>
                        <w:rPr>
                          <w:rFonts w:ascii="Times New Roman" w:eastAsia="Times New Roman" w:hAnsi="Times New Roman" w:cs="Times New Roman"/>
                          <w:color w:val="215868" w:themeColor="accent5" w:themeShade="80"/>
                          <w:w w:val="118"/>
                          <w:sz w:val="20"/>
                          <w:szCs w:val="20"/>
                        </w:rPr>
                      </w:pPr>
                      <w:r>
                        <w:rPr>
                          <w:rFonts w:ascii="Times New Roman" w:eastAsia="Times New Roman" w:hAnsi="Times New Roman" w:cs="Times New Roman"/>
                          <w:color w:val="215868" w:themeColor="accent5" w:themeShade="80"/>
                          <w:w w:val="118"/>
                          <w:sz w:val="20"/>
                          <w:szCs w:val="20"/>
                        </w:rPr>
                        <w:t xml:space="preserve">Hasan </w:t>
                      </w:r>
                      <w:proofErr w:type="spellStart"/>
                      <w:r>
                        <w:rPr>
                          <w:rFonts w:ascii="Times New Roman" w:eastAsia="Times New Roman" w:hAnsi="Times New Roman" w:cs="Times New Roman"/>
                          <w:color w:val="215868" w:themeColor="accent5" w:themeShade="80"/>
                          <w:w w:val="118"/>
                          <w:sz w:val="20"/>
                          <w:szCs w:val="20"/>
                        </w:rPr>
                        <w:t>Komurcugil</w:t>
                      </w:r>
                      <w:proofErr w:type="spellEnd"/>
                    </w:p>
                    <w:p w14:paraId="17D6E325" w14:textId="77777777" w:rsidR="00BD5539" w:rsidRPr="00230447" w:rsidRDefault="00BD5539" w:rsidP="00BD5539">
                      <w:pPr>
                        <w:jc w:val="both"/>
                        <w:rPr>
                          <w:rStyle w:val="Hyperlink"/>
                          <w:rFonts w:ascii="Times New Roman" w:eastAsia="Times New Roman" w:hAnsi="Times New Roman" w:cs="Times New Roman"/>
                          <w:w w:val="118"/>
                          <w:sz w:val="20"/>
                          <w:szCs w:val="20"/>
                        </w:rPr>
                      </w:pPr>
                      <w:hyperlink r:id="rId13" w:history="1">
                        <w:r w:rsidRPr="00230447">
                          <w:rPr>
                            <w:rStyle w:val="Hyperlink"/>
                            <w:rFonts w:ascii="Times New Roman" w:eastAsia="Times New Roman" w:hAnsi="Times New Roman" w:cs="Times New Roman"/>
                            <w:w w:val="118"/>
                            <w:sz w:val="20"/>
                            <w:szCs w:val="20"/>
                          </w:rPr>
                          <w:t>hasan.komurcugil@emu.edu.tr</w:t>
                        </w:r>
                      </w:hyperlink>
                    </w:p>
                    <w:p w14:paraId="396BEB07" w14:textId="77777777" w:rsidR="00BD5539" w:rsidRPr="00FC614D" w:rsidRDefault="00BD5539" w:rsidP="00BD5539">
                      <w:pPr>
                        <w:spacing w:after="0" w:line="319" w:lineRule="auto"/>
                        <w:rPr>
                          <w:rFonts w:ascii="Times New Roman" w:eastAsia="Times New Roman" w:hAnsi="Times New Roman" w:cs="Times New Roman"/>
                          <w:color w:val="215868" w:themeColor="accent5" w:themeShade="80"/>
                          <w:sz w:val="20"/>
                          <w:szCs w:val="20"/>
                        </w:rPr>
                      </w:pPr>
                    </w:p>
                    <w:p w14:paraId="4F3EAA74" w14:textId="36E41C05" w:rsidR="00AE581C" w:rsidRPr="00FC614D" w:rsidRDefault="00AE581C" w:rsidP="00AE581C">
                      <w:pPr>
                        <w:spacing w:after="0" w:line="319" w:lineRule="auto"/>
                        <w:rPr>
                          <w:rFonts w:ascii="Times New Roman" w:eastAsia="Times New Roman" w:hAnsi="Times New Roman" w:cs="Times New Roman"/>
                          <w:color w:val="215868" w:themeColor="accent5" w:themeShade="80"/>
                          <w:sz w:val="20"/>
                          <w:szCs w:val="20"/>
                        </w:rPr>
                      </w:pPr>
                    </w:p>
                  </w:txbxContent>
                </v:textbox>
                <w10:wrap type="through"/>
              </v:shape>
            </w:pict>
          </mc:Fallback>
        </mc:AlternateContent>
      </w:r>
      <w:r>
        <w:rPr>
          <w:rFonts w:ascii="Times New Roman" w:eastAsia="Times New Roman" w:hAnsi="Times New Roman" w:cs="Times New Roman"/>
          <w:noProof/>
          <w:color w:val="808385"/>
          <w:spacing w:val="35"/>
          <w:sz w:val="18"/>
          <w:szCs w:val="18"/>
        </w:rPr>
        <mc:AlternateContent>
          <mc:Choice Requires="wps">
            <w:drawing>
              <wp:anchor distT="45720" distB="45720" distL="114300" distR="114300" simplePos="0" relativeHeight="251664384" behindDoc="0" locked="0" layoutInCell="1" allowOverlap="1" wp14:anchorId="40B7EDCC" wp14:editId="263A632F">
                <wp:simplePos x="0" y="0"/>
                <wp:positionH relativeFrom="column">
                  <wp:posOffset>121285</wp:posOffset>
                </wp:positionH>
                <wp:positionV relativeFrom="paragraph">
                  <wp:posOffset>197485</wp:posOffset>
                </wp:positionV>
                <wp:extent cx="4126865" cy="4714875"/>
                <wp:effectExtent l="0" t="0" r="13335" b="34925"/>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865" cy="4714875"/>
                        </a:xfrm>
                        <a:prstGeom prst="rect">
                          <a:avLst/>
                        </a:prstGeom>
                        <a:solidFill>
                          <a:srgbClr val="FFFFFF"/>
                        </a:solidFill>
                        <a:ln w="9525">
                          <a:solidFill>
                            <a:schemeClr val="accent1">
                              <a:lumMod val="40000"/>
                              <a:lumOff val="60000"/>
                            </a:schemeClr>
                          </a:solidFill>
                          <a:miter lim="800000"/>
                          <a:headEnd/>
                          <a:tailEnd/>
                        </a:ln>
                      </wps:spPr>
                      <wps:txbx>
                        <w:txbxContent>
                          <w:p w14:paraId="51D7E711" w14:textId="4DF7053A" w:rsidR="00D97728" w:rsidRPr="00FC614D" w:rsidRDefault="002D13AC" w:rsidP="00D97728">
                            <w:pPr>
                              <w:spacing w:before="62" w:after="0" w:line="240" w:lineRule="auto"/>
                              <w:ind w:left="120" w:right="-20"/>
                              <w:rPr>
                                <w:rFonts w:ascii="Times New Roman" w:eastAsia="Times New Roman" w:hAnsi="Times New Roman" w:cs="Times New Roman"/>
                                <w:color w:val="244061" w:themeColor="accent1" w:themeShade="80"/>
                                <w:sz w:val="20"/>
                                <w:szCs w:val="20"/>
                              </w:rPr>
                            </w:pPr>
                            <w:r w:rsidRPr="00FC614D">
                              <w:rPr>
                                <w:rFonts w:ascii="Times New Roman" w:eastAsia="Times New Roman" w:hAnsi="Times New Roman" w:cs="Times New Roman"/>
                                <w:color w:val="244061" w:themeColor="accent1" w:themeShade="80"/>
                                <w:spacing w:val="5"/>
                                <w:sz w:val="20"/>
                                <w:szCs w:val="20"/>
                              </w:rPr>
                              <w:t>TOPI</w:t>
                            </w:r>
                            <w:r w:rsidRPr="00FC614D">
                              <w:rPr>
                                <w:rFonts w:ascii="Times New Roman" w:eastAsia="Times New Roman" w:hAnsi="Times New Roman" w:cs="Times New Roman"/>
                                <w:color w:val="244061" w:themeColor="accent1" w:themeShade="80"/>
                                <w:sz w:val="20"/>
                                <w:szCs w:val="20"/>
                              </w:rPr>
                              <w:t>C</w:t>
                            </w:r>
                            <w:r w:rsidRPr="00FC614D">
                              <w:rPr>
                                <w:rFonts w:ascii="Times New Roman" w:eastAsia="Times New Roman" w:hAnsi="Times New Roman" w:cs="Times New Roman"/>
                                <w:color w:val="244061" w:themeColor="accent1" w:themeShade="80"/>
                                <w:spacing w:val="-17"/>
                                <w:sz w:val="20"/>
                                <w:szCs w:val="20"/>
                              </w:rPr>
                              <w:t xml:space="preserve"> OF</w:t>
                            </w:r>
                            <w:r w:rsidRPr="00FC614D">
                              <w:rPr>
                                <w:rFonts w:ascii="Times New Roman" w:eastAsia="Times New Roman" w:hAnsi="Times New Roman" w:cs="Times New Roman"/>
                                <w:color w:val="244061" w:themeColor="accent1" w:themeShade="80"/>
                                <w:sz w:val="20"/>
                                <w:szCs w:val="20"/>
                              </w:rPr>
                              <w:t xml:space="preserve"> THE</w:t>
                            </w:r>
                            <w:r w:rsidR="00D97728" w:rsidRPr="00FC614D">
                              <w:rPr>
                                <w:rFonts w:ascii="Times New Roman" w:eastAsia="Times New Roman" w:hAnsi="Times New Roman" w:cs="Times New Roman"/>
                                <w:color w:val="244061" w:themeColor="accent1" w:themeShade="80"/>
                                <w:sz w:val="20"/>
                                <w:szCs w:val="20"/>
                              </w:rPr>
                              <w:t xml:space="preserve">  </w:t>
                            </w:r>
                            <w:r w:rsidR="00D97728" w:rsidRPr="00FC614D">
                              <w:rPr>
                                <w:rFonts w:ascii="Times New Roman" w:eastAsia="Times New Roman" w:hAnsi="Times New Roman" w:cs="Times New Roman"/>
                                <w:color w:val="244061" w:themeColor="accent1" w:themeShade="80"/>
                                <w:spacing w:val="-12"/>
                                <w:sz w:val="20"/>
                                <w:szCs w:val="20"/>
                              </w:rPr>
                              <w:t xml:space="preserve"> </w:t>
                            </w:r>
                            <w:r w:rsidRPr="00FC614D">
                              <w:rPr>
                                <w:rFonts w:ascii="Times New Roman" w:eastAsia="Times New Roman" w:hAnsi="Times New Roman" w:cs="Times New Roman"/>
                                <w:color w:val="244061" w:themeColor="accent1" w:themeShade="80"/>
                                <w:spacing w:val="5"/>
                                <w:w w:val="96"/>
                                <w:sz w:val="20"/>
                                <w:szCs w:val="20"/>
                              </w:rPr>
                              <w:t>SPECIA</w:t>
                            </w:r>
                            <w:r w:rsidRPr="00FC614D">
                              <w:rPr>
                                <w:rFonts w:ascii="Times New Roman" w:eastAsia="Times New Roman" w:hAnsi="Times New Roman" w:cs="Times New Roman"/>
                                <w:color w:val="244061" w:themeColor="accent1" w:themeShade="80"/>
                                <w:w w:val="96"/>
                                <w:sz w:val="20"/>
                                <w:szCs w:val="20"/>
                              </w:rPr>
                              <w:t>L</w:t>
                            </w:r>
                            <w:r w:rsidRPr="00FC614D">
                              <w:rPr>
                                <w:rFonts w:ascii="Times New Roman" w:eastAsia="Times New Roman" w:hAnsi="Times New Roman" w:cs="Times New Roman"/>
                                <w:color w:val="244061" w:themeColor="accent1" w:themeShade="80"/>
                                <w:spacing w:val="12"/>
                                <w:w w:val="96"/>
                                <w:sz w:val="20"/>
                                <w:szCs w:val="20"/>
                              </w:rPr>
                              <w:t xml:space="preserve"> SESSION</w:t>
                            </w:r>
                          </w:p>
                          <w:p w14:paraId="62C869AA"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p>
                          <w:p w14:paraId="451DAD05" w14:textId="13235A88" w:rsidR="00D97728" w:rsidRPr="00C600AA" w:rsidRDefault="00230447" w:rsidP="00230447">
                            <w:pPr>
                              <w:spacing w:after="0" w:line="327" w:lineRule="auto"/>
                              <w:ind w:left="120" w:right="53"/>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In some applications where high voltage or high currents are required, the switching frequency of the power semiconductors is limited and the use of multilevel converters becomes mandatory in order to get an acceptable power quality. The effort of the researchers and industry has led to a rapid and continual development in this field, such as different multilevel inverter topologies, modulation techniques and control strategies. In addition, other interesting research topics such as the fault tolerant operation, efficiency improvement, optimized control strategies and new applications are also important. We encourage all researchers working in this area to submit</w:t>
                            </w:r>
                            <w:r w:rsidRPr="00C600AA">
                              <w:rPr>
                                <w:rFonts w:ascii="Times New Roman" w:eastAsia="Times New Roman" w:hAnsi="Times New Roman" w:cs="Times New Roman"/>
                                <w:color w:val="808385"/>
                                <w:sz w:val="20"/>
                                <w:szCs w:val="20"/>
                              </w:rPr>
                              <w:t xml:space="preserve"> papers to this special session.</w:t>
                            </w:r>
                          </w:p>
                          <w:p w14:paraId="1E837EA5" w14:textId="77777777" w:rsidR="00D97728" w:rsidRPr="00FC614D" w:rsidRDefault="00D97728" w:rsidP="00D97728">
                            <w:pPr>
                              <w:spacing w:after="0" w:line="327" w:lineRule="auto"/>
                              <w:ind w:left="120" w:right="53"/>
                              <w:rPr>
                                <w:rFonts w:ascii="Times New Roman" w:eastAsia="Times New Roman" w:hAnsi="Times New Roman" w:cs="Times New Roman"/>
                                <w:color w:val="808385"/>
                                <w:sz w:val="20"/>
                                <w:szCs w:val="20"/>
                              </w:rPr>
                            </w:pPr>
                          </w:p>
                          <w:p w14:paraId="359E5403"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Topics of the Session</w:t>
                            </w:r>
                          </w:p>
                          <w:p w14:paraId="29A12BAE" w14:textId="35A62A8A"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Multilevel inverters for </w:t>
                            </w:r>
                            <w:r w:rsidRPr="00C600AA">
                              <w:rPr>
                                <w:rFonts w:ascii="Times New Roman" w:eastAsia="Times New Roman" w:hAnsi="Times New Roman" w:cs="Times New Roman"/>
                                <w:color w:val="808385"/>
                                <w:sz w:val="20"/>
                                <w:szCs w:val="20"/>
                              </w:rPr>
                              <w:t>renewable energy sources</w:t>
                            </w:r>
                          </w:p>
                          <w:p w14:paraId="7A7FC8FD"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Topologies modifications applied to multilevel inverters</w:t>
                            </w:r>
                            <w:r w:rsidRPr="00C600AA">
                              <w:rPr>
                                <w:rFonts w:ascii="Times New Roman" w:eastAsia="Times New Roman" w:hAnsi="Times New Roman" w:cs="Times New Roman"/>
                                <w:color w:val="808385"/>
                                <w:sz w:val="20"/>
                                <w:szCs w:val="20"/>
                              </w:rPr>
                              <w:t xml:space="preserve"> </w:t>
                            </w:r>
                          </w:p>
                          <w:p w14:paraId="5068C8AB"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Power control and quality management </w:t>
                            </w:r>
                          </w:p>
                          <w:p w14:paraId="664630B2" w14:textId="2D754D15"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MPPT algorithms </w:t>
                            </w:r>
                          </w:p>
                          <w:p w14:paraId="2A2466DE"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Emerging modulation techniques</w:t>
                            </w:r>
                          </w:p>
                          <w:p w14:paraId="7B5A4B90" w14:textId="56C4E18B" w:rsidR="00D97728"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Advanced control methods of grid integration by multilevel inverters</w:t>
                            </w:r>
                          </w:p>
                          <w:p w14:paraId="5A0D83E9" w14:textId="77777777" w:rsidR="00230447" w:rsidRPr="00230447" w:rsidRDefault="00230447" w:rsidP="00230447">
                            <w:pPr>
                              <w:pStyle w:val="ListParagraph"/>
                              <w:widowControl/>
                              <w:spacing w:after="0" w:line="360" w:lineRule="auto"/>
                              <w:ind w:left="630"/>
                              <w:rPr>
                                <w:rFonts w:ascii="Times New Roman" w:eastAsia="Times New Roman" w:hAnsi="Times New Roman" w:cs="Times New Roman"/>
                                <w:color w:val="215868" w:themeColor="accent5" w:themeShade="80"/>
                                <w:sz w:val="20"/>
                                <w:szCs w:val="20"/>
                              </w:rPr>
                            </w:pPr>
                          </w:p>
                          <w:p w14:paraId="5211D384" w14:textId="2F05DF98"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IEEE IES Technical Committee Sponsor</w:t>
                            </w:r>
                            <w:r w:rsidR="00BD5539">
                              <w:rPr>
                                <w:rFonts w:ascii="Times New Roman" w:eastAsia="Times New Roman" w:hAnsi="Times New Roman" w:cs="Times New Roman"/>
                                <w:color w:val="215868" w:themeColor="accent5" w:themeShade="80"/>
                                <w:sz w:val="20"/>
                                <w:szCs w:val="20"/>
                              </w:rPr>
                              <w:t>ing the Special Session</w:t>
                            </w:r>
                            <w:r w:rsidRPr="00FC614D">
                              <w:rPr>
                                <w:rFonts w:ascii="Times New Roman" w:eastAsia="Times New Roman" w:hAnsi="Times New Roman" w:cs="Times New Roman"/>
                                <w:color w:val="215868" w:themeColor="accent5" w:themeShade="80"/>
                                <w:sz w:val="20"/>
                                <w:szCs w:val="20"/>
                              </w:rPr>
                              <w:t xml:space="preserve">: </w:t>
                            </w:r>
                          </w:p>
                          <w:p w14:paraId="0713767B" w14:textId="5C9C964E" w:rsidR="00D97728" w:rsidRPr="00230447" w:rsidRDefault="00230447" w:rsidP="00D97728">
                            <w:pPr>
                              <w:pStyle w:val="ListParagraph"/>
                              <w:numPr>
                                <w:ilvl w:val="0"/>
                                <w:numId w:val="1"/>
                              </w:numPr>
                              <w:spacing w:after="0" w:line="327" w:lineRule="auto"/>
                              <w:ind w:right="53"/>
                              <w:rPr>
                                <w:rFonts w:ascii="Times New Roman" w:eastAsia="Times New Roman" w:hAnsi="Times New Roman" w:cs="Times New Roman"/>
                                <w:color w:val="808385"/>
                                <w:sz w:val="20"/>
                                <w:szCs w:val="20"/>
                              </w:rPr>
                            </w:pPr>
                            <w:r>
                              <w:rPr>
                                <w:rFonts w:ascii="Times New Roman" w:eastAsia="Times New Roman" w:hAnsi="Times New Roman" w:cs="Times New Roman"/>
                                <w:color w:val="808385"/>
                                <w:sz w:val="20"/>
                                <w:szCs w:val="20"/>
                              </w:rPr>
                              <w:t>Power Electronics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7EDCC" id="_x0000_s1028" type="#_x0000_t202" style="position:absolute;margin-left:9.55pt;margin-top:15.55pt;width:324.95pt;height:371.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" strokecolor="#b8cce4 [1300]">
                <v:textbox>
                  <w:txbxContent>
                    <w:p w14:paraId="51D7E711" w14:textId="4DF7053A" w:rsidR="00D97728" w:rsidRPr="00FC614D" w:rsidRDefault="002D13AC" w:rsidP="00D97728">
                      <w:pPr>
                        <w:spacing w:before="62" w:after="0" w:line="240" w:lineRule="auto"/>
                        <w:ind w:left="120" w:right="-20"/>
                        <w:rPr>
                          <w:rFonts w:ascii="Times New Roman" w:eastAsia="Times New Roman" w:hAnsi="Times New Roman" w:cs="Times New Roman"/>
                          <w:color w:val="244061" w:themeColor="accent1" w:themeShade="80"/>
                          <w:sz w:val="20"/>
                          <w:szCs w:val="20"/>
                        </w:rPr>
                      </w:pPr>
                      <w:r w:rsidRPr="00FC614D">
                        <w:rPr>
                          <w:rFonts w:ascii="Times New Roman" w:eastAsia="Times New Roman" w:hAnsi="Times New Roman" w:cs="Times New Roman"/>
                          <w:color w:val="244061" w:themeColor="accent1" w:themeShade="80"/>
                          <w:spacing w:val="5"/>
                          <w:sz w:val="20"/>
                          <w:szCs w:val="20"/>
                        </w:rPr>
                        <w:t>TOPI</w:t>
                      </w:r>
                      <w:r w:rsidRPr="00FC614D">
                        <w:rPr>
                          <w:rFonts w:ascii="Times New Roman" w:eastAsia="Times New Roman" w:hAnsi="Times New Roman" w:cs="Times New Roman"/>
                          <w:color w:val="244061" w:themeColor="accent1" w:themeShade="80"/>
                          <w:sz w:val="20"/>
                          <w:szCs w:val="20"/>
                        </w:rPr>
                        <w:t>C</w:t>
                      </w:r>
                      <w:r w:rsidRPr="00FC614D">
                        <w:rPr>
                          <w:rFonts w:ascii="Times New Roman" w:eastAsia="Times New Roman" w:hAnsi="Times New Roman" w:cs="Times New Roman"/>
                          <w:color w:val="244061" w:themeColor="accent1" w:themeShade="80"/>
                          <w:spacing w:val="-17"/>
                          <w:sz w:val="20"/>
                          <w:szCs w:val="20"/>
                        </w:rPr>
                        <w:t xml:space="preserve"> OF</w:t>
                      </w:r>
                      <w:r w:rsidRPr="00FC614D">
                        <w:rPr>
                          <w:rFonts w:ascii="Times New Roman" w:eastAsia="Times New Roman" w:hAnsi="Times New Roman" w:cs="Times New Roman"/>
                          <w:color w:val="244061" w:themeColor="accent1" w:themeShade="80"/>
                          <w:sz w:val="20"/>
                          <w:szCs w:val="20"/>
                        </w:rPr>
                        <w:t xml:space="preserve"> THE</w:t>
                      </w:r>
                      <w:r w:rsidR="00D97728" w:rsidRPr="00FC614D">
                        <w:rPr>
                          <w:rFonts w:ascii="Times New Roman" w:eastAsia="Times New Roman" w:hAnsi="Times New Roman" w:cs="Times New Roman"/>
                          <w:color w:val="244061" w:themeColor="accent1" w:themeShade="80"/>
                          <w:sz w:val="20"/>
                          <w:szCs w:val="20"/>
                        </w:rPr>
                        <w:t xml:space="preserve">  </w:t>
                      </w:r>
                      <w:r w:rsidR="00D97728" w:rsidRPr="00FC614D">
                        <w:rPr>
                          <w:rFonts w:ascii="Times New Roman" w:eastAsia="Times New Roman" w:hAnsi="Times New Roman" w:cs="Times New Roman"/>
                          <w:color w:val="244061" w:themeColor="accent1" w:themeShade="80"/>
                          <w:spacing w:val="-12"/>
                          <w:sz w:val="20"/>
                          <w:szCs w:val="20"/>
                        </w:rPr>
                        <w:t xml:space="preserve"> </w:t>
                      </w:r>
                      <w:r w:rsidRPr="00FC614D">
                        <w:rPr>
                          <w:rFonts w:ascii="Times New Roman" w:eastAsia="Times New Roman" w:hAnsi="Times New Roman" w:cs="Times New Roman"/>
                          <w:color w:val="244061" w:themeColor="accent1" w:themeShade="80"/>
                          <w:spacing w:val="5"/>
                          <w:w w:val="96"/>
                          <w:sz w:val="20"/>
                          <w:szCs w:val="20"/>
                        </w:rPr>
                        <w:t>SPECIA</w:t>
                      </w:r>
                      <w:r w:rsidRPr="00FC614D">
                        <w:rPr>
                          <w:rFonts w:ascii="Times New Roman" w:eastAsia="Times New Roman" w:hAnsi="Times New Roman" w:cs="Times New Roman"/>
                          <w:color w:val="244061" w:themeColor="accent1" w:themeShade="80"/>
                          <w:w w:val="96"/>
                          <w:sz w:val="20"/>
                          <w:szCs w:val="20"/>
                        </w:rPr>
                        <w:t>L</w:t>
                      </w:r>
                      <w:r w:rsidRPr="00FC614D">
                        <w:rPr>
                          <w:rFonts w:ascii="Times New Roman" w:eastAsia="Times New Roman" w:hAnsi="Times New Roman" w:cs="Times New Roman"/>
                          <w:color w:val="244061" w:themeColor="accent1" w:themeShade="80"/>
                          <w:spacing w:val="12"/>
                          <w:w w:val="96"/>
                          <w:sz w:val="20"/>
                          <w:szCs w:val="20"/>
                        </w:rPr>
                        <w:t xml:space="preserve"> SESSION</w:t>
                      </w:r>
                    </w:p>
                    <w:p w14:paraId="62C869AA"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p>
                    <w:p w14:paraId="451DAD05" w14:textId="13235A88" w:rsidR="00D97728" w:rsidRPr="00C600AA" w:rsidRDefault="00230447" w:rsidP="00230447">
                      <w:pPr>
                        <w:spacing w:after="0" w:line="327" w:lineRule="auto"/>
                        <w:ind w:left="120" w:right="53"/>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In some applications where high voltage or high currents are required, the switching frequency of the power semiconductors is limited and the use of multilevel converters becomes mandatory in order to get an acceptable power quality. The effort of the researchers and industry has led to a rapid and continual development in this field, such as different multilevel inverter topologies, modulation techniques and control strategies. In addition, other interesting research topics such as the fault tolerant operation, efficiency improvement, optimized control strategies and new applications are also important. We encourage all researchers working in this area to submit</w:t>
                      </w:r>
                      <w:r w:rsidRPr="00C600AA">
                        <w:rPr>
                          <w:rFonts w:ascii="Times New Roman" w:eastAsia="Times New Roman" w:hAnsi="Times New Roman" w:cs="Times New Roman"/>
                          <w:color w:val="808385"/>
                          <w:sz w:val="20"/>
                          <w:szCs w:val="20"/>
                        </w:rPr>
                        <w:t xml:space="preserve"> papers to this special session.</w:t>
                      </w:r>
                    </w:p>
                    <w:p w14:paraId="1E837EA5" w14:textId="77777777" w:rsidR="00D97728" w:rsidRPr="00FC614D" w:rsidRDefault="00D97728" w:rsidP="00D97728">
                      <w:pPr>
                        <w:spacing w:after="0" w:line="327" w:lineRule="auto"/>
                        <w:ind w:left="120" w:right="53"/>
                        <w:rPr>
                          <w:rFonts w:ascii="Times New Roman" w:eastAsia="Times New Roman" w:hAnsi="Times New Roman" w:cs="Times New Roman"/>
                          <w:color w:val="808385"/>
                          <w:sz w:val="20"/>
                          <w:szCs w:val="20"/>
                        </w:rPr>
                      </w:pPr>
                    </w:p>
                    <w:p w14:paraId="359E5403" w14:textId="77777777"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Topics of the Session</w:t>
                      </w:r>
                    </w:p>
                    <w:p w14:paraId="29A12BAE" w14:textId="35A62A8A"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Multilevel inverters for </w:t>
                      </w:r>
                      <w:r w:rsidRPr="00C600AA">
                        <w:rPr>
                          <w:rFonts w:ascii="Times New Roman" w:eastAsia="Times New Roman" w:hAnsi="Times New Roman" w:cs="Times New Roman"/>
                          <w:color w:val="808385"/>
                          <w:sz w:val="20"/>
                          <w:szCs w:val="20"/>
                        </w:rPr>
                        <w:t>renewable energy sources</w:t>
                      </w:r>
                    </w:p>
                    <w:p w14:paraId="7A7FC8FD"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Topologies modifications applied to multilevel inverters</w:t>
                      </w:r>
                      <w:r w:rsidRPr="00C600AA">
                        <w:rPr>
                          <w:rFonts w:ascii="Times New Roman" w:eastAsia="Times New Roman" w:hAnsi="Times New Roman" w:cs="Times New Roman"/>
                          <w:color w:val="808385"/>
                          <w:sz w:val="20"/>
                          <w:szCs w:val="20"/>
                        </w:rPr>
                        <w:t xml:space="preserve"> </w:t>
                      </w:r>
                    </w:p>
                    <w:p w14:paraId="5068C8AB"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Power control and quality management </w:t>
                      </w:r>
                    </w:p>
                    <w:p w14:paraId="664630B2" w14:textId="2D754D15"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 xml:space="preserve">MPPT algorithms </w:t>
                      </w:r>
                    </w:p>
                    <w:p w14:paraId="2A2466DE" w14:textId="77777777" w:rsidR="00230447"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Emerging modulation techniques</w:t>
                      </w:r>
                    </w:p>
                    <w:p w14:paraId="7B5A4B90" w14:textId="56C4E18B" w:rsidR="00D97728" w:rsidRPr="00C600AA" w:rsidRDefault="00230447" w:rsidP="00C600AA">
                      <w:pPr>
                        <w:pStyle w:val="ListParagraph"/>
                        <w:numPr>
                          <w:ilvl w:val="0"/>
                          <w:numId w:val="4"/>
                        </w:numPr>
                        <w:spacing w:after="0" w:line="327" w:lineRule="auto"/>
                        <w:ind w:left="720" w:right="53" w:hanging="450"/>
                        <w:jc w:val="both"/>
                        <w:rPr>
                          <w:rFonts w:ascii="Times New Roman" w:eastAsia="Times New Roman" w:hAnsi="Times New Roman" w:cs="Times New Roman"/>
                          <w:color w:val="808385"/>
                          <w:sz w:val="20"/>
                          <w:szCs w:val="20"/>
                        </w:rPr>
                      </w:pPr>
                      <w:r w:rsidRPr="00C600AA">
                        <w:rPr>
                          <w:rFonts w:ascii="Times New Roman" w:eastAsia="Times New Roman" w:hAnsi="Times New Roman" w:cs="Times New Roman"/>
                          <w:color w:val="808385"/>
                          <w:sz w:val="20"/>
                          <w:szCs w:val="20"/>
                        </w:rPr>
                        <w:t>Advanced control methods of grid integration by multilevel inverters</w:t>
                      </w:r>
                    </w:p>
                    <w:p w14:paraId="5A0D83E9" w14:textId="77777777" w:rsidR="00230447" w:rsidRPr="00230447" w:rsidRDefault="00230447" w:rsidP="00230447">
                      <w:pPr>
                        <w:pStyle w:val="ListParagraph"/>
                        <w:widowControl/>
                        <w:spacing w:after="0" w:line="360" w:lineRule="auto"/>
                        <w:ind w:left="630"/>
                        <w:rPr>
                          <w:rFonts w:ascii="Times New Roman" w:eastAsia="Times New Roman" w:hAnsi="Times New Roman" w:cs="Times New Roman"/>
                          <w:color w:val="215868" w:themeColor="accent5" w:themeShade="80"/>
                          <w:sz w:val="20"/>
                          <w:szCs w:val="20"/>
                        </w:rPr>
                      </w:pPr>
                    </w:p>
                    <w:p w14:paraId="5211D384" w14:textId="2F05DF98" w:rsidR="00D97728" w:rsidRPr="00FC614D" w:rsidRDefault="00D97728" w:rsidP="00D97728">
                      <w:pPr>
                        <w:spacing w:after="0" w:line="327" w:lineRule="auto"/>
                        <w:ind w:left="120" w:right="53"/>
                        <w:rPr>
                          <w:rFonts w:ascii="Times New Roman" w:eastAsia="Times New Roman" w:hAnsi="Times New Roman" w:cs="Times New Roman"/>
                          <w:color w:val="215868" w:themeColor="accent5" w:themeShade="80"/>
                          <w:sz w:val="20"/>
                          <w:szCs w:val="20"/>
                        </w:rPr>
                      </w:pPr>
                      <w:r w:rsidRPr="00FC614D">
                        <w:rPr>
                          <w:rFonts w:ascii="Times New Roman" w:eastAsia="Times New Roman" w:hAnsi="Times New Roman" w:cs="Times New Roman"/>
                          <w:color w:val="215868" w:themeColor="accent5" w:themeShade="80"/>
                          <w:sz w:val="20"/>
                          <w:szCs w:val="20"/>
                        </w:rPr>
                        <w:t>IEEE IES Technical Committee Sponsor</w:t>
                      </w:r>
                      <w:r w:rsidR="00BD5539">
                        <w:rPr>
                          <w:rFonts w:ascii="Times New Roman" w:eastAsia="Times New Roman" w:hAnsi="Times New Roman" w:cs="Times New Roman"/>
                          <w:color w:val="215868" w:themeColor="accent5" w:themeShade="80"/>
                          <w:sz w:val="20"/>
                          <w:szCs w:val="20"/>
                        </w:rPr>
                        <w:t>ing the Special Session</w:t>
                      </w:r>
                      <w:r w:rsidRPr="00FC614D">
                        <w:rPr>
                          <w:rFonts w:ascii="Times New Roman" w:eastAsia="Times New Roman" w:hAnsi="Times New Roman" w:cs="Times New Roman"/>
                          <w:color w:val="215868" w:themeColor="accent5" w:themeShade="80"/>
                          <w:sz w:val="20"/>
                          <w:szCs w:val="20"/>
                        </w:rPr>
                        <w:t xml:space="preserve">: </w:t>
                      </w:r>
                    </w:p>
                    <w:p w14:paraId="0713767B" w14:textId="5C9C964E" w:rsidR="00D97728" w:rsidRPr="00230447" w:rsidRDefault="00230447" w:rsidP="00D97728">
                      <w:pPr>
                        <w:pStyle w:val="ListParagraph"/>
                        <w:numPr>
                          <w:ilvl w:val="0"/>
                          <w:numId w:val="1"/>
                        </w:numPr>
                        <w:spacing w:after="0" w:line="327" w:lineRule="auto"/>
                        <w:ind w:right="53"/>
                        <w:rPr>
                          <w:rFonts w:ascii="Times New Roman" w:eastAsia="Times New Roman" w:hAnsi="Times New Roman" w:cs="Times New Roman"/>
                          <w:color w:val="808385"/>
                          <w:sz w:val="20"/>
                          <w:szCs w:val="20"/>
                        </w:rPr>
                      </w:pPr>
                      <w:r>
                        <w:rPr>
                          <w:rFonts w:ascii="Times New Roman" w:eastAsia="Times New Roman" w:hAnsi="Times New Roman" w:cs="Times New Roman"/>
                          <w:color w:val="808385"/>
                          <w:sz w:val="20"/>
                          <w:szCs w:val="20"/>
                        </w:rPr>
                        <w:t>Power Electronics</w:t>
                      </w:r>
                    </w:p>
                  </w:txbxContent>
                </v:textbox>
              </v:shape>
            </w:pict>
          </mc:Fallback>
        </mc:AlternateContent>
      </w:r>
    </w:p>
    <w:p w14:paraId="45F1C1DE" w14:textId="77777777" w:rsidR="002D45EB" w:rsidRDefault="002D45EB">
      <w:pPr>
        <w:spacing w:after="0"/>
        <w:sectPr w:rsidR="002D45EB">
          <w:footerReference w:type="default" r:id="rId14"/>
          <w:type w:val="continuous"/>
          <w:pgSz w:w="11920" w:h="16840"/>
          <w:pgMar w:top="880" w:right="620" w:bottom="280" w:left="620" w:header="720" w:footer="720" w:gutter="0"/>
          <w:cols w:space="720"/>
        </w:sectPr>
      </w:pPr>
    </w:p>
    <w:p w14:paraId="370F8E30" w14:textId="45EF712B" w:rsidR="002D45EB" w:rsidRDefault="002D45EB">
      <w:pPr>
        <w:spacing w:before="6" w:after="0" w:line="130" w:lineRule="exact"/>
        <w:rPr>
          <w:sz w:val="13"/>
          <w:szCs w:val="13"/>
        </w:rPr>
      </w:pPr>
    </w:p>
    <w:p w14:paraId="0766330C" w14:textId="5414066D" w:rsidR="00D97728" w:rsidRDefault="00D97728">
      <w:pPr>
        <w:spacing w:before="6" w:after="0" w:line="130" w:lineRule="exact"/>
        <w:rPr>
          <w:sz w:val="13"/>
          <w:szCs w:val="13"/>
        </w:rPr>
      </w:pPr>
    </w:p>
    <w:p w14:paraId="28FBBC85" w14:textId="77777777" w:rsidR="00230447" w:rsidRDefault="00230447">
      <w:pPr>
        <w:spacing w:before="6" w:after="0" w:line="130" w:lineRule="exact"/>
        <w:rPr>
          <w:sz w:val="13"/>
          <w:szCs w:val="13"/>
        </w:rPr>
      </w:pPr>
    </w:p>
    <w:p w14:paraId="746D7F20" w14:textId="77777777" w:rsidR="00230447" w:rsidRDefault="00230447">
      <w:pPr>
        <w:spacing w:before="6" w:after="0" w:line="130" w:lineRule="exact"/>
        <w:rPr>
          <w:sz w:val="13"/>
          <w:szCs w:val="13"/>
        </w:rPr>
      </w:pPr>
    </w:p>
    <w:p w14:paraId="27B2E2D7" w14:textId="77777777" w:rsidR="00230447" w:rsidRDefault="00230447">
      <w:pPr>
        <w:spacing w:before="6" w:after="0" w:line="130" w:lineRule="exact"/>
        <w:rPr>
          <w:sz w:val="13"/>
          <w:szCs w:val="13"/>
        </w:rPr>
      </w:pPr>
    </w:p>
    <w:p w14:paraId="14B52175" w14:textId="77777777" w:rsidR="00230447" w:rsidRDefault="00230447">
      <w:pPr>
        <w:spacing w:before="6" w:after="0" w:line="130" w:lineRule="exact"/>
        <w:rPr>
          <w:sz w:val="13"/>
          <w:szCs w:val="13"/>
        </w:rPr>
      </w:pPr>
    </w:p>
    <w:p w14:paraId="03D146B2" w14:textId="77777777" w:rsidR="00230447" w:rsidRDefault="00230447">
      <w:pPr>
        <w:spacing w:before="6" w:after="0" w:line="130" w:lineRule="exact"/>
        <w:rPr>
          <w:sz w:val="13"/>
          <w:szCs w:val="13"/>
        </w:rPr>
      </w:pPr>
    </w:p>
    <w:p w14:paraId="0E91CF31" w14:textId="77777777" w:rsidR="00230447" w:rsidRDefault="00230447">
      <w:pPr>
        <w:spacing w:before="6" w:after="0" w:line="130" w:lineRule="exact"/>
        <w:rPr>
          <w:sz w:val="13"/>
          <w:szCs w:val="13"/>
        </w:rPr>
      </w:pPr>
    </w:p>
    <w:p w14:paraId="0AC64AF1" w14:textId="77777777" w:rsidR="00230447" w:rsidRDefault="00230447">
      <w:pPr>
        <w:spacing w:before="6" w:after="0" w:line="130" w:lineRule="exact"/>
        <w:rPr>
          <w:sz w:val="13"/>
          <w:szCs w:val="13"/>
        </w:rPr>
      </w:pPr>
    </w:p>
    <w:p w14:paraId="7435C59B" w14:textId="77777777" w:rsidR="00230447" w:rsidRDefault="00230447">
      <w:pPr>
        <w:spacing w:before="6" w:after="0" w:line="130" w:lineRule="exact"/>
        <w:rPr>
          <w:sz w:val="13"/>
          <w:szCs w:val="13"/>
        </w:rPr>
      </w:pPr>
    </w:p>
    <w:p w14:paraId="4DEAC524" w14:textId="77777777" w:rsidR="00230447" w:rsidRDefault="00230447">
      <w:pPr>
        <w:spacing w:before="6" w:after="0" w:line="130" w:lineRule="exact"/>
        <w:rPr>
          <w:sz w:val="13"/>
          <w:szCs w:val="13"/>
        </w:rPr>
      </w:pPr>
    </w:p>
    <w:p w14:paraId="4299DD68" w14:textId="77777777" w:rsidR="00230447" w:rsidRDefault="00230447">
      <w:pPr>
        <w:spacing w:before="6" w:after="0" w:line="130" w:lineRule="exact"/>
        <w:rPr>
          <w:sz w:val="13"/>
          <w:szCs w:val="13"/>
        </w:rPr>
      </w:pPr>
    </w:p>
    <w:p w14:paraId="23CFA4C4" w14:textId="77777777" w:rsidR="00230447" w:rsidRDefault="00230447">
      <w:pPr>
        <w:spacing w:before="6" w:after="0" w:line="130" w:lineRule="exact"/>
        <w:rPr>
          <w:sz w:val="13"/>
          <w:szCs w:val="13"/>
        </w:rPr>
      </w:pPr>
    </w:p>
    <w:p w14:paraId="6FF0BFB4" w14:textId="77777777" w:rsidR="00230447" w:rsidRDefault="00230447">
      <w:pPr>
        <w:spacing w:before="6" w:after="0" w:line="130" w:lineRule="exact"/>
        <w:rPr>
          <w:sz w:val="13"/>
          <w:szCs w:val="13"/>
        </w:rPr>
      </w:pPr>
    </w:p>
    <w:p w14:paraId="01F747B1" w14:textId="77777777" w:rsidR="00230447" w:rsidRDefault="00230447">
      <w:pPr>
        <w:spacing w:before="6" w:after="0" w:line="130" w:lineRule="exact"/>
        <w:rPr>
          <w:sz w:val="13"/>
          <w:szCs w:val="13"/>
        </w:rPr>
      </w:pPr>
    </w:p>
    <w:p w14:paraId="068608FA" w14:textId="77777777" w:rsidR="00230447" w:rsidRDefault="00230447">
      <w:pPr>
        <w:spacing w:before="6" w:after="0" w:line="130" w:lineRule="exact"/>
        <w:rPr>
          <w:sz w:val="13"/>
          <w:szCs w:val="13"/>
        </w:rPr>
      </w:pPr>
    </w:p>
    <w:p w14:paraId="76C10363" w14:textId="5CCB6E40" w:rsidR="00D97728" w:rsidRDefault="00D97728">
      <w:pPr>
        <w:spacing w:before="6" w:after="0" w:line="130" w:lineRule="exact"/>
        <w:rPr>
          <w:sz w:val="13"/>
          <w:szCs w:val="13"/>
        </w:rPr>
      </w:pPr>
    </w:p>
    <w:p w14:paraId="65ABD75C" w14:textId="77777777" w:rsidR="00D97728" w:rsidRDefault="00D97728">
      <w:pPr>
        <w:spacing w:before="6" w:after="0" w:line="130" w:lineRule="exact"/>
        <w:rPr>
          <w:sz w:val="13"/>
          <w:szCs w:val="13"/>
        </w:rPr>
      </w:pPr>
    </w:p>
    <w:p w14:paraId="6ACEA253" w14:textId="609BBAE3" w:rsidR="002D45EB" w:rsidRDefault="002D45EB">
      <w:pPr>
        <w:spacing w:after="0" w:line="200" w:lineRule="exact"/>
        <w:rPr>
          <w:sz w:val="20"/>
          <w:szCs w:val="20"/>
        </w:rPr>
      </w:pPr>
    </w:p>
    <w:p w14:paraId="471551FA" w14:textId="5D10B47F" w:rsidR="006F330A" w:rsidRPr="00D97728" w:rsidRDefault="006F330A" w:rsidP="00D97728">
      <w:pPr>
        <w:spacing w:after="0" w:line="327" w:lineRule="auto"/>
        <w:ind w:right="53"/>
        <w:rPr>
          <w:rFonts w:ascii="Times New Roman" w:eastAsia="Times New Roman" w:hAnsi="Times New Roman" w:cs="Times New Roman"/>
          <w:color w:val="808385"/>
          <w:sz w:val="18"/>
          <w:szCs w:val="18"/>
        </w:rPr>
      </w:pPr>
    </w:p>
    <w:p w14:paraId="3DE3F0D0" w14:textId="6B377AC6"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6C9A3480" w14:textId="301E3E0E"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72DD03A4" w14:textId="0A8D2B23"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23E18F35" w14:textId="10045227"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1F3FBBFF" w14:textId="77777777"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6B1BF402" w14:textId="77777777"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1A9020DC" w14:textId="77777777" w:rsidR="00F970C9" w:rsidRDefault="00F970C9" w:rsidP="006F330A">
      <w:pPr>
        <w:spacing w:after="0" w:line="327" w:lineRule="auto"/>
        <w:ind w:left="120" w:right="-51"/>
        <w:rPr>
          <w:rFonts w:ascii="Times New Roman" w:eastAsia="Times New Roman" w:hAnsi="Times New Roman" w:cs="Times New Roman"/>
          <w:color w:val="808385"/>
          <w:spacing w:val="35"/>
          <w:sz w:val="18"/>
          <w:szCs w:val="18"/>
        </w:rPr>
      </w:pPr>
      <w:bookmarkStart w:id="0" w:name="_GoBack"/>
      <w:bookmarkEnd w:id="0"/>
    </w:p>
    <w:p w14:paraId="26494FD2" w14:textId="77777777" w:rsidR="00F970C9" w:rsidRDefault="00F970C9" w:rsidP="006F330A">
      <w:pPr>
        <w:spacing w:after="0" w:line="327" w:lineRule="auto"/>
        <w:ind w:left="120" w:right="-51"/>
        <w:rPr>
          <w:rFonts w:ascii="Times New Roman" w:eastAsia="Times New Roman" w:hAnsi="Times New Roman" w:cs="Times New Roman"/>
          <w:color w:val="808385"/>
          <w:spacing w:val="35"/>
          <w:sz w:val="18"/>
          <w:szCs w:val="18"/>
        </w:rPr>
      </w:pPr>
    </w:p>
    <w:p w14:paraId="6587F218" w14:textId="77777777" w:rsidR="00F970C9" w:rsidRDefault="00F970C9" w:rsidP="006F330A">
      <w:pPr>
        <w:spacing w:after="0" w:line="327" w:lineRule="auto"/>
        <w:ind w:left="120" w:right="-51"/>
        <w:rPr>
          <w:rFonts w:ascii="Times New Roman" w:eastAsia="Times New Roman" w:hAnsi="Times New Roman" w:cs="Times New Roman"/>
          <w:color w:val="808385"/>
          <w:spacing w:val="35"/>
          <w:sz w:val="18"/>
          <w:szCs w:val="18"/>
        </w:rPr>
      </w:pPr>
    </w:p>
    <w:p w14:paraId="2B5F7583" w14:textId="77777777" w:rsidR="00F970C9" w:rsidRDefault="00F970C9" w:rsidP="006F330A">
      <w:pPr>
        <w:spacing w:after="0" w:line="327" w:lineRule="auto"/>
        <w:ind w:left="120" w:right="-51"/>
        <w:rPr>
          <w:rFonts w:ascii="Times New Roman" w:eastAsia="Times New Roman" w:hAnsi="Times New Roman" w:cs="Times New Roman"/>
          <w:color w:val="808385"/>
          <w:spacing w:val="35"/>
          <w:sz w:val="18"/>
          <w:szCs w:val="18"/>
        </w:rPr>
      </w:pPr>
    </w:p>
    <w:p w14:paraId="082BE08F" w14:textId="77777777" w:rsidR="00F970C9" w:rsidRDefault="00F970C9" w:rsidP="006F330A">
      <w:pPr>
        <w:spacing w:after="0" w:line="327" w:lineRule="auto"/>
        <w:ind w:left="120" w:right="-51"/>
        <w:rPr>
          <w:rFonts w:ascii="Times New Roman" w:eastAsia="Times New Roman" w:hAnsi="Times New Roman" w:cs="Times New Roman"/>
          <w:color w:val="808385"/>
          <w:spacing w:val="35"/>
          <w:sz w:val="18"/>
          <w:szCs w:val="18"/>
        </w:rPr>
      </w:pPr>
    </w:p>
    <w:p w14:paraId="2A6CF0C8" w14:textId="77777777"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69593C12" w14:textId="77777777" w:rsidR="00D97728" w:rsidRDefault="00D97728" w:rsidP="00482C3E">
      <w:pPr>
        <w:spacing w:after="0" w:line="327" w:lineRule="auto"/>
        <w:ind w:left="120" w:right="-51"/>
        <w:rPr>
          <w:rFonts w:ascii="Times New Roman" w:eastAsia="Times New Roman" w:hAnsi="Times New Roman" w:cs="Times New Roman"/>
          <w:color w:val="244061" w:themeColor="accent1" w:themeShade="80"/>
          <w:spacing w:val="35"/>
          <w:sz w:val="18"/>
          <w:szCs w:val="18"/>
        </w:rPr>
      </w:pPr>
    </w:p>
    <w:p w14:paraId="63A246EF" w14:textId="77777777" w:rsidR="0046304F" w:rsidRDefault="0046304F" w:rsidP="00482C3E">
      <w:pPr>
        <w:spacing w:after="0" w:line="327" w:lineRule="auto"/>
        <w:ind w:left="120" w:right="-51"/>
        <w:rPr>
          <w:rFonts w:ascii="Times New Roman" w:eastAsia="Times New Roman" w:hAnsi="Times New Roman" w:cs="Times New Roman"/>
          <w:color w:val="244061" w:themeColor="accent1" w:themeShade="80"/>
          <w:spacing w:val="35"/>
          <w:sz w:val="18"/>
          <w:szCs w:val="18"/>
        </w:rPr>
      </w:pPr>
    </w:p>
    <w:p w14:paraId="6388242A" w14:textId="77777777" w:rsidR="0046304F" w:rsidRDefault="0046304F" w:rsidP="00482C3E">
      <w:pPr>
        <w:spacing w:after="0" w:line="327" w:lineRule="auto"/>
        <w:ind w:left="120" w:right="-51"/>
        <w:rPr>
          <w:rFonts w:ascii="Times New Roman" w:eastAsia="Times New Roman" w:hAnsi="Times New Roman" w:cs="Times New Roman"/>
          <w:color w:val="244061" w:themeColor="accent1" w:themeShade="80"/>
          <w:spacing w:val="35"/>
          <w:sz w:val="18"/>
          <w:szCs w:val="18"/>
        </w:rPr>
      </w:pPr>
    </w:p>
    <w:p w14:paraId="1F6271DC" w14:textId="77777777" w:rsidR="00D97728" w:rsidRDefault="00D97728" w:rsidP="00482C3E">
      <w:pPr>
        <w:spacing w:after="0" w:line="327" w:lineRule="auto"/>
        <w:ind w:left="120" w:right="-51"/>
        <w:rPr>
          <w:rFonts w:ascii="Times New Roman" w:eastAsia="Times New Roman" w:hAnsi="Times New Roman" w:cs="Times New Roman"/>
          <w:color w:val="244061" w:themeColor="accent1" w:themeShade="80"/>
          <w:spacing w:val="35"/>
          <w:sz w:val="18"/>
          <w:szCs w:val="18"/>
        </w:rPr>
      </w:pPr>
    </w:p>
    <w:p w14:paraId="1EB6BDF2" w14:textId="77777777" w:rsidR="00D97728" w:rsidRDefault="00D97728" w:rsidP="00482C3E">
      <w:pPr>
        <w:spacing w:after="0" w:line="327" w:lineRule="auto"/>
        <w:ind w:left="120" w:right="-51"/>
        <w:rPr>
          <w:rFonts w:ascii="Times New Roman" w:eastAsia="Times New Roman" w:hAnsi="Times New Roman" w:cs="Times New Roman"/>
          <w:color w:val="244061" w:themeColor="accent1" w:themeShade="80"/>
          <w:spacing w:val="35"/>
          <w:sz w:val="18"/>
          <w:szCs w:val="18"/>
        </w:rPr>
      </w:pPr>
    </w:p>
    <w:p w14:paraId="305DEC78" w14:textId="77777777" w:rsidR="00482C3E" w:rsidRPr="00482C3E" w:rsidRDefault="00482C3E" w:rsidP="00482C3E">
      <w:pPr>
        <w:spacing w:after="0" w:line="327" w:lineRule="auto"/>
        <w:ind w:left="120" w:right="-51"/>
        <w:rPr>
          <w:rFonts w:ascii="Times New Roman" w:eastAsia="Times New Roman" w:hAnsi="Times New Roman" w:cs="Times New Roman"/>
          <w:color w:val="808385"/>
          <w:spacing w:val="35"/>
          <w:sz w:val="18"/>
          <w:szCs w:val="18"/>
        </w:rPr>
      </w:pPr>
      <w:r w:rsidRPr="00482C3E">
        <w:rPr>
          <w:rFonts w:ascii="Times New Roman" w:eastAsia="Times New Roman" w:hAnsi="Times New Roman" w:cs="Times New Roman"/>
          <w:color w:val="244061" w:themeColor="accent1" w:themeShade="80"/>
          <w:spacing w:val="35"/>
          <w:sz w:val="18"/>
          <w:szCs w:val="18"/>
        </w:rPr>
        <w:t>Author’s schedule</w:t>
      </w:r>
      <w:r w:rsidRPr="00482C3E">
        <w:rPr>
          <w:rFonts w:ascii="Times New Roman" w:eastAsia="Times New Roman" w:hAnsi="Times New Roman" w:cs="Times New Roman"/>
          <w:color w:val="808385"/>
          <w:spacing w:val="35"/>
          <w:sz w:val="18"/>
          <w:szCs w:val="18"/>
        </w:rPr>
        <w:t xml:space="preserve">:  </w:t>
      </w:r>
      <w:r w:rsidRPr="00482C3E">
        <w:rPr>
          <w:rFonts w:ascii="Times New Roman" w:eastAsia="Times New Roman" w:hAnsi="Times New Roman" w:cs="Times New Roman"/>
          <w:color w:val="808385"/>
          <w:spacing w:val="35"/>
          <w:sz w:val="18"/>
          <w:szCs w:val="18"/>
        </w:rPr>
        <w:tab/>
      </w:r>
    </w:p>
    <w:p w14:paraId="1E4579D5" w14:textId="77777777" w:rsidR="00482C3E" w:rsidRPr="00482C3E" w:rsidRDefault="00482C3E" w:rsidP="00482C3E">
      <w:pPr>
        <w:pStyle w:val="ListParagraph"/>
        <w:numPr>
          <w:ilvl w:val="0"/>
          <w:numId w:val="2"/>
        </w:numPr>
        <w:spacing w:after="0" w:line="327" w:lineRule="auto"/>
        <w:ind w:left="480" w:right="-51"/>
        <w:rPr>
          <w:rFonts w:ascii="Times New Roman" w:eastAsia="Times New Roman" w:hAnsi="Times New Roman" w:cs="Times New Roman"/>
          <w:color w:val="808385"/>
          <w:spacing w:val="35"/>
          <w:sz w:val="16"/>
          <w:szCs w:val="16"/>
        </w:rPr>
      </w:pPr>
      <w:r w:rsidRPr="00482C3E">
        <w:rPr>
          <w:rFonts w:ascii="Times New Roman" w:eastAsia="Times New Roman" w:hAnsi="Times New Roman" w:cs="Times New Roman"/>
          <w:color w:val="244061" w:themeColor="accent1" w:themeShade="80"/>
          <w:spacing w:val="35"/>
          <w:sz w:val="16"/>
          <w:szCs w:val="16"/>
        </w:rPr>
        <w:t>Deadline for submission of special session papers</w:t>
      </w:r>
    </w:p>
    <w:p w14:paraId="6A5FA9BB" w14:textId="0F391939" w:rsidR="00482C3E" w:rsidRPr="00482C3E" w:rsidRDefault="00230447" w:rsidP="00482C3E">
      <w:pPr>
        <w:pStyle w:val="ListParagraph"/>
        <w:spacing w:after="0" w:line="327" w:lineRule="auto"/>
        <w:ind w:left="480" w:right="-51"/>
        <w:rPr>
          <w:rFonts w:ascii="Times New Roman" w:eastAsia="Times New Roman" w:hAnsi="Times New Roman" w:cs="Times New Roman"/>
          <w:color w:val="808080" w:themeColor="background1" w:themeShade="80"/>
          <w:spacing w:val="35"/>
          <w:sz w:val="16"/>
          <w:szCs w:val="16"/>
        </w:rPr>
      </w:pPr>
      <w:r>
        <w:rPr>
          <w:rFonts w:ascii="Times New Roman" w:eastAsia="Times New Roman" w:hAnsi="Times New Roman" w:cs="Times New Roman"/>
          <w:color w:val="808080" w:themeColor="background1" w:themeShade="80"/>
          <w:spacing w:val="35"/>
          <w:sz w:val="16"/>
          <w:szCs w:val="16"/>
        </w:rPr>
        <w:t>May 1, 2018</w:t>
      </w:r>
      <w:r w:rsidR="00482C3E" w:rsidRPr="00482C3E">
        <w:rPr>
          <w:rFonts w:ascii="Times New Roman" w:eastAsia="Times New Roman" w:hAnsi="Times New Roman" w:cs="Times New Roman"/>
          <w:color w:val="808080" w:themeColor="background1" w:themeShade="80"/>
          <w:spacing w:val="35"/>
          <w:sz w:val="16"/>
          <w:szCs w:val="16"/>
        </w:rPr>
        <w:t xml:space="preserve"> </w:t>
      </w:r>
    </w:p>
    <w:p w14:paraId="72FF6477" w14:textId="77777777" w:rsidR="00482C3E" w:rsidRPr="00482C3E" w:rsidRDefault="00482C3E" w:rsidP="00482C3E">
      <w:pPr>
        <w:pStyle w:val="ListParagraph"/>
        <w:numPr>
          <w:ilvl w:val="0"/>
          <w:numId w:val="2"/>
        </w:numPr>
        <w:spacing w:after="0" w:line="327" w:lineRule="auto"/>
        <w:ind w:left="480" w:right="-51"/>
        <w:rPr>
          <w:rFonts w:ascii="Times New Roman" w:eastAsia="Times New Roman" w:hAnsi="Times New Roman" w:cs="Times New Roman"/>
          <w:color w:val="244061" w:themeColor="accent1" w:themeShade="80"/>
          <w:spacing w:val="35"/>
          <w:sz w:val="16"/>
          <w:szCs w:val="16"/>
        </w:rPr>
      </w:pPr>
      <w:r w:rsidRPr="00482C3E">
        <w:rPr>
          <w:rFonts w:ascii="Times New Roman" w:eastAsia="Times New Roman" w:hAnsi="Times New Roman" w:cs="Times New Roman"/>
          <w:color w:val="244061" w:themeColor="accent1" w:themeShade="80"/>
          <w:spacing w:val="35"/>
          <w:sz w:val="16"/>
          <w:szCs w:val="16"/>
        </w:rPr>
        <w:t>Notification of acceptance</w:t>
      </w:r>
    </w:p>
    <w:p w14:paraId="4ABE1AE5" w14:textId="5D59EBF3" w:rsidR="00482C3E" w:rsidRPr="00482C3E" w:rsidRDefault="00230447" w:rsidP="00482C3E">
      <w:pPr>
        <w:pStyle w:val="ListParagraph"/>
        <w:spacing w:after="0" w:line="327" w:lineRule="auto"/>
        <w:ind w:left="480" w:right="-51"/>
        <w:rPr>
          <w:rFonts w:ascii="Times New Roman" w:eastAsia="Times New Roman" w:hAnsi="Times New Roman" w:cs="Times New Roman"/>
          <w:color w:val="808080" w:themeColor="background1" w:themeShade="80"/>
          <w:spacing w:val="35"/>
          <w:sz w:val="16"/>
          <w:szCs w:val="16"/>
        </w:rPr>
      </w:pPr>
      <w:r>
        <w:rPr>
          <w:rFonts w:ascii="Times New Roman" w:eastAsia="Times New Roman" w:hAnsi="Times New Roman" w:cs="Times New Roman"/>
          <w:color w:val="808080" w:themeColor="background1" w:themeShade="80"/>
          <w:spacing w:val="35"/>
          <w:sz w:val="16"/>
          <w:szCs w:val="16"/>
        </w:rPr>
        <w:t>July 15, 2018</w:t>
      </w:r>
    </w:p>
    <w:p w14:paraId="7A1AB228" w14:textId="77777777" w:rsidR="00482C3E" w:rsidRDefault="00482C3E" w:rsidP="00482C3E">
      <w:pPr>
        <w:pStyle w:val="ListParagraph"/>
        <w:numPr>
          <w:ilvl w:val="0"/>
          <w:numId w:val="2"/>
        </w:numPr>
        <w:spacing w:after="0" w:line="327" w:lineRule="auto"/>
        <w:ind w:left="480" w:right="-51"/>
        <w:rPr>
          <w:rFonts w:ascii="Times New Roman" w:eastAsia="Times New Roman" w:hAnsi="Times New Roman" w:cs="Times New Roman"/>
          <w:color w:val="244061" w:themeColor="accent1" w:themeShade="80"/>
          <w:spacing w:val="35"/>
          <w:sz w:val="16"/>
          <w:szCs w:val="16"/>
        </w:rPr>
      </w:pPr>
      <w:r w:rsidRPr="00482C3E">
        <w:rPr>
          <w:rFonts w:ascii="Times New Roman" w:eastAsia="Times New Roman" w:hAnsi="Times New Roman" w:cs="Times New Roman"/>
          <w:color w:val="244061" w:themeColor="accent1" w:themeShade="80"/>
          <w:spacing w:val="35"/>
          <w:sz w:val="16"/>
          <w:szCs w:val="16"/>
        </w:rPr>
        <w:t>Deadline for submission of final manuscripts</w:t>
      </w:r>
    </w:p>
    <w:p w14:paraId="6D31A91B" w14:textId="26DC7BDD" w:rsidR="00482C3E" w:rsidRPr="00482C3E" w:rsidRDefault="00230447" w:rsidP="00482C3E">
      <w:pPr>
        <w:pStyle w:val="ListParagraph"/>
        <w:spacing w:after="0" w:line="327" w:lineRule="auto"/>
        <w:ind w:left="480" w:right="-51"/>
        <w:rPr>
          <w:rFonts w:ascii="Times New Roman" w:eastAsia="Times New Roman" w:hAnsi="Times New Roman" w:cs="Times New Roman"/>
          <w:color w:val="808080" w:themeColor="background1" w:themeShade="80"/>
          <w:spacing w:val="35"/>
          <w:sz w:val="16"/>
          <w:szCs w:val="16"/>
        </w:rPr>
      </w:pPr>
      <w:r>
        <w:rPr>
          <w:rFonts w:ascii="Times New Roman" w:eastAsia="Times New Roman" w:hAnsi="Times New Roman" w:cs="Times New Roman"/>
          <w:color w:val="808080" w:themeColor="background1" w:themeShade="80"/>
          <w:spacing w:val="35"/>
          <w:sz w:val="16"/>
          <w:szCs w:val="16"/>
        </w:rPr>
        <w:t>August 1, 2018</w:t>
      </w:r>
    </w:p>
    <w:p w14:paraId="25316553" w14:textId="77777777" w:rsidR="00482C3E" w:rsidRDefault="00482C3E" w:rsidP="006F330A">
      <w:pPr>
        <w:spacing w:after="0" w:line="327" w:lineRule="auto"/>
        <w:ind w:left="120" w:right="-51"/>
        <w:rPr>
          <w:rFonts w:ascii="Times New Roman" w:eastAsia="Times New Roman" w:hAnsi="Times New Roman" w:cs="Times New Roman"/>
          <w:color w:val="808385"/>
          <w:spacing w:val="35"/>
          <w:sz w:val="18"/>
          <w:szCs w:val="18"/>
        </w:rPr>
      </w:pPr>
    </w:p>
    <w:p w14:paraId="28496259" w14:textId="17717B23" w:rsidR="006F330A" w:rsidRDefault="006F330A" w:rsidP="002D13AC">
      <w:pPr>
        <w:spacing w:after="0" w:line="327" w:lineRule="auto"/>
        <w:ind w:right="-51"/>
        <w:rPr>
          <w:rFonts w:ascii="Times New Roman" w:eastAsia="Times New Roman" w:hAnsi="Times New Roman" w:cs="Times New Roman"/>
          <w:color w:val="808385"/>
          <w:spacing w:val="35"/>
          <w:sz w:val="18"/>
          <w:szCs w:val="18"/>
        </w:rPr>
      </w:pPr>
    </w:p>
    <w:sectPr w:rsidR="006F330A" w:rsidSect="00482C3E">
      <w:type w:val="continuous"/>
      <w:pgSz w:w="11920" w:h="16840"/>
      <w:pgMar w:top="880" w:right="560" w:bottom="280" w:left="640" w:header="720" w:footer="720" w:gutter="0"/>
      <w:cols w:num="2" w:space="720" w:equalWidth="0">
        <w:col w:w="6624" w:space="720"/>
        <w:col w:w="3376"/>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7B91C8" w14:textId="77777777" w:rsidR="007A41D5" w:rsidRDefault="007A41D5" w:rsidP="00025EAA">
      <w:pPr>
        <w:spacing w:after="0" w:line="240" w:lineRule="auto"/>
      </w:pPr>
      <w:r>
        <w:separator/>
      </w:r>
    </w:p>
  </w:endnote>
  <w:endnote w:type="continuationSeparator" w:id="0">
    <w:p w14:paraId="0541E1EA" w14:textId="77777777" w:rsidR="007A41D5" w:rsidRDefault="007A41D5" w:rsidP="00025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FC08C" w14:textId="77777777" w:rsidR="0046304F" w:rsidRDefault="0046304F" w:rsidP="0046304F">
    <w:pPr>
      <w:spacing w:after="0" w:line="327" w:lineRule="auto"/>
      <w:ind w:left="120" w:right="-51"/>
      <w:rPr>
        <w:rStyle w:val="Hyperlink"/>
        <w:rFonts w:ascii="Times New Roman" w:eastAsia="Times New Roman" w:hAnsi="Times New Roman" w:cs="Times New Roman"/>
        <w:spacing w:val="5"/>
        <w:w w:val="109"/>
        <w:sz w:val="18"/>
        <w:szCs w:val="18"/>
      </w:rPr>
    </w:pPr>
    <w:r>
      <w:rPr>
        <w:rFonts w:ascii="Times New Roman" w:eastAsia="Times New Roman" w:hAnsi="Times New Roman" w:cs="Times New Roman"/>
        <w:color w:val="7F7F7F"/>
        <w:w w:val="109"/>
        <w:sz w:val="18"/>
        <w:szCs w:val="18"/>
      </w:rPr>
      <w:t>For additional</w:t>
    </w:r>
    <w:r>
      <w:rPr>
        <w:rFonts w:ascii="Times New Roman" w:eastAsia="Times New Roman" w:hAnsi="Times New Roman" w:cs="Times New Roman"/>
        <w:color w:val="7F7F7F"/>
        <w:spacing w:val="-5"/>
        <w:w w:val="109"/>
        <w:sz w:val="18"/>
        <w:szCs w:val="18"/>
      </w:rPr>
      <w:t xml:space="preserve"> </w:t>
    </w:r>
    <w:r>
      <w:rPr>
        <w:rFonts w:ascii="Times New Roman" w:eastAsia="Times New Roman" w:hAnsi="Times New Roman" w:cs="Times New Roman"/>
        <w:color w:val="7F7F7F"/>
        <w:w w:val="109"/>
        <w:sz w:val="18"/>
        <w:szCs w:val="18"/>
      </w:rPr>
      <w:t>information</w:t>
    </w:r>
    <w:r>
      <w:rPr>
        <w:rFonts w:ascii="Times New Roman" w:eastAsia="Times New Roman" w:hAnsi="Times New Roman" w:cs="Times New Roman"/>
        <w:color w:val="7F7F7F"/>
        <w:spacing w:val="-14"/>
        <w:w w:val="109"/>
        <w:sz w:val="18"/>
        <w:szCs w:val="18"/>
      </w:rPr>
      <w:t xml:space="preserve"> </w:t>
    </w:r>
    <w:r>
      <w:rPr>
        <w:rFonts w:ascii="Times New Roman" w:eastAsia="Times New Roman" w:hAnsi="Times New Roman" w:cs="Times New Roman"/>
        <w:color w:val="7F7F7F"/>
        <w:w w:val="109"/>
        <w:sz w:val="18"/>
        <w:szCs w:val="18"/>
      </w:rPr>
      <w:t xml:space="preserve">please </w:t>
    </w:r>
    <w:r>
      <w:rPr>
        <w:rFonts w:ascii="Times New Roman" w:eastAsia="Times New Roman" w:hAnsi="Times New Roman" w:cs="Times New Roman"/>
        <w:color w:val="7F7F7F"/>
        <w:sz w:val="18"/>
        <w:szCs w:val="18"/>
      </w:rPr>
      <w:t>v</w:t>
    </w:r>
    <w:r>
      <w:rPr>
        <w:rFonts w:ascii="Times New Roman" w:eastAsia="Times New Roman" w:hAnsi="Times New Roman" w:cs="Times New Roman"/>
        <w:color w:val="7F7F7F"/>
        <w:spacing w:val="1"/>
        <w:sz w:val="18"/>
        <w:szCs w:val="18"/>
      </w:rPr>
      <w:t>i</w:t>
    </w:r>
    <w:r>
      <w:rPr>
        <w:rFonts w:ascii="Times New Roman" w:eastAsia="Times New Roman" w:hAnsi="Times New Roman" w:cs="Times New Roman"/>
        <w:color w:val="7F7F7F"/>
        <w:sz w:val="18"/>
        <w:szCs w:val="18"/>
      </w:rPr>
      <w:t>sit</w:t>
    </w:r>
    <w:r>
      <w:rPr>
        <w:rFonts w:ascii="Times New Roman" w:eastAsia="Times New Roman" w:hAnsi="Times New Roman" w:cs="Times New Roman"/>
        <w:color w:val="7F7F7F"/>
        <w:spacing w:val="9"/>
        <w:sz w:val="18"/>
        <w:szCs w:val="18"/>
      </w:rPr>
      <w:t xml:space="preserve"> </w:t>
    </w:r>
    <w:hyperlink r:id="rId1" w:history="1">
      <w:r w:rsidRPr="005C2CA6">
        <w:rPr>
          <w:rStyle w:val="Hyperlink"/>
          <w:rFonts w:ascii="Times New Roman" w:eastAsia="Times New Roman" w:hAnsi="Times New Roman" w:cs="Times New Roman"/>
          <w:spacing w:val="5"/>
          <w:sz w:val="18"/>
          <w:szCs w:val="18"/>
        </w:rPr>
        <w:t>www.</w:t>
      </w:r>
      <w:r w:rsidRPr="005C2CA6">
        <w:rPr>
          <w:rStyle w:val="Hyperlink"/>
          <w:rFonts w:ascii="Times New Roman" w:eastAsia="Times New Roman" w:hAnsi="Times New Roman" w:cs="Times New Roman"/>
          <w:spacing w:val="4"/>
          <w:sz w:val="18"/>
          <w:szCs w:val="18"/>
        </w:rPr>
        <w:t>i</w:t>
      </w:r>
      <w:r w:rsidRPr="005C2CA6">
        <w:rPr>
          <w:rStyle w:val="Hyperlink"/>
          <w:rFonts w:ascii="Times New Roman" w:eastAsia="Times New Roman" w:hAnsi="Times New Roman" w:cs="Times New Roman"/>
          <w:spacing w:val="5"/>
          <w:w w:val="109"/>
          <w:sz w:val="18"/>
          <w:szCs w:val="18"/>
        </w:rPr>
        <w:t>econ2018.org</w:t>
      </w:r>
    </w:hyperlink>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D4E54C" w14:textId="77777777" w:rsidR="007A41D5" w:rsidRDefault="007A41D5" w:rsidP="00025EAA">
      <w:pPr>
        <w:spacing w:after="0" w:line="240" w:lineRule="auto"/>
      </w:pPr>
      <w:r>
        <w:separator/>
      </w:r>
    </w:p>
  </w:footnote>
  <w:footnote w:type="continuationSeparator" w:id="0">
    <w:p w14:paraId="76A349EA" w14:textId="77777777" w:rsidR="007A41D5" w:rsidRDefault="007A41D5" w:rsidP="00025EA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A1D3F"/>
    <w:multiLevelType w:val="hybridMultilevel"/>
    <w:tmpl w:val="6CD6C50C"/>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nsid w:val="4A0607BF"/>
    <w:multiLevelType w:val="hybridMultilevel"/>
    <w:tmpl w:val="9F6EBB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E3751D0"/>
    <w:multiLevelType w:val="hybridMultilevel"/>
    <w:tmpl w:val="C02CF59E"/>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nsid w:val="7BD033D4"/>
    <w:multiLevelType w:val="hybridMultilevel"/>
    <w:tmpl w:val="B8BA3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drawingGridHorizontalSpacing w:val="110"/>
  <w:displayHorizontalDrawingGridEvery w:val="2"/>
  <w:characterSpacingControl w:val="doNotCompress"/>
  <w:hdrShapeDefaults>
    <o:shapedefaults v:ext="edit" spidmax="2049">
      <o:colormru v:ext="edit" colors="#1444a4"/>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5EB"/>
    <w:rsid w:val="00025EAA"/>
    <w:rsid w:val="00064DF0"/>
    <w:rsid w:val="00185558"/>
    <w:rsid w:val="001C1A3A"/>
    <w:rsid w:val="00230447"/>
    <w:rsid w:val="002D13AC"/>
    <w:rsid w:val="002D45EB"/>
    <w:rsid w:val="003B080B"/>
    <w:rsid w:val="0046304F"/>
    <w:rsid w:val="00482C3E"/>
    <w:rsid w:val="004E75B5"/>
    <w:rsid w:val="006737A4"/>
    <w:rsid w:val="00680217"/>
    <w:rsid w:val="006F330A"/>
    <w:rsid w:val="00785641"/>
    <w:rsid w:val="007A41D5"/>
    <w:rsid w:val="007C3312"/>
    <w:rsid w:val="007C51FA"/>
    <w:rsid w:val="0081160A"/>
    <w:rsid w:val="00AD4E7E"/>
    <w:rsid w:val="00AD5D47"/>
    <w:rsid w:val="00AE581C"/>
    <w:rsid w:val="00BC018B"/>
    <w:rsid w:val="00BD5539"/>
    <w:rsid w:val="00C600AA"/>
    <w:rsid w:val="00CF6A82"/>
    <w:rsid w:val="00D3705E"/>
    <w:rsid w:val="00D97728"/>
    <w:rsid w:val="00DB625D"/>
    <w:rsid w:val="00DC0183"/>
    <w:rsid w:val="00E75292"/>
    <w:rsid w:val="00EC676E"/>
    <w:rsid w:val="00F970C9"/>
    <w:rsid w:val="00FA6C88"/>
    <w:rsid w:val="00FC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444a4"/>
    </o:shapedefaults>
    <o:shapelayout v:ext="edit">
      <o:idmap v:ext="edit" data="1"/>
    </o:shapelayout>
  </w:shapeDefaults>
  <w:decimalSymbol w:val="."/>
  <w:listSeparator w:val=","/>
  <w14:docId w14:val="3B06F289"/>
  <w15:docId w15:val="{C44D60BF-C19A-4DA5-9704-0C892065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E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EAA"/>
  </w:style>
  <w:style w:type="paragraph" w:styleId="Footer">
    <w:name w:val="footer"/>
    <w:basedOn w:val="Normal"/>
    <w:link w:val="FooterChar"/>
    <w:uiPriority w:val="99"/>
    <w:unhideWhenUsed/>
    <w:rsid w:val="00025E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EAA"/>
  </w:style>
  <w:style w:type="character" w:styleId="Hyperlink">
    <w:name w:val="Hyperlink"/>
    <w:basedOn w:val="DefaultParagraphFont"/>
    <w:uiPriority w:val="99"/>
    <w:unhideWhenUsed/>
    <w:rsid w:val="00025EAA"/>
    <w:rPr>
      <w:color w:val="0000FF" w:themeColor="hyperlink"/>
      <w:u w:val="single"/>
    </w:rPr>
  </w:style>
  <w:style w:type="paragraph" w:styleId="ListParagraph">
    <w:name w:val="List Paragraph"/>
    <w:basedOn w:val="Normal"/>
    <w:uiPriority w:val="34"/>
    <w:qFormat/>
    <w:rsid w:val="006F330A"/>
    <w:pPr>
      <w:ind w:left="720"/>
      <w:contextualSpacing/>
    </w:pPr>
  </w:style>
  <w:style w:type="character" w:styleId="FollowedHyperlink">
    <w:name w:val="FollowedHyperlink"/>
    <w:basedOn w:val="DefaultParagraphFont"/>
    <w:uiPriority w:val="99"/>
    <w:semiHidden/>
    <w:unhideWhenUsed/>
    <w:rsid w:val="00D977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hasan.komurcugil@emu.edu.tr" TargetMode="External"/><Relationship Id="rId12" Type="http://schemas.openxmlformats.org/officeDocument/2006/relationships/hyperlink" Target="mailto:yushan_liu@yeah.net" TargetMode="External"/><Relationship Id="rId13" Type="http://schemas.openxmlformats.org/officeDocument/2006/relationships/hyperlink" Target="mailto:hasan.komurcugil@emu.edu.tr" TargetMode="Externa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mailto:yushan_liu@yeah.ne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econ2018.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398</Characters>
  <Application>Microsoft Macintosh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Chathuri</dc:creator>
  <cp:keywords/>
  <dc:description/>
  <cp:lastModifiedBy>Sertac Bayhan</cp:lastModifiedBy>
  <cp:revision>3</cp:revision>
  <cp:lastPrinted>2017-10-19T20:19:00Z</cp:lastPrinted>
  <dcterms:created xsi:type="dcterms:W3CDTF">2018-01-17T12:49:00Z</dcterms:created>
  <dcterms:modified xsi:type="dcterms:W3CDTF">2018-01-17T12:50:00Z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2013-02-10T05:00:00Z</vt:filetime>
  </property>
  <property fmtid="{D5CDD505-2E9C-101B-9397-08002B2CF9AE}" pid="3" name="LastSaved">
    <vt:filetime>2017-10-18T04:00:00Z</vt:filetime>
  </property>
</Properties>
</file>