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41DC8" w14:textId="77777777" w:rsidR="00DA1AED" w:rsidRDefault="00DA1AED" w:rsidP="00DA1AED">
      <w:pPr>
        <w:jc w:val="center"/>
        <w:rPr>
          <w:b/>
          <w:sz w:val="28"/>
          <w:szCs w:val="28"/>
        </w:rPr>
      </w:pPr>
      <w:r>
        <w:rPr>
          <w:b/>
          <w:sz w:val="28"/>
          <w:szCs w:val="28"/>
        </w:rPr>
        <w:t xml:space="preserve">DON BOSCO INSTITUTE OF TECHNOLOGY </w:t>
      </w:r>
      <w:r>
        <w:rPr>
          <w:noProof/>
          <w:lang w:val="en-IN"/>
        </w:rPr>
        <w:drawing>
          <wp:anchor distT="0" distB="0" distL="114300" distR="114300" simplePos="0" relativeHeight="251659264" behindDoc="0" locked="0" layoutInCell="1" hidden="0" allowOverlap="1" wp14:anchorId="79FE66DB" wp14:editId="2FBCE2AF">
            <wp:simplePos x="0" y="0"/>
            <wp:positionH relativeFrom="column">
              <wp:posOffset>3</wp:posOffset>
            </wp:positionH>
            <wp:positionV relativeFrom="paragraph">
              <wp:posOffset>0</wp:posOffset>
            </wp:positionV>
            <wp:extent cx="962025" cy="86995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62025" cy="869950"/>
                    </a:xfrm>
                    <a:prstGeom prst="rect">
                      <a:avLst/>
                    </a:prstGeom>
                    <a:ln/>
                  </pic:spPr>
                </pic:pic>
              </a:graphicData>
            </a:graphic>
          </wp:anchor>
        </w:drawing>
      </w:r>
    </w:p>
    <w:p w14:paraId="3187549B" w14:textId="77777777" w:rsidR="00DA1AED" w:rsidRDefault="00DA1AED" w:rsidP="00DA1AED">
      <w:pPr>
        <w:jc w:val="center"/>
        <w:rPr>
          <w:b/>
          <w:sz w:val="28"/>
          <w:szCs w:val="28"/>
        </w:rPr>
      </w:pPr>
      <w:r>
        <w:rPr>
          <w:b/>
          <w:sz w:val="28"/>
          <w:szCs w:val="28"/>
        </w:rPr>
        <w:t>DEPARTMENT OF ELECTRONICS AND TELECOMMUNICATION</w:t>
      </w:r>
    </w:p>
    <w:p w14:paraId="2FC58BB6" w14:textId="77777777" w:rsidR="00DA1AED" w:rsidRDefault="00DA1AED" w:rsidP="00DA1AED">
      <w:pPr>
        <w:jc w:val="center"/>
      </w:pPr>
      <w:r>
        <w:rPr>
          <w:b/>
          <w:sz w:val="28"/>
          <w:szCs w:val="28"/>
        </w:rPr>
        <w:t>IEEE-DBIT STUDENT BRANCH</w:t>
      </w:r>
    </w:p>
    <w:p w14:paraId="488D90F2" w14:textId="17DA29C1" w:rsidR="00DA1AED" w:rsidRDefault="00FC5B96" w:rsidP="00FC5B96">
      <w:pPr>
        <w:pStyle w:val="Title"/>
        <w:ind w:firstLine="931"/>
        <w:jc w:val="center"/>
        <w:rPr>
          <w:u w:val="none"/>
        </w:rPr>
      </w:pPr>
      <w:r w:rsidRPr="00FC5B96">
        <w:t>Title</w:t>
      </w:r>
      <w:r w:rsidRPr="00FC5B96">
        <w:rPr>
          <w:u w:val="none"/>
        </w:rPr>
        <w:t xml:space="preserve">: </w:t>
      </w:r>
      <w:r w:rsidR="00DA1AED">
        <w:t xml:space="preserve">“STEM 2.0 – PCB Layout Using </w:t>
      </w:r>
      <w:proofErr w:type="spellStart"/>
      <w:r w:rsidR="00DA1AED">
        <w:t>KiCad</w:t>
      </w:r>
      <w:proofErr w:type="spellEnd"/>
      <w:r w:rsidR="00DA1AED">
        <w:t>.”</w:t>
      </w:r>
    </w:p>
    <w:p w14:paraId="25C10C5B" w14:textId="1D01ED8D" w:rsidR="00DA1AED" w:rsidRDefault="00DA1AED" w:rsidP="00DA1AED">
      <w:pPr>
        <w:jc w:val="center"/>
      </w:pPr>
    </w:p>
    <w:p w14:paraId="3144B7B6" w14:textId="404D0C46" w:rsidR="00DA1AED" w:rsidRDefault="00E17BEA" w:rsidP="00DA1AED">
      <w:pPr>
        <w:jc w:val="center"/>
      </w:pPr>
      <w:r>
        <w:rPr>
          <w:noProof/>
        </w:rPr>
        <w:drawing>
          <wp:inline distT="0" distB="0" distL="0" distR="0" wp14:anchorId="66DCB823" wp14:editId="16F319C3">
            <wp:extent cx="5943600" cy="33403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0378"/>
                    </a:xfrm>
                    <a:prstGeom prst="rect">
                      <a:avLst/>
                    </a:prstGeom>
                    <a:noFill/>
                  </pic:spPr>
                </pic:pic>
              </a:graphicData>
            </a:graphic>
          </wp:inline>
        </w:drawing>
      </w:r>
    </w:p>
    <w:p w14:paraId="5B804214" w14:textId="6AE793A3" w:rsidR="00DA1AED" w:rsidRPr="00DA1AED" w:rsidRDefault="00DA1AED" w:rsidP="00DA1AED">
      <w:pPr>
        <w:pStyle w:val="Title"/>
        <w:ind w:left="0"/>
        <w:rPr>
          <w:b w:val="0"/>
          <w:sz w:val="25"/>
          <w:szCs w:val="25"/>
          <w:u w:val="none"/>
        </w:rPr>
      </w:pPr>
      <w:r w:rsidRPr="00DA1AED">
        <w:rPr>
          <w:sz w:val="28"/>
          <w:szCs w:val="28"/>
          <w:u w:val="none"/>
        </w:rPr>
        <w:t xml:space="preserve">         </w:t>
      </w:r>
      <w:r w:rsidRPr="00DA1AED">
        <w:rPr>
          <w:sz w:val="28"/>
          <w:szCs w:val="28"/>
        </w:rPr>
        <w:t>Topic</w:t>
      </w:r>
      <w:r w:rsidRPr="00DA1AED">
        <w:rPr>
          <w:sz w:val="28"/>
          <w:szCs w:val="28"/>
          <w:u w:val="none"/>
        </w:rPr>
        <w:t>:</w:t>
      </w:r>
      <w:r w:rsidRPr="00DA1AED">
        <w:rPr>
          <w:sz w:val="25"/>
          <w:szCs w:val="25"/>
          <w:u w:val="none"/>
        </w:rPr>
        <w:t xml:space="preserve"> </w:t>
      </w:r>
      <w:r w:rsidRPr="00DA1AED">
        <w:rPr>
          <w:b w:val="0"/>
          <w:sz w:val="25"/>
          <w:szCs w:val="25"/>
          <w:u w:val="none"/>
        </w:rPr>
        <w:t xml:space="preserve">“PCB Layout Using </w:t>
      </w:r>
      <w:proofErr w:type="spellStart"/>
      <w:r w:rsidRPr="00DA1AED">
        <w:rPr>
          <w:b w:val="0"/>
          <w:sz w:val="25"/>
          <w:szCs w:val="25"/>
          <w:u w:val="none"/>
        </w:rPr>
        <w:t>KiCad</w:t>
      </w:r>
      <w:proofErr w:type="spellEnd"/>
      <w:r w:rsidRPr="00DA1AED">
        <w:rPr>
          <w:b w:val="0"/>
          <w:sz w:val="25"/>
          <w:szCs w:val="25"/>
          <w:u w:val="none"/>
        </w:rPr>
        <w:t>”</w:t>
      </w:r>
    </w:p>
    <w:p w14:paraId="6273CDDC" w14:textId="05CC8B02" w:rsidR="00DA1AED" w:rsidRDefault="00DA1AED" w:rsidP="00DA1AED">
      <w:pPr>
        <w:spacing w:before="244"/>
        <w:ind w:firstLine="683"/>
        <w:rPr>
          <w:sz w:val="25"/>
          <w:szCs w:val="25"/>
        </w:rPr>
      </w:pPr>
      <w:r>
        <w:rPr>
          <w:b/>
          <w:sz w:val="28"/>
          <w:szCs w:val="28"/>
          <w:u w:val="single"/>
        </w:rPr>
        <w:t>Date</w:t>
      </w:r>
      <w:r>
        <w:rPr>
          <w:b/>
          <w:sz w:val="28"/>
          <w:szCs w:val="28"/>
        </w:rPr>
        <w:t xml:space="preserve">: </w:t>
      </w:r>
      <w:r>
        <w:rPr>
          <w:sz w:val="25"/>
          <w:szCs w:val="25"/>
        </w:rPr>
        <w:t>9</w:t>
      </w:r>
      <w:r>
        <w:rPr>
          <w:sz w:val="25"/>
          <w:szCs w:val="25"/>
          <w:vertAlign w:val="superscript"/>
        </w:rPr>
        <w:t>th</w:t>
      </w:r>
      <w:r>
        <w:rPr>
          <w:sz w:val="25"/>
          <w:szCs w:val="25"/>
        </w:rPr>
        <w:t xml:space="preserve"> </w:t>
      </w:r>
      <w:proofErr w:type="gramStart"/>
      <w:r>
        <w:rPr>
          <w:sz w:val="25"/>
          <w:szCs w:val="25"/>
        </w:rPr>
        <w:t>August,</w:t>
      </w:r>
      <w:proofErr w:type="gramEnd"/>
      <w:r>
        <w:rPr>
          <w:sz w:val="25"/>
          <w:szCs w:val="25"/>
        </w:rPr>
        <w:t xml:space="preserve"> 2022</w:t>
      </w:r>
    </w:p>
    <w:p w14:paraId="0FAD4D89" w14:textId="21594753" w:rsidR="00DA1AED" w:rsidRDefault="00DA1AED" w:rsidP="00DA1AED">
      <w:pPr>
        <w:spacing w:before="243"/>
        <w:ind w:left="683"/>
        <w:rPr>
          <w:sz w:val="25"/>
          <w:szCs w:val="25"/>
        </w:rPr>
      </w:pPr>
      <w:r>
        <w:rPr>
          <w:b/>
          <w:sz w:val="28"/>
          <w:szCs w:val="28"/>
          <w:u w:val="single"/>
        </w:rPr>
        <w:t>Time:</w:t>
      </w:r>
      <w:r>
        <w:rPr>
          <w:b/>
          <w:sz w:val="25"/>
          <w:szCs w:val="25"/>
        </w:rPr>
        <w:t xml:space="preserve"> </w:t>
      </w:r>
      <w:r>
        <w:rPr>
          <w:sz w:val="25"/>
          <w:szCs w:val="25"/>
        </w:rPr>
        <w:t>10:00 am to 11:30 am</w:t>
      </w:r>
    </w:p>
    <w:p w14:paraId="068447BB" w14:textId="427A8B73" w:rsidR="00DA1AED" w:rsidRDefault="00DA1AED" w:rsidP="00DA1AED">
      <w:pPr>
        <w:spacing w:before="240"/>
        <w:ind w:left="683"/>
        <w:rPr>
          <w:sz w:val="25"/>
          <w:szCs w:val="25"/>
        </w:rPr>
      </w:pPr>
      <w:r>
        <w:rPr>
          <w:b/>
          <w:sz w:val="28"/>
          <w:szCs w:val="28"/>
          <w:u w:val="single"/>
        </w:rPr>
        <w:t>Venue:</w:t>
      </w:r>
      <w:r>
        <w:rPr>
          <w:b/>
          <w:sz w:val="25"/>
          <w:szCs w:val="25"/>
          <w:u w:val="single"/>
        </w:rPr>
        <w:t xml:space="preserve"> </w:t>
      </w:r>
      <w:r>
        <w:rPr>
          <w:b/>
          <w:sz w:val="25"/>
          <w:szCs w:val="25"/>
        </w:rPr>
        <w:t xml:space="preserve"> </w:t>
      </w:r>
      <w:r>
        <w:rPr>
          <w:sz w:val="25"/>
          <w:szCs w:val="25"/>
        </w:rPr>
        <w:t>Zoom Meeting (Online platform)</w:t>
      </w:r>
    </w:p>
    <w:p w14:paraId="1BC084F0" w14:textId="2AB11212" w:rsidR="00DA1AED" w:rsidRDefault="00DA1AED" w:rsidP="00DA1AED">
      <w:pPr>
        <w:spacing w:before="240"/>
        <w:ind w:left="683"/>
        <w:rPr>
          <w:sz w:val="28"/>
          <w:szCs w:val="28"/>
          <w:u w:val="single"/>
        </w:rPr>
      </w:pPr>
      <w:r>
        <w:rPr>
          <w:b/>
          <w:sz w:val="28"/>
          <w:szCs w:val="28"/>
          <w:u w:val="single"/>
        </w:rPr>
        <w:t xml:space="preserve">Link for webinar:  </w:t>
      </w:r>
      <w:hyperlink r:id="rId9" w:history="1">
        <w:r w:rsidR="00FC5B96" w:rsidRPr="00685547">
          <w:rPr>
            <w:rStyle w:val="Hyperlink"/>
            <w:sz w:val="28"/>
            <w:szCs w:val="28"/>
          </w:rPr>
          <w:t>https://us02web.zoom.us/j/8391155811?pwd=bDdRWWwxNG4zUVBTM3FzWlZVWFBIQT09</w:t>
        </w:r>
      </w:hyperlink>
    </w:p>
    <w:p w14:paraId="0C2B7B56" w14:textId="22B9ADE4" w:rsidR="00FC5B96" w:rsidRPr="00FC5B96" w:rsidRDefault="00FC5B96" w:rsidP="00DA1AED">
      <w:pPr>
        <w:spacing w:before="240"/>
        <w:ind w:left="683"/>
        <w:rPr>
          <w:sz w:val="25"/>
          <w:szCs w:val="25"/>
        </w:rPr>
      </w:pPr>
      <w:r w:rsidRPr="00FC5B96">
        <w:rPr>
          <w:b/>
          <w:bCs/>
          <w:sz w:val="28"/>
          <w:szCs w:val="28"/>
          <w:u w:val="single"/>
        </w:rPr>
        <w:t>No of Attendees:</w:t>
      </w:r>
      <w:r>
        <w:rPr>
          <w:b/>
          <w:bCs/>
          <w:sz w:val="28"/>
          <w:szCs w:val="28"/>
          <w:u w:val="single"/>
        </w:rPr>
        <w:t xml:space="preserve"> </w:t>
      </w:r>
      <w:r w:rsidRPr="00FC5B96">
        <w:rPr>
          <w:sz w:val="28"/>
          <w:szCs w:val="28"/>
        </w:rPr>
        <w:t>16</w:t>
      </w:r>
    </w:p>
    <w:p w14:paraId="43B8A0E9" w14:textId="5F9D2242" w:rsidR="00DA1AED" w:rsidRDefault="00DA1AED" w:rsidP="00DA1AED">
      <w:pPr>
        <w:spacing w:before="240"/>
        <w:ind w:left="683"/>
        <w:rPr>
          <w:sz w:val="25"/>
          <w:szCs w:val="25"/>
        </w:rPr>
      </w:pPr>
      <w:r>
        <w:rPr>
          <w:b/>
          <w:sz w:val="28"/>
          <w:szCs w:val="28"/>
          <w:u w:val="single"/>
        </w:rPr>
        <w:lastRenderedPageBreak/>
        <w:t>Speaker</w:t>
      </w:r>
      <w:r>
        <w:rPr>
          <w:b/>
          <w:sz w:val="28"/>
          <w:szCs w:val="28"/>
        </w:rPr>
        <w:t>:</w:t>
      </w:r>
      <w:r>
        <w:rPr>
          <w:sz w:val="25"/>
          <w:szCs w:val="25"/>
        </w:rPr>
        <w:t xml:space="preserve"> Deep Patel, T.E. EXTC</w:t>
      </w:r>
    </w:p>
    <w:p w14:paraId="3ABBB63A" w14:textId="77777777" w:rsidR="00E17BEA" w:rsidRDefault="00E17BEA" w:rsidP="00DA1AED">
      <w:pPr>
        <w:spacing w:before="240"/>
        <w:ind w:firstLine="683"/>
        <w:rPr>
          <w:b/>
          <w:sz w:val="28"/>
          <w:szCs w:val="28"/>
          <w:u w:val="single"/>
        </w:rPr>
      </w:pPr>
    </w:p>
    <w:p w14:paraId="0073E4DF" w14:textId="58F1439D" w:rsidR="00DA1AED" w:rsidRDefault="00DA1AED" w:rsidP="00DA1AED">
      <w:pPr>
        <w:spacing w:before="240"/>
        <w:ind w:firstLine="683"/>
        <w:rPr>
          <w:sz w:val="25"/>
          <w:szCs w:val="25"/>
        </w:rPr>
      </w:pPr>
      <w:r>
        <w:rPr>
          <w:b/>
          <w:sz w:val="28"/>
          <w:szCs w:val="28"/>
          <w:u w:val="single"/>
        </w:rPr>
        <w:t>Objective</w:t>
      </w:r>
      <w:r>
        <w:rPr>
          <w:b/>
          <w:sz w:val="28"/>
          <w:szCs w:val="28"/>
        </w:rPr>
        <w:t>:</w:t>
      </w:r>
      <w:r>
        <w:rPr>
          <w:sz w:val="25"/>
          <w:szCs w:val="25"/>
        </w:rPr>
        <w:t xml:space="preserve"> </w:t>
      </w:r>
    </w:p>
    <w:p w14:paraId="791FE539" w14:textId="77777777" w:rsidR="00DA1AED" w:rsidRDefault="00DA1AED" w:rsidP="00DA1AED">
      <w:pPr>
        <w:widowControl w:val="0"/>
        <w:numPr>
          <w:ilvl w:val="0"/>
          <w:numId w:val="1"/>
        </w:numPr>
        <w:pBdr>
          <w:top w:val="nil"/>
          <w:left w:val="nil"/>
          <w:bottom w:val="nil"/>
          <w:right w:val="nil"/>
          <w:between w:val="nil"/>
        </w:pBdr>
        <w:spacing w:before="240" w:after="0" w:line="240" w:lineRule="auto"/>
        <w:rPr>
          <w:color w:val="000000"/>
          <w:sz w:val="27"/>
          <w:szCs w:val="27"/>
        </w:rPr>
      </w:pPr>
      <w:r>
        <w:rPr>
          <w:rFonts w:ascii="Times New Roman" w:eastAsia="Times New Roman" w:hAnsi="Times New Roman" w:cs="Times New Roman"/>
          <w:color w:val="000000"/>
          <w:sz w:val="27"/>
          <w:szCs w:val="27"/>
        </w:rPr>
        <w:t xml:space="preserve">To teach PCB layout using </w:t>
      </w:r>
      <w:proofErr w:type="spellStart"/>
      <w:r>
        <w:rPr>
          <w:rFonts w:ascii="Times New Roman" w:eastAsia="Times New Roman" w:hAnsi="Times New Roman" w:cs="Times New Roman"/>
          <w:color w:val="000000"/>
          <w:sz w:val="27"/>
          <w:szCs w:val="27"/>
        </w:rPr>
        <w:t>KiCad</w:t>
      </w:r>
      <w:proofErr w:type="spellEnd"/>
      <w:r>
        <w:rPr>
          <w:rFonts w:ascii="Times New Roman" w:eastAsia="Times New Roman" w:hAnsi="Times New Roman" w:cs="Times New Roman"/>
          <w:color w:val="000000"/>
          <w:sz w:val="27"/>
          <w:szCs w:val="27"/>
        </w:rPr>
        <w:t xml:space="preserve"> to SE students. </w:t>
      </w:r>
    </w:p>
    <w:p w14:paraId="57A9ADF9" w14:textId="77777777" w:rsidR="00DA1AED" w:rsidRDefault="00DA1AED" w:rsidP="00DA1AED">
      <w:pPr>
        <w:widowControl w:val="0"/>
        <w:numPr>
          <w:ilvl w:val="0"/>
          <w:numId w:val="1"/>
        </w:numPr>
        <w:pBdr>
          <w:top w:val="nil"/>
          <w:left w:val="nil"/>
          <w:bottom w:val="nil"/>
          <w:right w:val="nil"/>
          <w:between w:val="nil"/>
        </w:pBdr>
        <w:spacing w:after="0" w:line="240" w:lineRule="auto"/>
        <w:rPr>
          <w:color w:val="000000"/>
          <w:sz w:val="27"/>
          <w:szCs w:val="27"/>
        </w:rPr>
      </w:pPr>
      <w:r>
        <w:rPr>
          <w:rFonts w:ascii="Times New Roman" w:eastAsia="Times New Roman" w:hAnsi="Times New Roman" w:cs="Times New Roman"/>
          <w:color w:val="000000"/>
          <w:sz w:val="27"/>
          <w:szCs w:val="27"/>
        </w:rPr>
        <w:t>Ensure better understanding by designing the PCB</w:t>
      </w:r>
    </w:p>
    <w:p w14:paraId="23840EFD" w14:textId="77777777" w:rsidR="00DA1AED" w:rsidRDefault="00DA1AED" w:rsidP="00DA1AED">
      <w:pPr>
        <w:pBdr>
          <w:top w:val="nil"/>
          <w:left w:val="nil"/>
          <w:bottom w:val="nil"/>
          <w:right w:val="nil"/>
          <w:between w:val="nil"/>
        </w:pBdr>
        <w:spacing w:before="10"/>
        <w:rPr>
          <w:rFonts w:ascii="Carlito" w:eastAsia="Carlito" w:hAnsi="Carlito" w:cs="Carlito"/>
          <w:color w:val="000000"/>
          <w:sz w:val="16"/>
          <w:szCs w:val="16"/>
        </w:rPr>
      </w:pPr>
    </w:p>
    <w:p w14:paraId="2A382DEC" w14:textId="77777777" w:rsidR="00DA1AED" w:rsidRDefault="00DA1AED" w:rsidP="00DA1AED">
      <w:pPr>
        <w:spacing w:before="240"/>
        <w:ind w:left="683"/>
        <w:rPr>
          <w:sz w:val="25"/>
          <w:szCs w:val="25"/>
        </w:rPr>
      </w:pPr>
    </w:p>
    <w:p w14:paraId="3C9B08EE" w14:textId="28D9CC86" w:rsidR="0051120A" w:rsidRDefault="0051120A" w:rsidP="0051120A">
      <w:pPr>
        <w:pStyle w:val="Heading1"/>
        <w:rPr>
          <w:sz w:val="28"/>
          <w:szCs w:val="28"/>
          <w:u w:val="none"/>
        </w:rPr>
      </w:pPr>
      <w:r>
        <w:rPr>
          <w:sz w:val="28"/>
          <w:szCs w:val="28"/>
        </w:rPr>
        <w:t>Description</w:t>
      </w:r>
      <w:r>
        <w:rPr>
          <w:sz w:val="28"/>
          <w:szCs w:val="28"/>
          <w:u w:val="none"/>
        </w:rPr>
        <w:t>:</w:t>
      </w:r>
    </w:p>
    <w:p w14:paraId="364EDC18" w14:textId="2149DFBC" w:rsidR="00DB7762" w:rsidRDefault="00DB7762" w:rsidP="00DB7762">
      <w:pPr>
        <w:pStyle w:val="Title"/>
        <w:numPr>
          <w:ilvl w:val="0"/>
          <w:numId w:val="2"/>
        </w:numPr>
        <w:rPr>
          <w:b w:val="0"/>
          <w:sz w:val="27"/>
          <w:szCs w:val="27"/>
          <w:u w:val="none"/>
        </w:rPr>
      </w:pPr>
      <w:r>
        <w:rPr>
          <w:b w:val="0"/>
          <w:sz w:val="27"/>
          <w:szCs w:val="27"/>
          <w:u w:val="none"/>
        </w:rPr>
        <w:t>IEEE DBIT Student Chapter arranged a webinar on “</w:t>
      </w:r>
      <w:r>
        <w:rPr>
          <w:b w:val="0"/>
          <w:i/>
          <w:sz w:val="27"/>
          <w:szCs w:val="27"/>
          <w:u w:val="none"/>
        </w:rPr>
        <w:t xml:space="preserve">PCB layout using </w:t>
      </w:r>
      <w:proofErr w:type="spellStart"/>
      <w:r>
        <w:rPr>
          <w:b w:val="0"/>
          <w:i/>
          <w:sz w:val="27"/>
          <w:szCs w:val="27"/>
          <w:u w:val="none"/>
        </w:rPr>
        <w:t>KiCad</w:t>
      </w:r>
      <w:proofErr w:type="spellEnd"/>
      <w:r>
        <w:rPr>
          <w:b w:val="0"/>
          <w:sz w:val="27"/>
          <w:szCs w:val="27"/>
          <w:u w:val="none"/>
        </w:rPr>
        <w:t>” on 9</w:t>
      </w:r>
      <w:r>
        <w:rPr>
          <w:b w:val="0"/>
          <w:sz w:val="27"/>
          <w:szCs w:val="27"/>
          <w:u w:val="none"/>
          <w:vertAlign w:val="superscript"/>
        </w:rPr>
        <w:t>th</w:t>
      </w:r>
      <w:r>
        <w:rPr>
          <w:b w:val="0"/>
          <w:sz w:val="27"/>
          <w:szCs w:val="27"/>
          <w:u w:val="none"/>
        </w:rPr>
        <w:t xml:space="preserve"> </w:t>
      </w:r>
      <w:proofErr w:type="gramStart"/>
      <w:r>
        <w:rPr>
          <w:b w:val="0"/>
          <w:sz w:val="27"/>
          <w:szCs w:val="27"/>
          <w:u w:val="none"/>
        </w:rPr>
        <w:t>August,</w:t>
      </w:r>
      <w:proofErr w:type="gramEnd"/>
      <w:r>
        <w:rPr>
          <w:b w:val="0"/>
          <w:sz w:val="27"/>
          <w:szCs w:val="27"/>
          <w:u w:val="none"/>
        </w:rPr>
        <w:t xml:space="preserve"> 2022.</w:t>
      </w:r>
    </w:p>
    <w:p w14:paraId="744EBF7F" w14:textId="62E98173" w:rsidR="00DB7762" w:rsidRDefault="00DB7762" w:rsidP="00DB7762">
      <w:pPr>
        <w:pStyle w:val="Title"/>
        <w:numPr>
          <w:ilvl w:val="0"/>
          <w:numId w:val="2"/>
        </w:numPr>
        <w:rPr>
          <w:b w:val="0"/>
          <w:sz w:val="27"/>
          <w:szCs w:val="27"/>
          <w:u w:val="none"/>
        </w:rPr>
      </w:pPr>
      <w:r>
        <w:rPr>
          <w:rFonts w:ascii="Times New Roman" w:eastAsia="Times New Roman" w:hAnsi="Times New Roman" w:cs="Times New Roman"/>
          <w:b w:val="0"/>
          <w:sz w:val="27"/>
          <w:szCs w:val="27"/>
          <w:u w:val="none"/>
        </w:rPr>
        <w:t xml:space="preserve">Deep Patel our </w:t>
      </w:r>
      <w:proofErr w:type="gramStart"/>
      <w:r>
        <w:rPr>
          <w:rFonts w:ascii="Times New Roman" w:eastAsia="Times New Roman" w:hAnsi="Times New Roman" w:cs="Times New Roman"/>
          <w:b w:val="0"/>
          <w:sz w:val="27"/>
          <w:szCs w:val="27"/>
          <w:u w:val="none"/>
        </w:rPr>
        <w:t>speaker .</w:t>
      </w:r>
      <w:proofErr w:type="gramEnd"/>
      <w:r>
        <w:rPr>
          <w:rFonts w:ascii="Times New Roman" w:eastAsia="Times New Roman" w:hAnsi="Times New Roman" w:cs="Times New Roman"/>
          <w:b w:val="0"/>
          <w:sz w:val="27"/>
          <w:szCs w:val="27"/>
          <w:u w:val="none"/>
        </w:rPr>
        <w:t xml:space="preserve"> He gave a detailed description of the schematic view of the PCB and the symbols used for representation of the components.  He step by step instructed the participants on using </w:t>
      </w:r>
      <w:proofErr w:type="spellStart"/>
      <w:r>
        <w:rPr>
          <w:rFonts w:ascii="Times New Roman" w:eastAsia="Times New Roman" w:hAnsi="Times New Roman" w:cs="Times New Roman"/>
          <w:b w:val="0"/>
          <w:sz w:val="27"/>
          <w:szCs w:val="27"/>
          <w:u w:val="none"/>
        </w:rPr>
        <w:t>KiCad</w:t>
      </w:r>
      <w:proofErr w:type="spellEnd"/>
      <w:r>
        <w:rPr>
          <w:rFonts w:ascii="Times New Roman" w:eastAsia="Times New Roman" w:hAnsi="Times New Roman" w:cs="Times New Roman"/>
          <w:b w:val="0"/>
          <w:sz w:val="27"/>
          <w:szCs w:val="27"/>
          <w:u w:val="none"/>
        </w:rPr>
        <w:t>.</w:t>
      </w:r>
    </w:p>
    <w:p w14:paraId="06E22177" w14:textId="77777777" w:rsidR="00DB7762" w:rsidRPr="00DB7762" w:rsidRDefault="00DB7762" w:rsidP="00DB7762">
      <w:pPr>
        <w:pStyle w:val="Title"/>
        <w:numPr>
          <w:ilvl w:val="0"/>
          <w:numId w:val="2"/>
        </w:numPr>
        <w:rPr>
          <w:b w:val="0"/>
          <w:sz w:val="27"/>
          <w:szCs w:val="27"/>
          <w:u w:val="none"/>
        </w:rPr>
      </w:pPr>
      <w:r>
        <w:rPr>
          <w:rFonts w:ascii="Times New Roman" w:eastAsia="Times New Roman" w:hAnsi="Times New Roman" w:cs="Times New Roman"/>
          <w:b w:val="0"/>
          <w:sz w:val="27"/>
          <w:szCs w:val="27"/>
          <w:u w:val="none"/>
        </w:rPr>
        <w:t xml:space="preserve"> Mr. Deep gave in depth information about </w:t>
      </w:r>
      <w:proofErr w:type="spellStart"/>
      <w:r>
        <w:rPr>
          <w:rFonts w:ascii="Times New Roman" w:eastAsia="Times New Roman" w:hAnsi="Times New Roman" w:cs="Times New Roman"/>
          <w:b w:val="0"/>
          <w:sz w:val="27"/>
          <w:szCs w:val="27"/>
          <w:u w:val="none"/>
        </w:rPr>
        <w:t>KiCad</w:t>
      </w:r>
      <w:proofErr w:type="spellEnd"/>
      <w:r>
        <w:rPr>
          <w:rFonts w:ascii="Times New Roman" w:eastAsia="Times New Roman" w:hAnsi="Times New Roman" w:cs="Times New Roman"/>
          <w:b w:val="0"/>
          <w:sz w:val="27"/>
          <w:szCs w:val="27"/>
          <w:u w:val="none"/>
        </w:rPr>
        <w:t xml:space="preserve"> functions. As for annotate schematics command- The Annotate Schematics command systematically assigns designators to all or selected parts in selected sheets of a project  </w:t>
      </w:r>
    </w:p>
    <w:p w14:paraId="0C156CD7" w14:textId="4CCB4882" w:rsidR="00DB7762" w:rsidRDefault="00DB7762" w:rsidP="00DB7762">
      <w:pPr>
        <w:pStyle w:val="Title"/>
        <w:numPr>
          <w:ilvl w:val="0"/>
          <w:numId w:val="2"/>
        </w:numPr>
        <w:rPr>
          <w:b w:val="0"/>
          <w:sz w:val="27"/>
          <w:szCs w:val="27"/>
          <w:u w:val="none"/>
        </w:rPr>
      </w:pPr>
      <w:r>
        <w:rPr>
          <w:rFonts w:ascii="Times New Roman" w:eastAsia="Times New Roman" w:hAnsi="Times New Roman" w:cs="Times New Roman"/>
          <w:b w:val="0"/>
          <w:sz w:val="27"/>
          <w:szCs w:val="27"/>
          <w:u w:val="none"/>
        </w:rPr>
        <w:t xml:space="preserve">After briefing about the </w:t>
      </w:r>
      <w:proofErr w:type="spellStart"/>
      <w:r>
        <w:rPr>
          <w:rFonts w:ascii="Times New Roman" w:eastAsia="Times New Roman" w:hAnsi="Times New Roman" w:cs="Times New Roman"/>
          <w:b w:val="0"/>
          <w:sz w:val="27"/>
          <w:szCs w:val="27"/>
          <w:u w:val="none"/>
        </w:rPr>
        <w:t>Kicad</w:t>
      </w:r>
      <w:proofErr w:type="spellEnd"/>
      <w:r>
        <w:rPr>
          <w:rFonts w:ascii="Times New Roman" w:eastAsia="Times New Roman" w:hAnsi="Times New Roman" w:cs="Times New Roman"/>
          <w:b w:val="0"/>
          <w:sz w:val="27"/>
          <w:szCs w:val="27"/>
          <w:u w:val="none"/>
        </w:rPr>
        <w:t xml:space="preserve"> and PCB Layout. There was a Q&amp;A session, and then the session was ended by taking a photo with speaker and participants.                                                                                                                            </w:t>
      </w:r>
    </w:p>
    <w:p w14:paraId="03CBF57D" w14:textId="77777777" w:rsidR="00E17BEA" w:rsidRPr="00E17BEA" w:rsidRDefault="00E17BEA" w:rsidP="00E17BEA"/>
    <w:p w14:paraId="76539C74" w14:textId="77777777" w:rsidR="00E17BEA" w:rsidRPr="00E17BEA" w:rsidRDefault="00E17BEA" w:rsidP="00E17BEA">
      <w:pPr>
        <w:pStyle w:val="ListParagraph"/>
        <w:numPr>
          <w:ilvl w:val="0"/>
          <w:numId w:val="3"/>
        </w:numPr>
        <w:pBdr>
          <w:top w:val="nil"/>
          <w:left w:val="nil"/>
          <w:bottom w:val="nil"/>
          <w:right w:val="nil"/>
          <w:between w:val="nil"/>
        </w:pBdr>
        <w:rPr>
          <w:b/>
          <w:color w:val="000000"/>
          <w:sz w:val="28"/>
          <w:szCs w:val="28"/>
        </w:rPr>
      </w:pPr>
      <w:r w:rsidRPr="00E17BEA">
        <w:rPr>
          <w:b/>
          <w:color w:val="000000"/>
          <w:sz w:val="28"/>
          <w:szCs w:val="28"/>
          <w:u w:val="single"/>
        </w:rPr>
        <w:t>Summary of webinar analysis</w:t>
      </w:r>
      <w:r w:rsidRPr="00E17BEA">
        <w:rPr>
          <w:b/>
          <w:color w:val="000000"/>
          <w:sz w:val="28"/>
          <w:szCs w:val="28"/>
        </w:rPr>
        <w:t>:</w:t>
      </w:r>
    </w:p>
    <w:p w14:paraId="00A5F59F" w14:textId="6C07D1CA" w:rsidR="00E17BEA" w:rsidRDefault="00E17BEA" w:rsidP="00E17BEA">
      <w:pPr>
        <w:pStyle w:val="ListParagraph"/>
        <w:pBdr>
          <w:top w:val="nil"/>
          <w:left w:val="nil"/>
          <w:bottom w:val="nil"/>
          <w:right w:val="nil"/>
          <w:between w:val="nil"/>
        </w:pBdr>
        <w:rPr>
          <w:color w:val="000000"/>
          <w:sz w:val="28"/>
          <w:szCs w:val="28"/>
        </w:rPr>
      </w:pPr>
      <w:r w:rsidRPr="00E17BEA">
        <w:rPr>
          <w:color w:val="000000"/>
          <w:sz w:val="28"/>
          <w:szCs w:val="28"/>
        </w:rPr>
        <w:t>The perfect rating implies that the session was extremely commendable. The questions solved during and after the session made it easy for students to understand and grasp key concepts. The teaching methods opted gave a positive result.</w:t>
      </w:r>
    </w:p>
    <w:p w14:paraId="7849742D" w14:textId="77777777" w:rsidR="00E17BEA" w:rsidRDefault="00E17BEA" w:rsidP="00E17BEA">
      <w:pPr>
        <w:rPr>
          <w:color w:val="000000"/>
          <w:sz w:val="28"/>
          <w:szCs w:val="28"/>
        </w:rPr>
      </w:pPr>
    </w:p>
    <w:p w14:paraId="16C6B913" w14:textId="77777777" w:rsidR="00E17BEA" w:rsidRDefault="00E17BEA" w:rsidP="00E17BEA">
      <w:pPr>
        <w:rPr>
          <w:color w:val="000000"/>
          <w:sz w:val="28"/>
          <w:szCs w:val="28"/>
        </w:rPr>
      </w:pPr>
    </w:p>
    <w:p w14:paraId="601C8147" w14:textId="77777777" w:rsidR="00E17BEA" w:rsidRDefault="00E17BEA" w:rsidP="00E17BEA">
      <w:pPr>
        <w:rPr>
          <w:color w:val="000000"/>
          <w:sz w:val="28"/>
          <w:szCs w:val="28"/>
        </w:rPr>
      </w:pPr>
    </w:p>
    <w:p w14:paraId="68A3707B" w14:textId="77777777" w:rsidR="00DB7762" w:rsidRDefault="00DB7762" w:rsidP="00E17BEA">
      <w:pPr>
        <w:rPr>
          <w:b/>
          <w:sz w:val="28"/>
          <w:szCs w:val="28"/>
          <w:u w:val="single"/>
        </w:rPr>
      </w:pPr>
    </w:p>
    <w:p w14:paraId="7D28333A" w14:textId="77777777" w:rsidR="00DB7762" w:rsidRDefault="00DB7762" w:rsidP="00E17BEA">
      <w:pPr>
        <w:rPr>
          <w:b/>
          <w:sz w:val="28"/>
          <w:szCs w:val="28"/>
          <w:u w:val="single"/>
        </w:rPr>
      </w:pPr>
    </w:p>
    <w:p w14:paraId="5304DC4F" w14:textId="611EFEF7" w:rsidR="00E17BEA" w:rsidRPr="00E17BEA" w:rsidRDefault="00E17BEA" w:rsidP="00E17BEA">
      <w:pPr>
        <w:rPr>
          <w:color w:val="000000"/>
          <w:sz w:val="28"/>
          <w:szCs w:val="28"/>
        </w:rPr>
      </w:pPr>
      <w:r w:rsidRPr="00E17BEA">
        <w:rPr>
          <w:b/>
          <w:sz w:val="28"/>
          <w:szCs w:val="28"/>
          <w:u w:val="single"/>
        </w:rPr>
        <w:lastRenderedPageBreak/>
        <w:t>Picture from the webinar</w:t>
      </w:r>
      <w:r w:rsidRPr="00E17BEA">
        <w:rPr>
          <w:b/>
          <w:sz w:val="28"/>
          <w:szCs w:val="28"/>
        </w:rPr>
        <w:t>:</w:t>
      </w:r>
    </w:p>
    <w:p w14:paraId="05AFD4BB" w14:textId="77777777" w:rsidR="00E17BEA" w:rsidRPr="00E17BEA" w:rsidRDefault="00E17BEA" w:rsidP="00E17BEA">
      <w:pPr>
        <w:pStyle w:val="ListParagraph"/>
        <w:pBdr>
          <w:top w:val="nil"/>
          <w:left w:val="nil"/>
          <w:bottom w:val="nil"/>
          <w:right w:val="nil"/>
          <w:between w:val="nil"/>
        </w:pBdr>
        <w:rPr>
          <w:color w:val="000000"/>
          <w:sz w:val="28"/>
          <w:szCs w:val="28"/>
          <w:u w:val="single"/>
        </w:rPr>
      </w:pPr>
    </w:p>
    <w:p w14:paraId="2D3344D0" w14:textId="798BB8E6" w:rsidR="00E17BEA" w:rsidRDefault="00E17BEA" w:rsidP="00E17BEA">
      <w:pPr>
        <w:rPr>
          <w:noProof/>
        </w:rPr>
      </w:pPr>
      <w:r>
        <w:rPr>
          <w:noProof/>
        </w:rPr>
        <w:drawing>
          <wp:inline distT="0" distB="0" distL="0" distR="0" wp14:anchorId="5FD3281F" wp14:editId="25A8B433">
            <wp:extent cx="4495800" cy="2276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2276475"/>
                    </a:xfrm>
                    <a:prstGeom prst="rect">
                      <a:avLst/>
                    </a:prstGeom>
                    <a:noFill/>
                  </pic:spPr>
                </pic:pic>
              </a:graphicData>
            </a:graphic>
          </wp:inline>
        </w:drawing>
      </w:r>
    </w:p>
    <w:p w14:paraId="004137BF" w14:textId="77089E9F" w:rsidR="00E17BEA" w:rsidRPr="00E17BEA" w:rsidRDefault="00E17BEA" w:rsidP="00E17BEA"/>
    <w:p w14:paraId="20BA37DE" w14:textId="0555D551" w:rsidR="00E17BEA" w:rsidRDefault="00E17BEA" w:rsidP="00E17BEA">
      <w:pPr>
        <w:tabs>
          <w:tab w:val="left" w:pos="1485"/>
        </w:tabs>
        <w:rPr>
          <w:noProof/>
        </w:rPr>
      </w:pPr>
      <w:r>
        <w:tab/>
      </w:r>
    </w:p>
    <w:p w14:paraId="33B8F36F" w14:textId="3AF91513" w:rsidR="00E17BEA" w:rsidRDefault="00692D29" w:rsidP="00E17BEA">
      <w:pPr>
        <w:rPr>
          <w:noProof/>
        </w:rPr>
      </w:pPr>
      <w:r>
        <w:rPr>
          <w:noProof/>
        </w:rPr>
        <w:drawing>
          <wp:inline distT="0" distB="0" distL="0" distR="0" wp14:anchorId="00AA559E" wp14:editId="21A34E77">
            <wp:extent cx="4886325" cy="2638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2638425"/>
                    </a:xfrm>
                    <a:prstGeom prst="rect">
                      <a:avLst/>
                    </a:prstGeom>
                    <a:noFill/>
                  </pic:spPr>
                </pic:pic>
              </a:graphicData>
            </a:graphic>
          </wp:inline>
        </w:drawing>
      </w:r>
    </w:p>
    <w:p w14:paraId="4A7E4C0A" w14:textId="70D8B4AC" w:rsidR="00E17BEA" w:rsidRPr="00E17BEA" w:rsidRDefault="00E17BEA" w:rsidP="00E17BEA"/>
    <w:sectPr w:rsidR="00E17BEA" w:rsidRPr="00E17B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CFBBC" w14:textId="77777777" w:rsidR="00E17BEA" w:rsidRDefault="00E17BEA" w:rsidP="00E17BEA">
      <w:pPr>
        <w:spacing w:after="0" w:line="240" w:lineRule="auto"/>
      </w:pPr>
      <w:r>
        <w:separator/>
      </w:r>
    </w:p>
  </w:endnote>
  <w:endnote w:type="continuationSeparator" w:id="0">
    <w:p w14:paraId="3C858F8D" w14:textId="77777777" w:rsidR="00E17BEA" w:rsidRDefault="00E17BEA" w:rsidP="00E17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3CC10" w14:textId="77777777" w:rsidR="00E17BEA" w:rsidRDefault="00E17BEA" w:rsidP="00E17BEA">
      <w:pPr>
        <w:spacing w:after="0" w:line="240" w:lineRule="auto"/>
      </w:pPr>
      <w:r>
        <w:separator/>
      </w:r>
    </w:p>
  </w:footnote>
  <w:footnote w:type="continuationSeparator" w:id="0">
    <w:p w14:paraId="32D742DC" w14:textId="77777777" w:rsidR="00E17BEA" w:rsidRDefault="00E17BEA" w:rsidP="00E17B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179BE"/>
    <w:multiLevelType w:val="multilevel"/>
    <w:tmpl w:val="6722F5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6C4344D"/>
    <w:multiLevelType w:val="multilevel"/>
    <w:tmpl w:val="7CF663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3A84B17"/>
    <w:multiLevelType w:val="multilevel"/>
    <w:tmpl w:val="F60CC252"/>
    <w:lvl w:ilvl="0">
      <w:start w:val="1"/>
      <w:numFmt w:val="bullet"/>
      <w:lvlText w:val="●"/>
      <w:lvlJc w:val="left"/>
      <w:pPr>
        <w:ind w:left="1455" w:hanging="360"/>
      </w:pPr>
      <w:rPr>
        <w:rFonts w:ascii="Noto Sans Symbols" w:eastAsia="Noto Sans Symbols" w:hAnsi="Noto Sans Symbols" w:cs="Noto Sans Symbols"/>
      </w:rPr>
    </w:lvl>
    <w:lvl w:ilvl="1">
      <w:start w:val="1"/>
      <w:numFmt w:val="bullet"/>
      <w:lvlText w:val="o"/>
      <w:lvlJc w:val="left"/>
      <w:pPr>
        <w:ind w:left="2175" w:hanging="360"/>
      </w:pPr>
      <w:rPr>
        <w:rFonts w:ascii="Courier New" w:eastAsia="Courier New" w:hAnsi="Courier New" w:cs="Courier New"/>
      </w:rPr>
    </w:lvl>
    <w:lvl w:ilvl="2">
      <w:start w:val="1"/>
      <w:numFmt w:val="bullet"/>
      <w:lvlText w:val="▪"/>
      <w:lvlJc w:val="left"/>
      <w:pPr>
        <w:ind w:left="2895" w:hanging="360"/>
      </w:pPr>
      <w:rPr>
        <w:rFonts w:ascii="Noto Sans Symbols" w:eastAsia="Noto Sans Symbols" w:hAnsi="Noto Sans Symbols" w:cs="Noto Sans Symbols"/>
      </w:rPr>
    </w:lvl>
    <w:lvl w:ilvl="3">
      <w:start w:val="1"/>
      <w:numFmt w:val="bullet"/>
      <w:lvlText w:val="●"/>
      <w:lvlJc w:val="left"/>
      <w:pPr>
        <w:ind w:left="3615" w:hanging="360"/>
      </w:pPr>
      <w:rPr>
        <w:rFonts w:ascii="Noto Sans Symbols" w:eastAsia="Noto Sans Symbols" w:hAnsi="Noto Sans Symbols" w:cs="Noto Sans Symbols"/>
      </w:rPr>
    </w:lvl>
    <w:lvl w:ilvl="4">
      <w:start w:val="1"/>
      <w:numFmt w:val="bullet"/>
      <w:lvlText w:val="o"/>
      <w:lvlJc w:val="left"/>
      <w:pPr>
        <w:ind w:left="4335" w:hanging="360"/>
      </w:pPr>
      <w:rPr>
        <w:rFonts w:ascii="Courier New" w:eastAsia="Courier New" w:hAnsi="Courier New" w:cs="Courier New"/>
      </w:rPr>
    </w:lvl>
    <w:lvl w:ilvl="5">
      <w:start w:val="1"/>
      <w:numFmt w:val="bullet"/>
      <w:lvlText w:val="▪"/>
      <w:lvlJc w:val="left"/>
      <w:pPr>
        <w:ind w:left="5055" w:hanging="360"/>
      </w:pPr>
      <w:rPr>
        <w:rFonts w:ascii="Noto Sans Symbols" w:eastAsia="Noto Sans Symbols" w:hAnsi="Noto Sans Symbols" w:cs="Noto Sans Symbols"/>
      </w:rPr>
    </w:lvl>
    <w:lvl w:ilvl="6">
      <w:start w:val="1"/>
      <w:numFmt w:val="bullet"/>
      <w:lvlText w:val="●"/>
      <w:lvlJc w:val="left"/>
      <w:pPr>
        <w:ind w:left="5775" w:hanging="360"/>
      </w:pPr>
      <w:rPr>
        <w:rFonts w:ascii="Noto Sans Symbols" w:eastAsia="Noto Sans Symbols" w:hAnsi="Noto Sans Symbols" w:cs="Noto Sans Symbols"/>
      </w:rPr>
    </w:lvl>
    <w:lvl w:ilvl="7">
      <w:start w:val="1"/>
      <w:numFmt w:val="bullet"/>
      <w:lvlText w:val="o"/>
      <w:lvlJc w:val="left"/>
      <w:pPr>
        <w:ind w:left="6495" w:hanging="360"/>
      </w:pPr>
      <w:rPr>
        <w:rFonts w:ascii="Courier New" w:eastAsia="Courier New" w:hAnsi="Courier New" w:cs="Courier New"/>
      </w:rPr>
    </w:lvl>
    <w:lvl w:ilvl="8">
      <w:start w:val="1"/>
      <w:numFmt w:val="bullet"/>
      <w:lvlText w:val="▪"/>
      <w:lvlJc w:val="left"/>
      <w:pPr>
        <w:ind w:left="7215" w:hanging="360"/>
      </w:pPr>
      <w:rPr>
        <w:rFonts w:ascii="Noto Sans Symbols" w:eastAsia="Noto Sans Symbols" w:hAnsi="Noto Sans Symbols" w:cs="Noto Sans Symbols"/>
      </w:rPr>
    </w:lvl>
  </w:abstractNum>
  <w:num w:numId="1" w16cid:durableId="473912198">
    <w:abstractNumId w:val="2"/>
  </w:num>
  <w:num w:numId="2" w16cid:durableId="397099267">
    <w:abstractNumId w:val="1"/>
  </w:num>
  <w:num w:numId="3" w16cid:durableId="508835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AED"/>
    <w:rsid w:val="0051120A"/>
    <w:rsid w:val="00692D29"/>
    <w:rsid w:val="00DA1AED"/>
    <w:rsid w:val="00DB7762"/>
    <w:rsid w:val="00E17BEA"/>
    <w:rsid w:val="00FC5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E09DF3A"/>
  <w15:chartTrackingRefBased/>
  <w15:docId w15:val="{A1776101-146A-4811-9FB8-EBF938F35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A1AED"/>
    <w:rPr>
      <w:rFonts w:ascii="Calibri" w:eastAsia="Calibri" w:hAnsi="Calibri" w:cs="Calibri"/>
      <w:lang w:eastAsia="en-IN"/>
    </w:rPr>
  </w:style>
  <w:style w:type="paragraph" w:styleId="Heading1">
    <w:name w:val="heading 1"/>
    <w:basedOn w:val="Normal"/>
    <w:next w:val="Normal"/>
    <w:link w:val="Heading1Char"/>
    <w:rsid w:val="0051120A"/>
    <w:pPr>
      <w:widowControl w:val="0"/>
      <w:spacing w:before="48" w:after="0" w:line="240" w:lineRule="auto"/>
      <w:ind w:left="683"/>
      <w:outlineLvl w:val="0"/>
    </w:pPr>
    <w:rPr>
      <w:rFonts w:ascii="Carlito" w:eastAsia="Carlito" w:hAnsi="Carlito" w:cs="Carlito"/>
      <w:b/>
      <w:sz w:val="27"/>
      <w:szCs w:val="27"/>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DA1AED"/>
    <w:pPr>
      <w:widowControl w:val="0"/>
      <w:spacing w:before="237" w:after="0" w:line="240" w:lineRule="auto"/>
      <w:ind w:left="931"/>
    </w:pPr>
    <w:rPr>
      <w:rFonts w:ascii="Carlito" w:eastAsia="Carlito" w:hAnsi="Carlito" w:cs="Carlito"/>
      <w:b/>
      <w:sz w:val="39"/>
      <w:szCs w:val="39"/>
      <w:u w:val="single"/>
    </w:rPr>
  </w:style>
  <w:style w:type="character" w:customStyle="1" w:styleId="TitleChar">
    <w:name w:val="Title Char"/>
    <w:basedOn w:val="DefaultParagraphFont"/>
    <w:link w:val="Title"/>
    <w:rsid w:val="00DA1AED"/>
    <w:rPr>
      <w:rFonts w:ascii="Carlito" w:eastAsia="Carlito" w:hAnsi="Carlito" w:cs="Carlito"/>
      <w:b/>
      <w:sz w:val="39"/>
      <w:szCs w:val="39"/>
      <w:u w:val="single"/>
      <w:lang w:eastAsia="en-IN"/>
    </w:rPr>
  </w:style>
  <w:style w:type="character" w:customStyle="1" w:styleId="Heading1Char">
    <w:name w:val="Heading 1 Char"/>
    <w:basedOn w:val="DefaultParagraphFont"/>
    <w:link w:val="Heading1"/>
    <w:rsid w:val="0051120A"/>
    <w:rPr>
      <w:rFonts w:ascii="Carlito" w:eastAsia="Carlito" w:hAnsi="Carlito" w:cs="Carlito"/>
      <w:b/>
      <w:sz w:val="27"/>
      <w:szCs w:val="27"/>
      <w:u w:val="single"/>
      <w:lang w:eastAsia="en-IN"/>
    </w:rPr>
  </w:style>
  <w:style w:type="paragraph" w:styleId="ListParagraph">
    <w:name w:val="List Paragraph"/>
    <w:basedOn w:val="Normal"/>
    <w:uiPriority w:val="34"/>
    <w:qFormat/>
    <w:rsid w:val="00E17BEA"/>
    <w:pPr>
      <w:ind w:left="720"/>
      <w:contextualSpacing/>
    </w:pPr>
  </w:style>
  <w:style w:type="paragraph" w:styleId="Header">
    <w:name w:val="header"/>
    <w:basedOn w:val="Normal"/>
    <w:link w:val="HeaderChar"/>
    <w:uiPriority w:val="99"/>
    <w:unhideWhenUsed/>
    <w:rsid w:val="00E17B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BEA"/>
    <w:rPr>
      <w:rFonts w:ascii="Calibri" w:eastAsia="Calibri" w:hAnsi="Calibri" w:cs="Calibri"/>
      <w:lang w:eastAsia="en-IN"/>
    </w:rPr>
  </w:style>
  <w:style w:type="paragraph" w:styleId="Footer">
    <w:name w:val="footer"/>
    <w:basedOn w:val="Normal"/>
    <w:link w:val="FooterChar"/>
    <w:uiPriority w:val="99"/>
    <w:unhideWhenUsed/>
    <w:rsid w:val="00E17B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BEA"/>
    <w:rPr>
      <w:rFonts w:ascii="Calibri" w:eastAsia="Calibri" w:hAnsi="Calibri" w:cs="Calibri"/>
      <w:lang w:eastAsia="en-IN"/>
    </w:rPr>
  </w:style>
  <w:style w:type="character" w:styleId="Hyperlink">
    <w:name w:val="Hyperlink"/>
    <w:basedOn w:val="DefaultParagraphFont"/>
    <w:uiPriority w:val="99"/>
    <w:unhideWhenUsed/>
    <w:rsid w:val="00FC5B96"/>
    <w:rPr>
      <w:color w:val="0563C1" w:themeColor="hyperlink"/>
      <w:u w:val="single"/>
    </w:rPr>
  </w:style>
  <w:style w:type="character" w:styleId="UnresolvedMention">
    <w:name w:val="Unresolved Mention"/>
    <w:basedOn w:val="DefaultParagraphFont"/>
    <w:uiPriority w:val="99"/>
    <w:semiHidden/>
    <w:unhideWhenUsed/>
    <w:rsid w:val="00FC5B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us02web.zoom.us/j/8391155811?pwd=bDdRWWwxNG4zUVBTM3FzWlZVWFBIQT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LEENA Kamble</dc:creator>
  <cp:keywords/>
  <dc:description/>
  <cp:lastModifiedBy>LEENA Kamble</cp:lastModifiedBy>
  <cp:revision>2</cp:revision>
  <dcterms:created xsi:type="dcterms:W3CDTF">2023-03-29T04:16:00Z</dcterms:created>
  <dcterms:modified xsi:type="dcterms:W3CDTF">2023-03-29T04:16:00Z</dcterms:modified>
</cp:coreProperties>
</file>