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8AD3EB" w14:textId="77777777" w:rsidR="00C07689" w:rsidRDefault="00C07689" w:rsidP="009D78BC">
      <w:pPr>
        <w:spacing w:before="240"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val="en-IN" w:eastAsia="en-IN"/>
          <w14:ligatures w14:val="none"/>
        </w:rPr>
      </w:pPr>
    </w:p>
    <w:p w14:paraId="5A24AFC2" w14:textId="26968767" w:rsidR="00C07689" w:rsidRDefault="00C07689" w:rsidP="00C07689">
      <w:pPr>
        <w:spacing w:before="240"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val="en-IN" w:eastAsia="en-IN"/>
          <w14:ligatures w14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FA50CF" wp14:editId="274FFD78">
                <wp:simplePos x="0" y="0"/>
                <wp:positionH relativeFrom="margin">
                  <wp:posOffset>3764280</wp:posOffset>
                </wp:positionH>
                <wp:positionV relativeFrom="paragraph">
                  <wp:posOffset>191770</wp:posOffset>
                </wp:positionV>
                <wp:extent cx="2179320" cy="739140"/>
                <wp:effectExtent l="0" t="0" r="0" b="38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739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D04EE" w14:textId="581ED7EC" w:rsidR="00C07689" w:rsidRDefault="00C07689" w:rsidP="00C07689">
                            <w:pPr>
                              <w:jc w:val="center"/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noProof/>
                                <w:color w:val="000000"/>
                                <w:kern w:val="36"/>
                                <w:sz w:val="28"/>
                                <w:szCs w:val="28"/>
                                <w:lang w:val="en-IN" w:eastAsia="en-IN"/>
                              </w:rPr>
                              <w:drawing>
                                <wp:inline distT="0" distB="0" distL="0" distR="0" wp14:anchorId="324E6FB9" wp14:editId="758F7F8C">
                                  <wp:extent cx="1807564" cy="535940"/>
                                  <wp:effectExtent l="0" t="0" r="254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logo_inst_infsys_600dpi_optimized.png"/>
                                          <pic:cNvPicPr/>
                                        </pic:nvPicPr>
                                        <pic:blipFill>
                                          <a:blip r:embed="rId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4866" cy="538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A50CF" id="Rectangle 3" o:spid="_x0000_s1026" style="position:absolute;margin-left:296.4pt;margin-top:15.1pt;width:171.6pt;height:58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" filled="f" stroked="f" strokeweight="1pt">
                <v:textbox>
                  <w:txbxContent>
                    <w:p w14:paraId="5FFD04EE" w14:textId="581ED7EC" w:rsidR="00C07689" w:rsidRDefault="00C07689" w:rsidP="00C07689">
                      <w:pPr>
                        <w:jc w:val="center"/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noProof/>
                          <w:color w:val="000000"/>
                          <w:kern w:val="36"/>
                          <w:sz w:val="28"/>
                          <w:szCs w:val="28"/>
                          <w:lang w:val="en-IN" w:eastAsia="en-IN"/>
                        </w:rPr>
                        <w:drawing>
                          <wp:inline distT="0" distB="0" distL="0" distR="0" wp14:anchorId="324E6FB9" wp14:editId="758F7F8C">
                            <wp:extent cx="1807564" cy="535940"/>
                            <wp:effectExtent l="0" t="0" r="254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logo_inst_infsys_600dpi_optimized.png"/>
                                    <pic:cNvPicPr/>
                                  </pic:nvPicPr>
                                  <pic:blipFill>
                                    <a:blip r:embed="rId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4866" cy="538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0AF92528" wp14:editId="1BFC78E6">
            <wp:extent cx="1440180" cy="6934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31" t="13555" r="75128" b="80052"/>
                    <a:stretch/>
                  </pic:blipFill>
                  <pic:spPr bwMode="auto">
                    <a:xfrm>
                      <a:off x="0" y="0"/>
                      <a:ext cx="144018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000000"/>
          <w:kern w:val="36"/>
          <w:sz w:val="28"/>
          <w:szCs w:val="28"/>
          <w:lang w:val="en-IN" w:eastAsia="en-IN"/>
        </w:rPr>
        <w:t xml:space="preserve"> </w:t>
      </w:r>
    </w:p>
    <w:p w14:paraId="652B6B57" w14:textId="235AA31C" w:rsidR="009D78BC" w:rsidRPr="009D78BC" w:rsidRDefault="009D78BC" w:rsidP="009D78BC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9D78BC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val="en-IN" w:eastAsia="en-IN"/>
          <w14:ligatures w14:val="none"/>
        </w:rPr>
        <w:t>Applied Machine Learning Analytics Conference 2023</w:t>
      </w:r>
    </w:p>
    <w:p w14:paraId="4DC1E642" w14:textId="77777777" w:rsidR="009D78BC" w:rsidRPr="009D78BC" w:rsidRDefault="009D78BC" w:rsidP="009D78BC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9D78BC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val="en-IN" w:eastAsia="en-IN"/>
          <w14:ligatures w14:val="none"/>
        </w:rPr>
        <w:t>09–10 November 2023</w:t>
      </w:r>
    </w:p>
    <w:p w14:paraId="22AB6345" w14:textId="77777777" w:rsidR="009D78BC" w:rsidRPr="009D78BC" w:rsidRDefault="009D78BC" w:rsidP="009D78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240C1A1F" w14:textId="77777777" w:rsidR="009D78BC" w:rsidRPr="009D78BC" w:rsidRDefault="009D78BC" w:rsidP="009D78BC">
      <w:pPr>
        <w:spacing w:before="6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9D78BC">
        <w:rPr>
          <w:rFonts w:ascii="Arial" w:eastAsia="Times New Roman" w:hAnsi="Arial" w:cs="Arial"/>
          <w:b/>
          <w:bCs/>
          <w:color w:val="000000"/>
          <w:kern w:val="0"/>
          <w:lang w:val="en-IN" w:eastAsia="en-IN"/>
          <w14:ligatures w14:val="none"/>
        </w:rPr>
        <w:t>November 09, 2023</w:t>
      </w:r>
    </w:p>
    <w:p w14:paraId="7F52D8BF" w14:textId="7FA9AC5C" w:rsidR="009D78BC" w:rsidRPr="009D78BC" w:rsidRDefault="009D78BC" w:rsidP="009D78B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val="en-IN" w:eastAsia="en-IN"/>
          <w14:ligatures w14:val="none"/>
        </w:rPr>
        <w:t>9:00 am – 3</w:t>
      </w:r>
      <w:r w:rsidRPr="009D78BC">
        <w:rPr>
          <w:rFonts w:ascii="Arial" w:eastAsia="Times New Roman" w:hAnsi="Arial" w:cs="Arial"/>
          <w:b/>
          <w:bCs/>
          <w:color w:val="000000"/>
          <w:kern w:val="0"/>
          <w:lang w:val="en-IN" w:eastAsia="en-IN"/>
          <w14:ligatures w14:val="none"/>
        </w:rPr>
        <w:t>:00 pm</w:t>
      </w:r>
      <w:bookmarkStart w:id="0" w:name="_GoBack"/>
      <w:bookmarkEnd w:id="0"/>
    </w:p>
    <w:p w14:paraId="28520E26" w14:textId="77777777" w:rsidR="009D78BC" w:rsidRPr="009D78BC" w:rsidRDefault="009D78BC" w:rsidP="009D78B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9D78BC">
        <w:rPr>
          <w:rFonts w:ascii="Arial" w:eastAsia="Times New Roman" w:hAnsi="Arial" w:cs="Arial"/>
          <w:b/>
          <w:bCs/>
          <w:color w:val="000000"/>
          <w:kern w:val="0"/>
          <w:lang w:val="en-IN" w:eastAsia="en-IN"/>
          <w14:ligatures w14:val="none"/>
        </w:rPr>
        <w:t>Central European Time (Lubeck, Germany) </w:t>
      </w:r>
    </w:p>
    <w:p w14:paraId="20CC289B" w14:textId="533E994D" w:rsidR="009D78BC" w:rsidRDefault="009D78BC" w:rsidP="009D78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"/>
        <w:gridCol w:w="1612"/>
        <w:gridCol w:w="1276"/>
        <w:gridCol w:w="5811"/>
      </w:tblGrid>
      <w:tr w:rsidR="009D78BC" w14:paraId="5E6210A3" w14:textId="77777777" w:rsidTr="001D1F0B">
        <w:tc>
          <w:tcPr>
            <w:tcW w:w="9350" w:type="dxa"/>
            <w:gridSpan w:val="4"/>
          </w:tcPr>
          <w:p w14:paraId="4B2B7CDD" w14:textId="0E00D62A" w:rsidR="009D78BC" w:rsidRPr="00FF4F02" w:rsidRDefault="009D78BC" w:rsidP="003E116E">
            <w:pPr>
              <w:rPr>
                <w:b/>
              </w:rPr>
            </w:pPr>
            <w:r w:rsidRPr="00FF4F02">
              <w:rPr>
                <w:b/>
              </w:rPr>
              <w:t>Date: 09/11/2023                                                                                                                      Day: Thursday</w:t>
            </w:r>
          </w:p>
        </w:tc>
      </w:tr>
      <w:tr w:rsidR="009D78BC" w:rsidRPr="009D78BC" w14:paraId="04EF0B86" w14:textId="77777777" w:rsidTr="009D78BC">
        <w:tc>
          <w:tcPr>
            <w:tcW w:w="651" w:type="dxa"/>
          </w:tcPr>
          <w:p w14:paraId="73251BB2" w14:textId="77777777" w:rsidR="009D78BC" w:rsidRPr="009D78BC" w:rsidRDefault="009D78BC" w:rsidP="003E116E">
            <w:pPr>
              <w:rPr>
                <w:b/>
              </w:rPr>
            </w:pPr>
            <w:r w:rsidRPr="009D78BC">
              <w:rPr>
                <w:b/>
              </w:rPr>
              <w:t>S. No</w:t>
            </w:r>
          </w:p>
        </w:tc>
        <w:tc>
          <w:tcPr>
            <w:tcW w:w="1612" w:type="dxa"/>
          </w:tcPr>
          <w:p w14:paraId="71A47DBD" w14:textId="77777777" w:rsidR="009D78BC" w:rsidRPr="009D78BC" w:rsidRDefault="009D78BC" w:rsidP="003E116E">
            <w:pPr>
              <w:rPr>
                <w:b/>
              </w:rPr>
            </w:pPr>
            <w:r w:rsidRPr="009D78BC">
              <w:rPr>
                <w:b/>
              </w:rPr>
              <w:t>Time</w:t>
            </w:r>
          </w:p>
        </w:tc>
        <w:tc>
          <w:tcPr>
            <w:tcW w:w="1276" w:type="dxa"/>
          </w:tcPr>
          <w:p w14:paraId="17369C3A" w14:textId="658CA471" w:rsidR="009D78BC" w:rsidRPr="009D78BC" w:rsidRDefault="009D78BC" w:rsidP="003E116E">
            <w:pPr>
              <w:rPr>
                <w:b/>
              </w:rPr>
            </w:pPr>
            <w:r>
              <w:rPr>
                <w:b/>
              </w:rPr>
              <w:t>Paper ID</w:t>
            </w:r>
          </w:p>
        </w:tc>
        <w:tc>
          <w:tcPr>
            <w:tcW w:w="5811" w:type="dxa"/>
          </w:tcPr>
          <w:p w14:paraId="4E78A216" w14:textId="0B495460" w:rsidR="009D78BC" w:rsidRPr="009D78BC" w:rsidRDefault="009D78BC" w:rsidP="003E116E">
            <w:pPr>
              <w:rPr>
                <w:b/>
              </w:rPr>
            </w:pPr>
            <w:r w:rsidRPr="009D78BC">
              <w:rPr>
                <w:b/>
              </w:rPr>
              <w:t>Paper Session 1 (Titles)</w:t>
            </w:r>
          </w:p>
        </w:tc>
      </w:tr>
      <w:tr w:rsidR="009D78BC" w14:paraId="37851C28" w14:textId="77777777" w:rsidTr="009D78BC">
        <w:tc>
          <w:tcPr>
            <w:tcW w:w="651" w:type="dxa"/>
          </w:tcPr>
          <w:p w14:paraId="6199CBE0" w14:textId="77777777" w:rsidR="009D78BC" w:rsidRDefault="009D78BC" w:rsidP="003E116E">
            <w:r>
              <w:t>1.</w:t>
            </w:r>
          </w:p>
        </w:tc>
        <w:tc>
          <w:tcPr>
            <w:tcW w:w="1612" w:type="dxa"/>
          </w:tcPr>
          <w:p w14:paraId="642F330E" w14:textId="77777777" w:rsidR="009D78BC" w:rsidRDefault="009D78BC" w:rsidP="003E116E">
            <w:r>
              <w:t>9:00 – 9:15</w:t>
            </w:r>
          </w:p>
        </w:tc>
        <w:tc>
          <w:tcPr>
            <w:tcW w:w="1276" w:type="dxa"/>
          </w:tcPr>
          <w:p w14:paraId="0FAE86CF" w14:textId="2B463D63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5811" w:type="dxa"/>
          </w:tcPr>
          <w:p w14:paraId="01C68265" w14:textId="25141D23" w:rsidR="009D78BC" w:rsidRDefault="009D78BC" w:rsidP="003E116E"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 xml:space="preserve">Process Selection for RPA Projects with MDCM: The Case of Izmir </w:t>
            </w:r>
            <w:proofErr w:type="spellStart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Bakircay</w:t>
            </w:r>
            <w:proofErr w:type="spellEnd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 xml:space="preserve"> University</w:t>
            </w:r>
          </w:p>
        </w:tc>
      </w:tr>
      <w:tr w:rsidR="009D78BC" w14:paraId="034F665B" w14:textId="77777777" w:rsidTr="009D78BC">
        <w:tc>
          <w:tcPr>
            <w:tcW w:w="651" w:type="dxa"/>
          </w:tcPr>
          <w:p w14:paraId="0895FE9B" w14:textId="77777777" w:rsidR="009D78BC" w:rsidRDefault="009D78BC" w:rsidP="003E116E">
            <w:r>
              <w:t>2.</w:t>
            </w:r>
          </w:p>
        </w:tc>
        <w:tc>
          <w:tcPr>
            <w:tcW w:w="1612" w:type="dxa"/>
          </w:tcPr>
          <w:p w14:paraId="7D554324" w14:textId="77777777" w:rsidR="009D78BC" w:rsidRDefault="009D78BC" w:rsidP="003E116E">
            <w:r>
              <w:t>9:15 – 9:30</w:t>
            </w:r>
          </w:p>
        </w:tc>
        <w:tc>
          <w:tcPr>
            <w:tcW w:w="1276" w:type="dxa"/>
          </w:tcPr>
          <w:p w14:paraId="19F79067" w14:textId="40ADC207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7</w:t>
            </w:r>
          </w:p>
        </w:tc>
        <w:tc>
          <w:tcPr>
            <w:tcW w:w="5811" w:type="dxa"/>
          </w:tcPr>
          <w:p w14:paraId="4AFDBD2E" w14:textId="3576646E" w:rsidR="009D78BC" w:rsidRDefault="009D78BC" w:rsidP="003E116E"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Algorithmic decision making in government: Reflections for intelligent planning and systems improvement</w:t>
            </w:r>
          </w:p>
        </w:tc>
      </w:tr>
      <w:tr w:rsidR="009D78BC" w14:paraId="50569634" w14:textId="77777777" w:rsidTr="009D78BC">
        <w:tc>
          <w:tcPr>
            <w:tcW w:w="651" w:type="dxa"/>
          </w:tcPr>
          <w:p w14:paraId="18165FF7" w14:textId="77777777" w:rsidR="009D78BC" w:rsidRDefault="009D78BC" w:rsidP="003E116E">
            <w:r>
              <w:t>3.</w:t>
            </w:r>
          </w:p>
        </w:tc>
        <w:tc>
          <w:tcPr>
            <w:tcW w:w="1612" w:type="dxa"/>
          </w:tcPr>
          <w:p w14:paraId="2D6C5556" w14:textId="77777777" w:rsidR="009D78BC" w:rsidRDefault="009D78BC" w:rsidP="003E116E">
            <w:r>
              <w:t>9:30 – 9:45</w:t>
            </w:r>
          </w:p>
        </w:tc>
        <w:tc>
          <w:tcPr>
            <w:tcW w:w="1276" w:type="dxa"/>
          </w:tcPr>
          <w:p w14:paraId="3B59FEE6" w14:textId="4B781DDB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12</w:t>
            </w:r>
          </w:p>
        </w:tc>
        <w:tc>
          <w:tcPr>
            <w:tcW w:w="5811" w:type="dxa"/>
          </w:tcPr>
          <w:p w14:paraId="30127D1D" w14:textId="496B7AFC" w:rsidR="009D78BC" w:rsidRDefault="009D78BC" w:rsidP="003E116E"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A Secure and Transparent Solution to Detect Counterfeit Products</w:t>
            </w:r>
          </w:p>
        </w:tc>
      </w:tr>
      <w:tr w:rsidR="009D78BC" w14:paraId="6232BBAF" w14:textId="77777777" w:rsidTr="009D78BC">
        <w:tc>
          <w:tcPr>
            <w:tcW w:w="651" w:type="dxa"/>
          </w:tcPr>
          <w:p w14:paraId="24CD2C79" w14:textId="77777777" w:rsidR="009D78BC" w:rsidRDefault="009D78BC" w:rsidP="003E116E">
            <w:r>
              <w:t>4.</w:t>
            </w:r>
          </w:p>
        </w:tc>
        <w:tc>
          <w:tcPr>
            <w:tcW w:w="1612" w:type="dxa"/>
          </w:tcPr>
          <w:p w14:paraId="6E2FE0CA" w14:textId="77777777" w:rsidR="009D78BC" w:rsidRDefault="009D78BC" w:rsidP="003E116E">
            <w:r>
              <w:t>9:45 – 10:00</w:t>
            </w:r>
          </w:p>
        </w:tc>
        <w:tc>
          <w:tcPr>
            <w:tcW w:w="1276" w:type="dxa"/>
          </w:tcPr>
          <w:p w14:paraId="09FA37FA" w14:textId="523D70B4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22</w:t>
            </w:r>
          </w:p>
        </w:tc>
        <w:tc>
          <w:tcPr>
            <w:tcW w:w="5811" w:type="dxa"/>
          </w:tcPr>
          <w:p w14:paraId="3DCFA67C" w14:textId="06947FDF" w:rsidR="009D78BC" w:rsidRDefault="009D78BC" w:rsidP="003E116E"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Forecasting User Payment Behavior using Machine Learning</w:t>
            </w:r>
          </w:p>
        </w:tc>
      </w:tr>
      <w:tr w:rsidR="009D78BC" w14:paraId="2192631F" w14:textId="77777777" w:rsidTr="009D78BC">
        <w:tc>
          <w:tcPr>
            <w:tcW w:w="651" w:type="dxa"/>
          </w:tcPr>
          <w:p w14:paraId="4F572435" w14:textId="77777777" w:rsidR="009D78BC" w:rsidRDefault="009D78BC" w:rsidP="003E116E">
            <w:r>
              <w:t>5.</w:t>
            </w:r>
          </w:p>
        </w:tc>
        <w:tc>
          <w:tcPr>
            <w:tcW w:w="1612" w:type="dxa"/>
          </w:tcPr>
          <w:p w14:paraId="5D14D3DA" w14:textId="77777777" w:rsidR="009D78BC" w:rsidRDefault="009D78BC" w:rsidP="003E116E">
            <w:r>
              <w:t>10:00 – 10:15</w:t>
            </w:r>
          </w:p>
        </w:tc>
        <w:tc>
          <w:tcPr>
            <w:tcW w:w="1276" w:type="dxa"/>
          </w:tcPr>
          <w:p w14:paraId="05FFB8E8" w14:textId="5F566568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23</w:t>
            </w:r>
          </w:p>
        </w:tc>
        <w:tc>
          <w:tcPr>
            <w:tcW w:w="5811" w:type="dxa"/>
          </w:tcPr>
          <w:p w14:paraId="031040CB" w14:textId="5F421A81" w:rsidR="009D78BC" w:rsidRDefault="009D78BC" w:rsidP="003E116E"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 xml:space="preserve">An Efficient Image </w:t>
            </w:r>
            <w:proofErr w:type="spellStart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Dehazing</w:t>
            </w:r>
            <w:proofErr w:type="spellEnd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 xml:space="preserve"> Technique using DSRGAN &amp; VGG19</w:t>
            </w:r>
          </w:p>
        </w:tc>
      </w:tr>
      <w:tr w:rsidR="009D78BC" w14:paraId="5FE0B6DA" w14:textId="77777777" w:rsidTr="009D78BC">
        <w:tc>
          <w:tcPr>
            <w:tcW w:w="651" w:type="dxa"/>
          </w:tcPr>
          <w:p w14:paraId="07F158A9" w14:textId="77777777" w:rsidR="009D78BC" w:rsidRDefault="009D78BC" w:rsidP="003E116E">
            <w:bookmarkStart w:id="1" w:name="_Hlk148349664"/>
            <w:r>
              <w:t>6.</w:t>
            </w:r>
          </w:p>
        </w:tc>
        <w:tc>
          <w:tcPr>
            <w:tcW w:w="1612" w:type="dxa"/>
          </w:tcPr>
          <w:p w14:paraId="50E2FEF2" w14:textId="77777777" w:rsidR="009D78BC" w:rsidRDefault="009D78BC" w:rsidP="003E116E">
            <w:r>
              <w:t>10:15 – 10:30</w:t>
            </w:r>
          </w:p>
        </w:tc>
        <w:tc>
          <w:tcPr>
            <w:tcW w:w="1276" w:type="dxa"/>
          </w:tcPr>
          <w:p w14:paraId="525238E3" w14:textId="2D9B0B71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30</w:t>
            </w:r>
          </w:p>
        </w:tc>
        <w:tc>
          <w:tcPr>
            <w:tcW w:w="5811" w:type="dxa"/>
          </w:tcPr>
          <w:p w14:paraId="2F5B628E" w14:textId="3E65614A" w:rsidR="009D78BC" w:rsidRDefault="009D78BC" w:rsidP="003E116E"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Benchmarking ML and DL Models for Mango Leaf Disease Detection: A Comparative Analysis</w:t>
            </w:r>
          </w:p>
        </w:tc>
      </w:tr>
      <w:bookmarkEnd w:id="1"/>
      <w:tr w:rsidR="009D78BC" w14:paraId="3832F320" w14:textId="77777777" w:rsidTr="00DB693F">
        <w:tc>
          <w:tcPr>
            <w:tcW w:w="9350" w:type="dxa"/>
            <w:gridSpan w:val="4"/>
          </w:tcPr>
          <w:p w14:paraId="4AD3BE28" w14:textId="375D309C" w:rsidR="009D78BC" w:rsidRPr="009D78BC" w:rsidRDefault="009D78BC" w:rsidP="003E116E">
            <w:pPr>
              <w:jc w:val="center"/>
              <w:rPr>
                <w:b/>
              </w:rPr>
            </w:pPr>
            <w:r w:rsidRPr="009D78BC">
              <w:rPr>
                <w:b/>
              </w:rPr>
              <w:t>10:30 – 11:00 Break</w:t>
            </w:r>
          </w:p>
        </w:tc>
      </w:tr>
      <w:tr w:rsidR="009D78BC" w:rsidRPr="009D78BC" w14:paraId="08BD1C79" w14:textId="77777777" w:rsidTr="009D78BC">
        <w:tc>
          <w:tcPr>
            <w:tcW w:w="651" w:type="dxa"/>
          </w:tcPr>
          <w:p w14:paraId="15A5F05D" w14:textId="77777777" w:rsidR="009D78BC" w:rsidRPr="009D78BC" w:rsidRDefault="009D78BC" w:rsidP="003E116E">
            <w:pPr>
              <w:rPr>
                <w:b/>
              </w:rPr>
            </w:pPr>
            <w:r w:rsidRPr="009D78BC">
              <w:rPr>
                <w:b/>
              </w:rPr>
              <w:t>S. No</w:t>
            </w:r>
          </w:p>
        </w:tc>
        <w:tc>
          <w:tcPr>
            <w:tcW w:w="1612" w:type="dxa"/>
          </w:tcPr>
          <w:p w14:paraId="1A02DC2E" w14:textId="77777777" w:rsidR="009D78BC" w:rsidRPr="009D78BC" w:rsidRDefault="009D78BC" w:rsidP="003E116E">
            <w:pPr>
              <w:rPr>
                <w:b/>
              </w:rPr>
            </w:pPr>
            <w:r w:rsidRPr="009D78BC">
              <w:rPr>
                <w:b/>
              </w:rPr>
              <w:t>Time</w:t>
            </w:r>
          </w:p>
        </w:tc>
        <w:tc>
          <w:tcPr>
            <w:tcW w:w="1276" w:type="dxa"/>
          </w:tcPr>
          <w:p w14:paraId="2D0E6BB7" w14:textId="4DFD7F51" w:rsidR="009D78BC" w:rsidRPr="009D78BC" w:rsidRDefault="009D78BC" w:rsidP="003E116E">
            <w:pPr>
              <w:rPr>
                <w:b/>
              </w:rPr>
            </w:pPr>
            <w:r>
              <w:rPr>
                <w:b/>
              </w:rPr>
              <w:t>Paper ID</w:t>
            </w:r>
          </w:p>
        </w:tc>
        <w:tc>
          <w:tcPr>
            <w:tcW w:w="5811" w:type="dxa"/>
          </w:tcPr>
          <w:p w14:paraId="7AC5939E" w14:textId="6C66566C" w:rsidR="009D78BC" w:rsidRPr="009D78BC" w:rsidRDefault="009D78BC" w:rsidP="003E116E">
            <w:pPr>
              <w:rPr>
                <w:b/>
              </w:rPr>
            </w:pPr>
            <w:r w:rsidRPr="009D78BC">
              <w:rPr>
                <w:b/>
              </w:rPr>
              <w:t>Paper Session 2 (Titles)</w:t>
            </w:r>
          </w:p>
        </w:tc>
      </w:tr>
      <w:tr w:rsidR="009D78BC" w14:paraId="5E346C2B" w14:textId="77777777" w:rsidTr="009D78BC">
        <w:tc>
          <w:tcPr>
            <w:tcW w:w="651" w:type="dxa"/>
          </w:tcPr>
          <w:p w14:paraId="59F9FC09" w14:textId="77777777" w:rsidR="009D78BC" w:rsidRDefault="009D78BC" w:rsidP="003E116E">
            <w:r>
              <w:t>1.</w:t>
            </w:r>
          </w:p>
        </w:tc>
        <w:tc>
          <w:tcPr>
            <w:tcW w:w="1612" w:type="dxa"/>
          </w:tcPr>
          <w:p w14:paraId="6646DA4E" w14:textId="77777777" w:rsidR="009D78BC" w:rsidRDefault="009D78BC" w:rsidP="003E116E">
            <w:r>
              <w:t>11:00 – 11:15</w:t>
            </w:r>
          </w:p>
        </w:tc>
        <w:tc>
          <w:tcPr>
            <w:tcW w:w="1276" w:type="dxa"/>
          </w:tcPr>
          <w:p w14:paraId="4B30A653" w14:textId="58130F76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35</w:t>
            </w:r>
          </w:p>
        </w:tc>
        <w:tc>
          <w:tcPr>
            <w:tcW w:w="5811" w:type="dxa"/>
          </w:tcPr>
          <w:p w14:paraId="4731D7E6" w14:textId="1D471656" w:rsidR="009D78BC" w:rsidRDefault="009D78BC" w:rsidP="003E116E"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Cassava Syndrome Scan a Pioneering Deep Learning System for Accurate Cassava Leaf Disease Classification</w:t>
            </w:r>
          </w:p>
        </w:tc>
      </w:tr>
      <w:tr w:rsidR="009D78BC" w14:paraId="43FAEA0C" w14:textId="77777777" w:rsidTr="009D78BC">
        <w:tc>
          <w:tcPr>
            <w:tcW w:w="651" w:type="dxa"/>
          </w:tcPr>
          <w:p w14:paraId="1C2690C1" w14:textId="77777777" w:rsidR="009D78BC" w:rsidRDefault="009D78BC" w:rsidP="003E116E">
            <w:r>
              <w:t>2.</w:t>
            </w:r>
          </w:p>
        </w:tc>
        <w:tc>
          <w:tcPr>
            <w:tcW w:w="1612" w:type="dxa"/>
          </w:tcPr>
          <w:p w14:paraId="0E8BFB82" w14:textId="77777777" w:rsidR="009D78BC" w:rsidRDefault="009D78BC" w:rsidP="003E116E">
            <w:r>
              <w:t>11:15 – 11:30</w:t>
            </w:r>
          </w:p>
        </w:tc>
        <w:tc>
          <w:tcPr>
            <w:tcW w:w="1276" w:type="dxa"/>
          </w:tcPr>
          <w:p w14:paraId="04B05DA7" w14:textId="68847465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40</w:t>
            </w:r>
          </w:p>
        </w:tc>
        <w:tc>
          <w:tcPr>
            <w:tcW w:w="5811" w:type="dxa"/>
          </w:tcPr>
          <w:p w14:paraId="2B3C50F7" w14:textId="2469AA20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Aspect-Based Sentiment Classification of Online Product Reviews Using Hybrid Lexicon-Machine Learning Approach</w:t>
            </w:r>
          </w:p>
        </w:tc>
      </w:tr>
      <w:tr w:rsidR="009D78BC" w14:paraId="097E768E" w14:textId="77777777" w:rsidTr="009D78BC">
        <w:tc>
          <w:tcPr>
            <w:tcW w:w="651" w:type="dxa"/>
          </w:tcPr>
          <w:p w14:paraId="0BF1B1CB" w14:textId="77777777" w:rsidR="009D78BC" w:rsidRDefault="009D78BC" w:rsidP="003E116E">
            <w:r>
              <w:t>3.</w:t>
            </w:r>
          </w:p>
        </w:tc>
        <w:tc>
          <w:tcPr>
            <w:tcW w:w="1612" w:type="dxa"/>
          </w:tcPr>
          <w:p w14:paraId="523E6DA5" w14:textId="77777777" w:rsidR="009D78BC" w:rsidRDefault="009D78BC" w:rsidP="003E116E">
            <w:r>
              <w:t>11:30 – 11:45</w:t>
            </w:r>
          </w:p>
        </w:tc>
        <w:tc>
          <w:tcPr>
            <w:tcW w:w="1276" w:type="dxa"/>
          </w:tcPr>
          <w:p w14:paraId="577974A1" w14:textId="13DDC316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44</w:t>
            </w:r>
          </w:p>
        </w:tc>
        <w:tc>
          <w:tcPr>
            <w:tcW w:w="5811" w:type="dxa"/>
          </w:tcPr>
          <w:p w14:paraId="400135EC" w14:textId="7D0582D7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DESI: Diversification of E-commerce recommendations using Semantic Intelligence</w:t>
            </w:r>
          </w:p>
        </w:tc>
      </w:tr>
      <w:tr w:rsidR="009D78BC" w14:paraId="34012CBF" w14:textId="77777777" w:rsidTr="009D78BC">
        <w:tc>
          <w:tcPr>
            <w:tcW w:w="651" w:type="dxa"/>
          </w:tcPr>
          <w:p w14:paraId="5396D491" w14:textId="77777777" w:rsidR="009D78BC" w:rsidRDefault="009D78BC" w:rsidP="003E116E">
            <w:r>
              <w:t>4.</w:t>
            </w:r>
          </w:p>
        </w:tc>
        <w:tc>
          <w:tcPr>
            <w:tcW w:w="1612" w:type="dxa"/>
          </w:tcPr>
          <w:p w14:paraId="5C65943E" w14:textId="77777777" w:rsidR="009D78BC" w:rsidRDefault="009D78BC" w:rsidP="003E116E">
            <w:r>
              <w:t>11:45 – 12:00</w:t>
            </w:r>
          </w:p>
        </w:tc>
        <w:tc>
          <w:tcPr>
            <w:tcW w:w="1276" w:type="dxa"/>
          </w:tcPr>
          <w:p w14:paraId="5C113240" w14:textId="20F71315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46</w:t>
            </w:r>
          </w:p>
        </w:tc>
        <w:tc>
          <w:tcPr>
            <w:tcW w:w="5811" w:type="dxa"/>
          </w:tcPr>
          <w:p w14:paraId="3FF4F8FF" w14:textId="697C2E82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Adaptive Neuro Fuzzy-Based Depression Detection Model for Students in Tertiary Education</w:t>
            </w:r>
          </w:p>
        </w:tc>
      </w:tr>
      <w:tr w:rsidR="009D78BC" w14:paraId="429F6455" w14:textId="77777777" w:rsidTr="009D78BC">
        <w:tc>
          <w:tcPr>
            <w:tcW w:w="651" w:type="dxa"/>
          </w:tcPr>
          <w:p w14:paraId="2C1E7A9F" w14:textId="77777777" w:rsidR="009D78BC" w:rsidRDefault="009D78BC" w:rsidP="003E116E">
            <w:r>
              <w:t>5.</w:t>
            </w:r>
          </w:p>
        </w:tc>
        <w:tc>
          <w:tcPr>
            <w:tcW w:w="1612" w:type="dxa"/>
          </w:tcPr>
          <w:p w14:paraId="2852FA6F" w14:textId="77777777" w:rsidR="009D78BC" w:rsidRDefault="009D78BC" w:rsidP="003E116E">
            <w:r>
              <w:t>12:00 – 12:15</w:t>
            </w:r>
          </w:p>
        </w:tc>
        <w:tc>
          <w:tcPr>
            <w:tcW w:w="1276" w:type="dxa"/>
          </w:tcPr>
          <w:p w14:paraId="14EB1F0B" w14:textId="473AC1DC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55</w:t>
            </w:r>
          </w:p>
        </w:tc>
        <w:tc>
          <w:tcPr>
            <w:tcW w:w="5811" w:type="dxa"/>
          </w:tcPr>
          <w:p w14:paraId="125E318B" w14:textId="1AC1B936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Optimizing Portfolio for Highly Funded Industries within Budget Constraints for the Period of 2023-2024</w:t>
            </w:r>
          </w:p>
        </w:tc>
      </w:tr>
      <w:tr w:rsidR="009D78BC" w14:paraId="620B135E" w14:textId="77777777" w:rsidTr="009D78BC">
        <w:tc>
          <w:tcPr>
            <w:tcW w:w="651" w:type="dxa"/>
          </w:tcPr>
          <w:p w14:paraId="77D8EB9D" w14:textId="77777777" w:rsidR="009D78BC" w:rsidRDefault="009D78BC" w:rsidP="003E116E">
            <w:bookmarkStart w:id="2" w:name="_Hlk148350107"/>
            <w:r>
              <w:t>6.</w:t>
            </w:r>
          </w:p>
        </w:tc>
        <w:tc>
          <w:tcPr>
            <w:tcW w:w="1612" w:type="dxa"/>
          </w:tcPr>
          <w:p w14:paraId="57D3E4F6" w14:textId="77777777" w:rsidR="009D78BC" w:rsidRDefault="009D78BC" w:rsidP="003E116E">
            <w:r>
              <w:t>12:15 – 12:30</w:t>
            </w:r>
          </w:p>
        </w:tc>
        <w:tc>
          <w:tcPr>
            <w:tcW w:w="1276" w:type="dxa"/>
          </w:tcPr>
          <w:p w14:paraId="32EA2C90" w14:textId="1722819B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64</w:t>
            </w:r>
          </w:p>
        </w:tc>
        <w:tc>
          <w:tcPr>
            <w:tcW w:w="5811" w:type="dxa"/>
          </w:tcPr>
          <w:p w14:paraId="7703A62D" w14:textId="1B1294FB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AI Insights: Unleashing Financial Distress Signals</w:t>
            </w:r>
          </w:p>
        </w:tc>
      </w:tr>
      <w:bookmarkEnd w:id="2"/>
      <w:tr w:rsidR="009D78BC" w:rsidRPr="009D78BC" w14:paraId="4A05E45F" w14:textId="77777777" w:rsidTr="00DE2F1A">
        <w:tc>
          <w:tcPr>
            <w:tcW w:w="9350" w:type="dxa"/>
            <w:gridSpan w:val="4"/>
          </w:tcPr>
          <w:p w14:paraId="5DF2E346" w14:textId="5CBC5FCF" w:rsidR="009D78BC" w:rsidRPr="009D78BC" w:rsidRDefault="009D78BC" w:rsidP="003E116E">
            <w:pPr>
              <w:jc w:val="center"/>
              <w:rPr>
                <w:b/>
              </w:rPr>
            </w:pPr>
            <w:r w:rsidRPr="009D78BC">
              <w:rPr>
                <w:b/>
              </w:rPr>
              <w:t>12:30 – 14:00 Lunch Break</w:t>
            </w:r>
          </w:p>
        </w:tc>
      </w:tr>
      <w:tr w:rsidR="009D78BC" w:rsidRPr="009D78BC" w14:paraId="6B87A5E2" w14:textId="77777777" w:rsidTr="009D78BC">
        <w:tc>
          <w:tcPr>
            <w:tcW w:w="651" w:type="dxa"/>
          </w:tcPr>
          <w:p w14:paraId="5F16F896" w14:textId="77777777" w:rsidR="009D78BC" w:rsidRPr="009D78BC" w:rsidRDefault="009D78BC" w:rsidP="003E116E">
            <w:pPr>
              <w:rPr>
                <w:b/>
              </w:rPr>
            </w:pPr>
            <w:r w:rsidRPr="009D78BC">
              <w:rPr>
                <w:b/>
              </w:rPr>
              <w:t>S. No</w:t>
            </w:r>
          </w:p>
        </w:tc>
        <w:tc>
          <w:tcPr>
            <w:tcW w:w="1612" w:type="dxa"/>
          </w:tcPr>
          <w:p w14:paraId="0F4B77CC" w14:textId="77777777" w:rsidR="009D78BC" w:rsidRPr="009D78BC" w:rsidRDefault="009D78BC" w:rsidP="003E116E">
            <w:pPr>
              <w:rPr>
                <w:b/>
              </w:rPr>
            </w:pPr>
            <w:r w:rsidRPr="009D78BC">
              <w:rPr>
                <w:b/>
              </w:rPr>
              <w:t>Time</w:t>
            </w:r>
          </w:p>
        </w:tc>
        <w:tc>
          <w:tcPr>
            <w:tcW w:w="1276" w:type="dxa"/>
          </w:tcPr>
          <w:p w14:paraId="63CB8A61" w14:textId="110A2E21" w:rsidR="009D78BC" w:rsidRPr="009D78BC" w:rsidRDefault="009D78BC" w:rsidP="003E116E">
            <w:pPr>
              <w:rPr>
                <w:b/>
              </w:rPr>
            </w:pPr>
            <w:r>
              <w:rPr>
                <w:b/>
              </w:rPr>
              <w:t>Paper ID</w:t>
            </w:r>
          </w:p>
        </w:tc>
        <w:tc>
          <w:tcPr>
            <w:tcW w:w="5811" w:type="dxa"/>
          </w:tcPr>
          <w:p w14:paraId="5D3F96C3" w14:textId="44469B95" w:rsidR="009D78BC" w:rsidRPr="009D78BC" w:rsidRDefault="009D78BC" w:rsidP="003E116E">
            <w:pPr>
              <w:rPr>
                <w:rFonts w:ascii="Roboto" w:hAnsi="Roboto"/>
                <w:b/>
                <w:color w:val="1F1F1F"/>
                <w:sz w:val="18"/>
                <w:szCs w:val="18"/>
                <w:shd w:val="clear" w:color="auto" w:fill="FFFFFF"/>
              </w:rPr>
            </w:pPr>
            <w:r w:rsidRPr="009D78BC">
              <w:rPr>
                <w:b/>
              </w:rPr>
              <w:t>Paper Session 3 (Titles)</w:t>
            </w:r>
          </w:p>
        </w:tc>
      </w:tr>
      <w:tr w:rsidR="009D78BC" w14:paraId="740BEE11" w14:textId="77777777" w:rsidTr="009D78BC">
        <w:tc>
          <w:tcPr>
            <w:tcW w:w="651" w:type="dxa"/>
          </w:tcPr>
          <w:p w14:paraId="4DF3B048" w14:textId="77777777" w:rsidR="009D78BC" w:rsidRDefault="009D78BC" w:rsidP="003E116E">
            <w:r>
              <w:t>1.</w:t>
            </w:r>
          </w:p>
        </w:tc>
        <w:tc>
          <w:tcPr>
            <w:tcW w:w="1612" w:type="dxa"/>
          </w:tcPr>
          <w:p w14:paraId="18BEAAA0" w14:textId="77777777" w:rsidR="009D78BC" w:rsidRDefault="009D78BC" w:rsidP="003E116E">
            <w:r>
              <w:t>14:00 – 14:15</w:t>
            </w:r>
          </w:p>
        </w:tc>
        <w:tc>
          <w:tcPr>
            <w:tcW w:w="1276" w:type="dxa"/>
          </w:tcPr>
          <w:p w14:paraId="1C20CE06" w14:textId="30891DDF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65</w:t>
            </w:r>
          </w:p>
        </w:tc>
        <w:tc>
          <w:tcPr>
            <w:tcW w:w="5811" w:type="dxa"/>
          </w:tcPr>
          <w:p w14:paraId="65A48840" w14:textId="1288909F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EventHive</w:t>
            </w:r>
            <w:proofErr w:type="spellEnd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: Your Smart and Personal Event Concierge - Seamless Management and Tailored Recommendations</w:t>
            </w:r>
          </w:p>
        </w:tc>
      </w:tr>
      <w:tr w:rsidR="009D78BC" w14:paraId="15312E94" w14:textId="77777777" w:rsidTr="009D78BC">
        <w:tc>
          <w:tcPr>
            <w:tcW w:w="651" w:type="dxa"/>
          </w:tcPr>
          <w:p w14:paraId="08B8F4D2" w14:textId="77777777" w:rsidR="009D78BC" w:rsidRDefault="009D78BC" w:rsidP="003E116E">
            <w:r>
              <w:t>2.</w:t>
            </w:r>
          </w:p>
        </w:tc>
        <w:tc>
          <w:tcPr>
            <w:tcW w:w="1612" w:type="dxa"/>
          </w:tcPr>
          <w:p w14:paraId="3A94CC78" w14:textId="77777777" w:rsidR="009D78BC" w:rsidRDefault="009D78BC" w:rsidP="003E116E">
            <w:r>
              <w:t>14:15 – 14:30</w:t>
            </w:r>
          </w:p>
        </w:tc>
        <w:tc>
          <w:tcPr>
            <w:tcW w:w="1276" w:type="dxa"/>
          </w:tcPr>
          <w:p w14:paraId="7633B437" w14:textId="5061AA2C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66</w:t>
            </w:r>
          </w:p>
        </w:tc>
        <w:tc>
          <w:tcPr>
            <w:tcW w:w="5811" w:type="dxa"/>
          </w:tcPr>
          <w:p w14:paraId="7974E990" w14:textId="318C80BE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Intensity-Chromaticity-Luminance (ICL) based Technique for Face Spoofing Detection</w:t>
            </w:r>
          </w:p>
        </w:tc>
      </w:tr>
      <w:tr w:rsidR="009D78BC" w14:paraId="49B9DBCB" w14:textId="77777777" w:rsidTr="009D78BC">
        <w:tc>
          <w:tcPr>
            <w:tcW w:w="651" w:type="dxa"/>
          </w:tcPr>
          <w:p w14:paraId="1AD4A196" w14:textId="77777777" w:rsidR="009D78BC" w:rsidRDefault="009D78BC" w:rsidP="003E116E">
            <w:r>
              <w:t>3.</w:t>
            </w:r>
          </w:p>
        </w:tc>
        <w:tc>
          <w:tcPr>
            <w:tcW w:w="1612" w:type="dxa"/>
          </w:tcPr>
          <w:p w14:paraId="6A47A559" w14:textId="77777777" w:rsidR="009D78BC" w:rsidRDefault="009D78BC" w:rsidP="003E116E">
            <w:r>
              <w:t>14:30 – 14:45</w:t>
            </w:r>
          </w:p>
        </w:tc>
        <w:tc>
          <w:tcPr>
            <w:tcW w:w="1276" w:type="dxa"/>
          </w:tcPr>
          <w:p w14:paraId="5C961830" w14:textId="605B6106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71</w:t>
            </w:r>
          </w:p>
        </w:tc>
        <w:tc>
          <w:tcPr>
            <w:tcW w:w="5811" w:type="dxa"/>
          </w:tcPr>
          <w:p w14:paraId="599F2777" w14:textId="38958EDA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 xml:space="preserve">Sentiment Analysis of </w:t>
            </w:r>
            <w:proofErr w:type="spellStart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Monkeypox</w:t>
            </w:r>
            <w:proofErr w:type="spellEnd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 xml:space="preserve"> Tweets in Latin America</w:t>
            </w:r>
          </w:p>
        </w:tc>
      </w:tr>
      <w:tr w:rsidR="009D78BC" w14:paraId="2B7FEEE2" w14:textId="77777777" w:rsidTr="009D78BC">
        <w:tc>
          <w:tcPr>
            <w:tcW w:w="651" w:type="dxa"/>
          </w:tcPr>
          <w:p w14:paraId="7A31D33C" w14:textId="77777777" w:rsidR="009D78BC" w:rsidRDefault="009D78BC" w:rsidP="003E116E">
            <w:r>
              <w:t>4.</w:t>
            </w:r>
          </w:p>
        </w:tc>
        <w:tc>
          <w:tcPr>
            <w:tcW w:w="1612" w:type="dxa"/>
          </w:tcPr>
          <w:p w14:paraId="6481927D" w14:textId="77777777" w:rsidR="009D78BC" w:rsidRDefault="009D78BC" w:rsidP="003E116E">
            <w:r>
              <w:t>14:45 – 15:00</w:t>
            </w:r>
          </w:p>
        </w:tc>
        <w:tc>
          <w:tcPr>
            <w:tcW w:w="1276" w:type="dxa"/>
          </w:tcPr>
          <w:p w14:paraId="53E8B418" w14:textId="772A9783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72</w:t>
            </w:r>
          </w:p>
        </w:tc>
        <w:tc>
          <w:tcPr>
            <w:tcW w:w="5811" w:type="dxa"/>
          </w:tcPr>
          <w:p w14:paraId="59DDC29D" w14:textId="052ABEDC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Stock Market Prediction with Artificial Intelligence Techniques in Recession Times</w:t>
            </w:r>
          </w:p>
        </w:tc>
      </w:tr>
    </w:tbl>
    <w:p w14:paraId="65FC1284" w14:textId="77777777" w:rsidR="009D78BC" w:rsidRDefault="009D78BC" w:rsidP="009D78BC"/>
    <w:p w14:paraId="125F378F" w14:textId="77777777" w:rsidR="009D78BC" w:rsidRDefault="009D78BC" w:rsidP="009D78BC"/>
    <w:p w14:paraId="69E3281D" w14:textId="77777777" w:rsidR="009D78BC" w:rsidRDefault="009D78BC" w:rsidP="009D78BC"/>
    <w:p w14:paraId="4A86BF18" w14:textId="77777777" w:rsidR="009D78BC" w:rsidRDefault="009D78BC" w:rsidP="009D78BC"/>
    <w:p w14:paraId="2E5DDE67" w14:textId="77777777" w:rsidR="009D78BC" w:rsidRDefault="009D78BC" w:rsidP="009D78BC"/>
    <w:p w14:paraId="6229D15C" w14:textId="77777777" w:rsidR="009D78BC" w:rsidRDefault="009D78BC" w:rsidP="009D78BC"/>
    <w:p w14:paraId="79519C3F" w14:textId="77777777" w:rsidR="009D78BC" w:rsidRDefault="009D78BC" w:rsidP="009D78BC"/>
    <w:p w14:paraId="4AE41752" w14:textId="77777777" w:rsidR="009D78BC" w:rsidRDefault="009D78BC" w:rsidP="009D78BC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1862"/>
        <w:gridCol w:w="1031"/>
        <w:gridCol w:w="4961"/>
        <w:gridCol w:w="9"/>
      </w:tblGrid>
      <w:tr w:rsidR="009D78BC" w:rsidRPr="009D78BC" w14:paraId="086A4519" w14:textId="77777777" w:rsidTr="00C07689">
        <w:tc>
          <w:tcPr>
            <w:tcW w:w="8714" w:type="dxa"/>
            <w:gridSpan w:val="5"/>
          </w:tcPr>
          <w:p w14:paraId="2B5F7723" w14:textId="52E47834" w:rsidR="009D78BC" w:rsidRPr="009D78BC" w:rsidRDefault="009D78BC" w:rsidP="003E116E">
            <w:pPr>
              <w:rPr>
                <w:b/>
              </w:rPr>
            </w:pPr>
            <w:r w:rsidRPr="009D78BC">
              <w:rPr>
                <w:b/>
              </w:rPr>
              <w:t xml:space="preserve">Date: 10/11/2023                                                                                      </w:t>
            </w:r>
            <w:r>
              <w:rPr>
                <w:b/>
              </w:rPr>
              <w:t xml:space="preserve">                         </w:t>
            </w:r>
            <w:r w:rsidRPr="009D78BC">
              <w:rPr>
                <w:b/>
              </w:rPr>
              <w:t>Day: Friday</w:t>
            </w:r>
          </w:p>
        </w:tc>
      </w:tr>
      <w:tr w:rsidR="00C07689" w:rsidRPr="009D78BC" w14:paraId="503E497C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6FE97937" w14:textId="77777777" w:rsidR="00C07689" w:rsidRPr="009D78BC" w:rsidRDefault="00C07689" w:rsidP="003E116E">
            <w:pPr>
              <w:rPr>
                <w:b/>
              </w:rPr>
            </w:pPr>
            <w:bookmarkStart w:id="3" w:name="_Hlk148351044"/>
            <w:r w:rsidRPr="009D78BC">
              <w:rPr>
                <w:b/>
              </w:rPr>
              <w:t>S. No</w:t>
            </w:r>
          </w:p>
        </w:tc>
        <w:tc>
          <w:tcPr>
            <w:tcW w:w="2893" w:type="dxa"/>
            <w:gridSpan w:val="2"/>
          </w:tcPr>
          <w:p w14:paraId="1EA37100" w14:textId="26A5E2BE" w:rsidR="00C07689" w:rsidRPr="009D78BC" w:rsidRDefault="00C07689" w:rsidP="003E116E">
            <w:pPr>
              <w:rPr>
                <w:b/>
              </w:rPr>
            </w:pPr>
            <w:r w:rsidRPr="009D78BC">
              <w:rPr>
                <w:b/>
              </w:rPr>
              <w:t>Time</w:t>
            </w:r>
          </w:p>
        </w:tc>
        <w:tc>
          <w:tcPr>
            <w:tcW w:w="4961" w:type="dxa"/>
          </w:tcPr>
          <w:p w14:paraId="1B09563E" w14:textId="224DD2F9" w:rsidR="00C07689" w:rsidRPr="009D78BC" w:rsidRDefault="00C07689" w:rsidP="003E116E">
            <w:pPr>
              <w:rPr>
                <w:b/>
              </w:rPr>
            </w:pPr>
            <w:r w:rsidRPr="009D78BC">
              <w:rPr>
                <w:b/>
              </w:rPr>
              <w:t>Event Scheduled</w:t>
            </w:r>
          </w:p>
        </w:tc>
      </w:tr>
      <w:tr w:rsidR="00C07689" w14:paraId="565EC49E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00960666" w14:textId="77777777" w:rsidR="00C07689" w:rsidRDefault="00C07689" w:rsidP="003E116E">
            <w:r>
              <w:t>1.</w:t>
            </w:r>
          </w:p>
        </w:tc>
        <w:tc>
          <w:tcPr>
            <w:tcW w:w="2893" w:type="dxa"/>
            <w:gridSpan w:val="2"/>
          </w:tcPr>
          <w:p w14:paraId="5DA0C55B" w14:textId="742B6726" w:rsidR="00C07689" w:rsidRPr="00951EF2" w:rsidRDefault="00C07689" w:rsidP="003E116E">
            <w:r>
              <w:t>9:00 – 9:30</w:t>
            </w:r>
          </w:p>
        </w:tc>
        <w:tc>
          <w:tcPr>
            <w:tcW w:w="4961" w:type="dxa"/>
          </w:tcPr>
          <w:p w14:paraId="4BECCC19" w14:textId="7F32DEF8" w:rsidR="00C07689" w:rsidRDefault="00C07689" w:rsidP="003E116E">
            <w:r w:rsidRPr="00951EF2">
              <w:t>Welcome Session/Inauguration</w:t>
            </w:r>
          </w:p>
        </w:tc>
      </w:tr>
      <w:tr w:rsidR="00C07689" w14:paraId="20375F47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0CA9C85A" w14:textId="77777777" w:rsidR="00C07689" w:rsidRDefault="00C07689" w:rsidP="003E116E">
            <w:bookmarkStart w:id="4" w:name="_Hlk148350660"/>
            <w:r>
              <w:t>2.</w:t>
            </w:r>
          </w:p>
        </w:tc>
        <w:tc>
          <w:tcPr>
            <w:tcW w:w="2893" w:type="dxa"/>
            <w:gridSpan w:val="2"/>
          </w:tcPr>
          <w:p w14:paraId="136EB062" w14:textId="72CEF6B7" w:rsidR="00C07689" w:rsidRDefault="00C07689" w:rsidP="003E116E">
            <w:r>
              <w:t>9:30 – 10:30</w:t>
            </w:r>
          </w:p>
        </w:tc>
        <w:tc>
          <w:tcPr>
            <w:tcW w:w="4961" w:type="dxa"/>
          </w:tcPr>
          <w:p w14:paraId="5BF9FBA2" w14:textId="7BC0183C" w:rsidR="00C07689" w:rsidRPr="00951EF2" w:rsidRDefault="00C07689" w:rsidP="003E116E">
            <w:r>
              <w:t xml:space="preserve">Keynote Session by </w:t>
            </w:r>
            <w:proofErr w:type="spellStart"/>
            <w:r w:rsidRPr="00242418">
              <w:t>Ketan</w:t>
            </w:r>
            <w:proofErr w:type="spellEnd"/>
            <w:r w:rsidRPr="00242418">
              <w:t xml:space="preserve"> </w:t>
            </w:r>
            <w:proofErr w:type="spellStart"/>
            <w:r w:rsidRPr="00242418">
              <w:t>Kotecha</w:t>
            </w:r>
            <w:proofErr w:type="spellEnd"/>
            <w:r w:rsidRPr="00242418">
              <w:t>, Symbiosis Institute of Technology (SIU) Pune, India</w:t>
            </w:r>
          </w:p>
        </w:tc>
      </w:tr>
      <w:bookmarkEnd w:id="3"/>
      <w:bookmarkEnd w:id="4"/>
      <w:tr w:rsidR="009D78BC" w:rsidRPr="009D78BC" w14:paraId="7A5CD51A" w14:textId="77777777" w:rsidTr="00C07689">
        <w:tc>
          <w:tcPr>
            <w:tcW w:w="8714" w:type="dxa"/>
            <w:gridSpan w:val="5"/>
          </w:tcPr>
          <w:p w14:paraId="074EF014" w14:textId="18715960" w:rsidR="009D78BC" w:rsidRPr="009D78BC" w:rsidRDefault="009D78BC" w:rsidP="003E116E">
            <w:pPr>
              <w:jc w:val="center"/>
              <w:rPr>
                <w:b/>
              </w:rPr>
            </w:pPr>
            <w:r w:rsidRPr="009D78BC">
              <w:rPr>
                <w:b/>
              </w:rPr>
              <w:t>10:30 – 11:00 Break</w:t>
            </w:r>
          </w:p>
        </w:tc>
      </w:tr>
      <w:tr w:rsidR="009D78BC" w:rsidRPr="00C07689" w14:paraId="35CAC0CF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56683C3B" w14:textId="77777777" w:rsidR="009D78BC" w:rsidRPr="00C07689" w:rsidRDefault="009D78BC" w:rsidP="003E116E">
            <w:pPr>
              <w:rPr>
                <w:b/>
              </w:rPr>
            </w:pPr>
            <w:r w:rsidRPr="00C07689">
              <w:rPr>
                <w:b/>
              </w:rPr>
              <w:t>S. No</w:t>
            </w:r>
          </w:p>
        </w:tc>
        <w:tc>
          <w:tcPr>
            <w:tcW w:w="1862" w:type="dxa"/>
          </w:tcPr>
          <w:p w14:paraId="77DB91F3" w14:textId="77777777" w:rsidR="009D78BC" w:rsidRPr="00C07689" w:rsidRDefault="009D78BC" w:rsidP="003E116E">
            <w:pPr>
              <w:rPr>
                <w:b/>
              </w:rPr>
            </w:pPr>
            <w:r w:rsidRPr="00C07689">
              <w:rPr>
                <w:b/>
              </w:rPr>
              <w:t>Time</w:t>
            </w:r>
          </w:p>
        </w:tc>
        <w:tc>
          <w:tcPr>
            <w:tcW w:w="1031" w:type="dxa"/>
          </w:tcPr>
          <w:p w14:paraId="57D1CC06" w14:textId="410135C8" w:rsidR="009D78BC" w:rsidRPr="00C07689" w:rsidRDefault="00C07689" w:rsidP="003E116E">
            <w:pPr>
              <w:rPr>
                <w:b/>
              </w:rPr>
            </w:pPr>
            <w:r w:rsidRPr="00C07689">
              <w:rPr>
                <w:b/>
              </w:rPr>
              <w:t>Paper ID</w:t>
            </w:r>
          </w:p>
        </w:tc>
        <w:tc>
          <w:tcPr>
            <w:tcW w:w="4961" w:type="dxa"/>
          </w:tcPr>
          <w:p w14:paraId="3D7B1468" w14:textId="402B4A65" w:rsidR="009D78BC" w:rsidRPr="00C07689" w:rsidRDefault="009D78BC" w:rsidP="003E116E">
            <w:pPr>
              <w:rPr>
                <w:b/>
              </w:rPr>
            </w:pPr>
            <w:r w:rsidRPr="00C07689">
              <w:rPr>
                <w:b/>
              </w:rPr>
              <w:t>Paper Session 4 (Titles)</w:t>
            </w:r>
          </w:p>
        </w:tc>
      </w:tr>
      <w:tr w:rsidR="009D78BC" w14:paraId="5309FD73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3E5395AC" w14:textId="77777777" w:rsidR="009D78BC" w:rsidRDefault="009D78BC" w:rsidP="003E116E">
            <w:r>
              <w:t>1.</w:t>
            </w:r>
          </w:p>
        </w:tc>
        <w:tc>
          <w:tcPr>
            <w:tcW w:w="1862" w:type="dxa"/>
          </w:tcPr>
          <w:p w14:paraId="27A1C479" w14:textId="77777777" w:rsidR="009D78BC" w:rsidRDefault="009D78BC" w:rsidP="003E116E">
            <w:r>
              <w:t>11:00 – 11:15</w:t>
            </w:r>
          </w:p>
        </w:tc>
        <w:tc>
          <w:tcPr>
            <w:tcW w:w="1031" w:type="dxa"/>
          </w:tcPr>
          <w:p w14:paraId="046E82AA" w14:textId="38036A49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4961" w:type="dxa"/>
          </w:tcPr>
          <w:p w14:paraId="03FB1966" w14:textId="268CD906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Get it right: Improving Comprehensibility with adaptable Speech Expression of a Humanoid Service Robot</w:t>
            </w:r>
          </w:p>
        </w:tc>
      </w:tr>
      <w:tr w:rsidR="009D78BC" w14:paraId="3D38DFD7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414D02BD" w14:textId="77777777" w:rsidR="009D78BC" w:rsidRDefault="009D78BC" w:rsidP="003E116E">
            <w:r>
              <w:t>2.</w:t>
            </w:r>
          </w:p>
        </w:tc>
        <w:tc>
          <w:tcPr>
            <w:tcW w:w="1862" w:type="dxa"/>
          </w:tcPr>
          <w:p w14:paraId="426EDDF5" w14:textId="77777777" w:rsidR="009D78BC" w:rsidRDefault="009D78BC" w:rsidP="003E116E">
            <w:r>
              <w:t>11:15 – 11:30</w:t>
            </w:r>
          </w:p>
        </w:tc>
        <w:tc>
          <w:tcPr>
            <w:tcW w:w="1031" w:type="dxa"/>
          </w:tcPr>
          <w:p w14:paraId="3303E797" w14:textId="7611495C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9</w:t>
            </w:r>
          </w:p>
        </w:tc>
        <w:tc>
          <w:tcPr>
            <w:tcW w:w="4961" w:type="dxa"/>
          </w:tcPr>
          <w:p w14:paraId="3245DCEB" w14:textId="1E97722D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 xml:space="preserve">The </w:t>
            </w:r>
            <w:proofErr w:type="spellStart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Metaverse</w:t>
            </w:r>
            <w:proofErr w:type="spellEnd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: A Multidisciplinary Perspective on the Future of Human Interaction</w:t>
            </w:r>
          </w:p>
        </w:tc>
      </w:tr>
      <w:tr w:rsidR="009D78BC" w14:paraId="3531F923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49F004FC" w14:textId="77777777" w:rsidR="009D78BC" w:rsidRDefault="009D78BC" w:rsidP="003E116E">
            <w:r>
              <w:t>3.</w:t>
            </w:r>
          </w:p>
        </w:tc>
        <w:tc>
          <w:tcPr>
            <w:tcW w:w="1862" w:type="dxa"/>
          </w:tcPr>
          <w:p w14:paraId="17FC1523" w14:textId="77777777" w:rsidR="009D78BC" w:rsidRDefault="009D78BC" w:rsidP="003E116E">
            <w:r>
              <w:t>11:30 – 11:45</w:t>
            </w:r>
          </w:p>
        </w:tc>
        <w:tc>
          <w:tcPr>
            <w:tcW w:w="1031" w:type="dxa"/>
          </w:tcPr>
          <w:p w14:paraId="7FC2DD5F" w14:textId="586CE1A1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16</w:t>
            </w:r>
          </w:p>
        </w:tc>
        <w:tc>
          <w:tcPr>
            <w:tcW w:w="4961" w:type="dxa"/>
          </w:tcPr>
          <w:p w14:paraId="3CC38E2C" w14:textId="37D84B05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Data-Driven Approach to Network Intrusion Detection System using Modified Artificial Bee Colony Algorithm for Nature-Inspired Cybersecurity</w:t>
            </w:r>
          </w:p>
        </w:tc>
      </w:tr>
      <w:tr w:rsidR="009D78BC" w14:paraId="480DB2A3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592F94AC" w14:textId="77777777" w:rsidR="009D78BC" w:rsidRDefault="009D78BC" w:rsidP="003E116E">
            <w:r>
              <w:t>4.</w:t>
            </w:r>
          </w:p>
        </w:tc>
        <w:tc>
          <w:tcPr>
            <w:tcW w:w="1862" w:type="dxa"/>
          </w:tcPr>
          <w:p w14:paraId="116765FA" w14:textId="77777777" w:rsidR="009D78BC" w:rsidRDefault="009D78BC" w:rsidP="003E116E">
            <w:r>
              <w:t>11:45 – 12:00</w:t>
            </w:r>
          </w:p>
        </w:tc>
        <w:tc>
          <w:tcPr>
            <w:tcW w:w="1031" w:type="dxa"/>
          </w:tcPr>
          <w:p w14:paraId="1070BFF8" w14:textId="1EFB02AF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54</w:t>
            </w:r>
          </w:p>
        </w:tc>
        <w:tc>
          <w:tcPr>
            <w:tcW w:w="4961" w:type="dxa"/>
          </w:tcPr>
          <w:p w14:paraId="46BFD2FB" w14:textId="71B38E8E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Impact of government policy responses to the Coronavirus Pandemic</w:t>
            </w:r>
          </w:p>
        </w:tc>
      </w:tr>
      <w:tr w:rsidR="009D78BC" w14:paraId="3756C7C0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508AEDAE" w14:textId="77777777" w:rsidR="009D78BC" w:rsidRDefault="009D78BC" w:rsidP="003E116E">
            <w:r>
              <w:t>5.</w:t>
            </w:r>
          </w:p>
        </w:tc>
        <w:tc>
          <w:tcPr>
            <w:tcW w:w="1862" w:type="dxa"/>
          </w:tcPr>
          <w:p w14:paraId="7CCD1D93" w14:textId="77777777" w:rsidR="009D78BC" w:rsidRDefault="009D78BC" w:rsidP="003E116E">
            <w:r>
              <w:t>12:00 – 12:15</w:t>
            </w:r>
          </w:p>
        </w:tc>
        <w:tc>
          <w:tcPr>
            <w:tcW w:w="1031" w:type="dxa"/>
          </w:tcPr>
          <w:p w14:paraId="0C7111DE" w14:textId="0F5DE5CB" w:rsidR="009D78BC" w:rsidRDefault="00C07689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68</w:t>
            </w:r>
          </w:p>
        </w:tc>
        <w:tc>
          <w:tcPr>
            <w:tcW w:w="4961" w:type="dxa"/>
          </w:tcPr>
          <w:p w14:paraId="63F489C9" w14:textId="5081539A" w:rsidR="009D78BC" w:rsidRDefault="009D78BC" w:rsidP="003E116E">
            <w:pP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</w:pPr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 xml:space="preserve">Developers’ Perspective on Trustworthiness of Code Generated by </w:t>
            </w:r>
            <w:proofErr w:type="spellStart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ChatGPT</w:t>
            </w:r>
            <w:proofErr w:type="spellEnd"/>
            <w:r>
              <w:rPr>
                <w:rFonts w:ascii="Roboto" w:hAnsi="Roboto"/>
                <w:color w:val="1F1F1F"/>
                <w:sz w:val="18"/>
                <w:szCs w:val="18"/>
                <w:shd w:val="clear" w:color="auto" w:fill="FFFFFF"/>
              </w:rPr>
              <w:t>: Insights from Interviews</w:t>
            </w:r>
          </w:p>
        </w:tc>
      </w:tr>
      <w:tr w:rsidR="009D78BC" w14:paraId="68F7E003" w14:textId="77777777" w:rsidTr="00C07689">
        <w:trPr>
          <w:gridAfter w:val="1"/>
          <w:wAfter w:w="9" w:type="dxa"/>
        </w:trPr>
        <w:tc>
          <w:tcPr>
            <w:tcW w:w="851" w:type="dxa"/>
          </w:tcPr>
          <w:p w14:paraId="1739E187" w14:textId="77777777" w:rsidR="009D78BC" w:rsidRPr="00447D21" w:rsidRDefault="009D78BC" w:rsidP="003E116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6.</w:t>
            </w:r>
          </w:p>
        </w:tc>
        <w:tc>
          <w:tcPr>
            <w:tcW w:w="1862" w:type="dxa"/>
          </w:tcPr>
          <w:p w14:paraId="228DA42E" w14:textId="77777777" w:rsidR="009D78BC" w:rsidRPr="00447D21" w:rsidRDefault="009D78BC" w:rsidP="003E116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12:15 – 12:30</w:t>
            </w:r>
          </w:p>
        </w:tc>
        <w:tc>
          <w:tcPr>
            <w:tcW w:w="1031" w:type="dxa"/>
          </w:tcPr>
          <w:p w14:paraId="393321F5" w14:textId="2717D6D5" w:rsidR="009D78BC" w:rsidRPr="00507E4B" w:rsidRDefault="00C07689" w:rsidP="003E116E">
            <w:pPr>
              <w:rPr>
                <w:rFonts w:cstheme="minorHAnsi"/>
                <w:bCs/>
                <w:sz w:val="18"/>
                <w:szCs w:val="18"/>
              </w:rPr>
            </w:pPr>
            <w:r w:rsidRPr="00507E4B">
              <w:rPr>
                <w:rFonts w:cstheme="minorHAnsi"/>
                <w:bCs/>
                <w:sz w:val="18"/>
                <w:szCs w:val="18"/>
              </w:rPr>
              <w:t>73</w:t>
            </w:r>
          </w:p>
        </w:tc>
        <w:tc>
          <w:tcPr>
            <w:tcW w:w="4961" w:type="dxa"/>
          </w:tcPr>
          <w:p w14:paraId="2EE02BAA" w14:textId="68C719BC" w:rsidR="009D78BC" w:rsidRPr="00447D21" w:rsidRDefault="009D78BC" w:rsidP="003E116E">
            <w:pPr>
              <w:rPr>
                <w:rFonts w:ascii="Times New Roman" w:hAnsi="Times New Roman" w:cs="Times New Roman"/>
                <w:color w:val="1F1F1F"/>
                <w:sz w:val="18"/>
                <w:szCs w:val="18"/>
                <w:shd w:val="clear" w:color="auto" w:fill="FFFFFF"/>
              </w:rPr>
            </w:pPr>
            <w:r w:rsidRPr="00447D21">
              <w:rPr>
                <w:rFonts w:ascii="Times New Roman" w:hAnsi="Times New Roman" w:cs="Times New Roman"/>
                <w:bCs/>
                <w:sz w:val="18"/>
                <w:szCs w:val="18"/>
              </w:rPr>
              <w:t>Self-regulated and Participation-driven Text Simplification – The Impact of the Forthcoming AI Regulation on NLM-generated Accessibility-enhanced Communication</w:t>
            </w:r>
          </w:p>
        </w:tc>
      </w:tr>
      <w:tr w:rsidR="009D78BC" w14:paraId="778D671D" w14:textId="77777777" w:rsidTr="00C07689">
        <w:tc>
          <w:tcPr>
            <w:tcW w:w="8714" w:type="dxa"/>
            <w:gridSpan w:val="5"/>
          </w:tcPr>
          <w:p w14:paraId="0859C955" w14:textId="79AA739D" w:rsidR="009D78BC" w:rsidRPr="00507E4B" w:rsidRDefault="009D78BC" w:rsidP="003E116E">
            <w:pPr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507E4B">
              <w:rPr>
                <w:rFonts w:cstheme="minorHAnsi"/>
                <w:b/>
                <w:sz w:val="18"/>
                <w:szCs w:val="18"/>
              </w:rPr>
              <w:t>12:30 – 14:00 Lunch Break</w:t>
            </w:r>
          </w:p>
        </w:tc>
      </w:tr>
      <w:tr w:rsidR="00507E4B" w:rsidRPr="00C07689" w14:paraId="1A88E2E2" w14:textId="77777777" w:rsidTr="00F31DA7">
        <w:trPr>
          <w:gridAfter w:val="1"/>
          <w:wAfter w:w="9" w:type="dxa"/>
        </w:trPr>
        <w:tc>
          <w:tcPr>
            <w:tcW w:w="851" w:type="dxa"/>
          </w:tcPr>
          <w:p w14:paraId="06B9CE4E" w14:textId="77777777" w:rsidR="00507E4B" w:rsidRPr="00C07689" w:rsidRDefault="00507E4B" w:rsidP="003E116E">
            <w:pPr>
              <w:rPr>
                <w:rFonts w:cstheme="minorHAnsi"/>
                <w:b/>
              </w:rPr>
            </w:pPr>
            <w:r w:rsidRPr="00C07689">
              <w:rPr>
                <w:rFonts w:cstheme="minorHAnsi"/>
                <w:b/>
              </w:rPr>
              <w:t>S. No</w:t>
            </w:r>
          </w:p>
        </w:tc>
        <w:tc>
          <w:tcPr>
            <w:tcW w:w="2893" w:type="dxa"/>
            <w:gridSpan w:val="2"/>
          </w:tcPr>
          <w:p w14:paraId="7C0519D9" w14:textId="4183F5F7" w:rsidR="00507E4B" w:rsidRPr="00C07689" w:rsidRDefault="00507E4B" w:rsidP="003E116E">
            <w:pPr>
              <w:rPr>
                <w:rFonts w:cstheme="minorHAnsi"/>
                <w:b/>
              </w:rPr>
            </w:pPr>
            <w:r w:rsidRPr="00C07689">
              <w:rPr>
                <w:rFonts w:cstheme="minorHAnsi"/>
                <w:b/>
              </w:rPr>
              <w:t>Time</w:t>
            </w:r>
          </w:p>
        </w:tc>
        <w:tc>
          <w:tcPr>
            <w:tcW w:w="4961" w:type="dxa"/>
          </w:tcPr>
          <w:p w14:paraId="3AFD17DA" w14:textId="0F599DBD" w:rsidR="00507E4B" w:rsidRPr="00C07689" w:rsidRDefault="00507E4B" w:rsidP="003E116E">
            <w:pPr>
              <w:rPr>
                <w:rFonts w:cstheme="minorHAnsi"/>
                <w:b/>
              </w:rPr>
            </w:pPr>
            <w:r w:rsidRPr="00C07689">
              <w:rPr>
                <w:rFonts w:cstheme="minorHAnsi"/>
                <w:b/>
              </w:rPr>
              <w:t>Event Scheduled</w:t>
            </w:r>
          </w:p>
        </w:tc>
      </w:tr>
      <w:tr w:rsidR="00507E4B" w14:paraId="35B6CD38" w14:textId="77777777" w:rsidTr="005434E9">
        <w:trPr>
          <w:gridAfter w:val="1"/>
          <w:wAfter w:w="9" w:type="dxa"/>
        </w:trPr>
        <w:tc>
          <w:tcPr>
            <w:tcW w:w="851" w:type="dxa"/>
          </w:tcPr>
          <w:p w14:paraId="1074C608" w14:textId="77777777" w:rsidR="00507E4B" w:rsidRPr="00447D21" w:rsidRDefault="00507E4B" w:rsidP="003E116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1.</w:t>
            </w:r>
          </w:p>
        </w:tc>
        <w:tc>
          <w:tcPr>
            <w:tcW w:w="2893" w:type="dxa"/>
            <w:gridSpan w:val="2"/>
          </w:tcPr>
          <w:p w14:paraId="056C6CCC" w14:textId="1394D6BB" w:rsidR="00507E4B" w:rsidRPr="00447D21" w:rsidRDefault="00507E4B" w:rsidP="003E116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14:00 – 15:00</w:t>
            </w:r>
          </w:p>
        </w:tc>
        <w:tc>
          <w:tcPr>
            <w:tcW w:w="4961" w:type="dxa"/>
          </w:tcPr>
          <w:p w14:paraId="5A9F8B7B" w14:textId="6ABD90E4" w:rsidR="00507E4B" w:rsidRPr="00447D21" w:rsidRDefault="00507E4B" w:rsidP="003E116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47D21">
              <w:rPr>
                <w:rFonts w:ascii="Times New Roman" w:hAnsi="Times New Roman" w:cs="Times New Roman"/>
                <w:sz w:val="18"/>
                <w:szCs w:val="18"/>
              </w:rPr>
              <w:t xml:space="preserve">Keynote Session by Ralf </w:t>
            </w:r>
            <w:proofErr w:type="spellStart"/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Möller</w:t>
            </w:r>
            <w:proofErr w:type="spellEnd"/>
            <w:r w:rsidRPr="00447D21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Universität</w:t>
            </w:r>
            <w:proofErr w:type="spellEnd"/>
            <w:r w:rsidRPr="00447D2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zu</w:t>
            </w:r>
            <w:proofErr w:type="spellEnd"/>
            <w:r w:rsidRPr="00447D2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Lübeck</w:t>
            </w:r>
            <w:proofErr w:type="spellEnd"/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, Germany</w:t>
            </w:r>
          </w:p>
        </w:tc>
      </w:tr>
      <w:tr w:rsidR="00507E4B" w:rsidRPr="00951EF2" w14:paraId="40540D24" w14:textId="77777777" w:rsidTr="00756E60">
        <w:trPr>
          <w:gridAfter w:val="1"/>
          <w:wAfter w:w="9" w:type="dxa"/>
        </w:trPr>
        <w:tc>
          <w:tcPr>
            <w:tcW w:w="851" w:type="dxa"/>
          </w:tcPr>
          <w:p w14:paraId="40EBA786" w14:textId="77777777" w:rsidR="00507E4B" w:rsidRPr="00447D21" w:rsidRDefault="00507E4B" w:rsidP="003E116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2.</w:t>
            </w:r>
          </w:p>
        </w:tc>
        <w:tc>
          <w:tcPr>
            <w:tcW w:w="2893" w:type="dxa"/>
            <w:gridSpan w:val="2"/>
          </w:tcPr>
          <w:p w14:paraId="498B76EE" w14:textId="19FC4C8B" w:rsidR="00507E4B" w:rsidRPr="00447D21" w:rsidRDefault="00507E4B" w:rsidP="003E116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15:00 – 15:30</w:t>
            </w:r>
          </w:p>
        </w:tc>
        <w:tc>
          <w:tcPr>
            <w:tcW w:w="4961" w:type="dxa"/>
          </w:tcPr>
          <w:p w14:paraId="64B9A0A0" w14:textId="2B968C27" w:rsidR="00507E4B" w:rsidRPr="00447D21" w:rsidRDefault="00507E4B" w:rsidP="003E116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47D21">
              <w:rPr>
                <w:rFonts w:ascii="Times New Roman" w:hAnsi="Times New Roman" w:cs="Times New Roman"/>
                <w:sz w:val="18"/>
                <w:szCs w:val="18"/>
              </w:rPr>
              <w:t>Closing Remarks</w:t>
            </w:r>
          </w:p>
        </w:tc>
      </w:tr>
    </w:tbl>
    <w:p w14:paraId="7388F0F2" w14:textId="77777777" w:rsidR="009D78BC" w:rsidRDefault="009D78BC" w:rsidP="009D78BC"/>
    <w:p w14:paraId="67907011" w14:textId="77777777" w:rsidR="009D78BC" w:rsidRDefault="009D78BC" w:rsidP="009D78BC"/>
    <w:p w14:paraId="6F653C2C" w14:textId="77777777" w:rsidR="009D78BC" w:rsidRDefault="009D78BC" w:rsidP="009D78BC"/>
    <w:p w14:paraId="238BF465" w14:textId="77777777" w:rsidR="009D78BC" w:rsidRPr="009D78BC" w:rsidRDefault="009D78BC" w:rsidP="009D78BC"/>
    <w:sectPr w:rsidR="009D78BC" w:rsidRPr="009D7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8E1"/>
    <w:rsid w:val="002306B2"/>
    <w:rsid w:val="00242418"/>
    <w:rsid w:val="0024528A"/>
    <w:rsid w:val="002A710B"/>
    <w:rsid w:val="002B3A73"/>
    <w:rsid w:val="002C4D8E"/>
    <w:rsid w:val="0038582A"/>
    <w:rsid w:val="00447D21"/>
    <w:rsid w:val="00507E4B"/>
    <w:rsid w:val="006305D0"/>
    <w:rsid w:val="006F34D5"/>
    <w:rsid w:val="008A3CC4"/>
    <w:rsid w:val="00951EF2"/>
    <w:rsid w:val="009C74AC"/>
    <w:rsid w:val="009D78BC"/>
    <w:rsid w:val="00A26976"/>
    <w:rsid w:val="00A638E1"/>
    <w:rsid w:val="00A71D5B"/>
    <w:rsid w:val="00B477DE"/>
    <w:rsid w:val="00B6760D"/>
    <w:rsid w:val="00C07689"/>
    <w:rsid w:val="00C322F8"/>
    <w:rsid w:val="00DA5953"/>
    <w:rsid w:val="00F27C50"/>
    <w:rsid w:val="00FF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158DD"/>
  <w15:chartTrackingRefBased/>
  <w15:docId w15:val="{AAF2119F-22C4-4E12-B47C-A6C6D42AB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78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9D78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59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D78BC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D78BC"/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94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KOTI TEJASVI</dc:creator>
  <cp:keywords/>
  <dc:description/>
  <cp:lastModifiedBy>User</cp:lastModifiedBy>
  <cp:revision>3</cp:revision>
  <dcterms:created xsi:type="dcterms:W3CDTF">2023-10-17T08:04:00Z</dcterms:created>
  <dcterms:modified xsi:type="dcterms:W3CDTF">2023-10-17T08:05:00Z</dcterms:modified>
</cp:coreProperties>
</file>