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04FB" w14:textId="380EE738" w:rsidR="00033AB6" w:rsidRPr="003628B4" w:rsidRDefault="00033AB6" w:rsidP="00477B4A">
      <w:pPr>
        <w:spacing w:after="0" w:line="240" w:lineRule="auto"/>
        <w:jc w:val="both"/>
        <w:rPr>
          <w:rFonts w:ascii="Arial" w:eastAsia="Times New Roman" w:hAnsi="Arial" w:cs="Arial"/>
          <w:sz w:val="24"/>
          <w:szCs w:val="24"/>
          <w:lang w:eastAsia="es-CO"/>
        </w:rPr>
      </w:pPr>
      <w:r w:rsidRPr="00033AB6">
        <w:rPr>
          <w:rFonts w:ascii="Arial" w:eastAsia="Times New Roman" w:hAnsi="Arial" w:cs="Arial"/>
          <w:sz w:val="24"/>
          <w:szCs w:val="24"/>
          <w:lang w:eastAsia="es-CO"/>
        </w:rPr>
        <w:t xml:space="preserve">En este informe, se presenta un análisis detallado del modelo de regresión </w:t>
      </w:r>
      <w:r w:rsidR="006325F0">
        <w:rPr>
          <w:rFonts w:ascii="Arial" w:eastAsia="Times New Roman" w:hAnsi="Arial" w:cs="Arial"/>
          <w:sz w:val="24"/>
          <w:szCs w:val="24"/>
          <w:lang w:eastAsia="es-CO"/>
        </w:rPr>
        <w:t xml:space="preserve">lineal estimado </w:t>
      </w:r>
      <w:r w:rsidRPr="00033AB6">
        <w:rPr>
          <w:rFonts w:ascii="Arial" w:eastAsia="Times New Roman" w:hAnsi="Arial" w:cs="Arial"/>
          <w:sz w:val="24"/>
          <w:szCs w:val="24"/>
          <w:lang w:eastAsia="es-CO"/>
        </w:rPr>
        <w:t xml:space="preserve">para predecir el número de nacimientos en el año 2022, </w:t>
      </w:r>
      <w:r w:rsidR="006325F0">
        <w:rPr>
          <w:rFonts w:ascii="Arial" w:eastAsia="Times New Roman" w:hAnsi="Arial" w:cs="Arial"/>
          <w:sz w:val="24"/>
          <w:szCs w:val="24"/>
          <w:lang w:eastAsia="es-CO"/>
        </w:rPr>
        <w:t xml:space="preserve">que depende </w:t>
      </w:r>
      <w:r w:rsidR="00FF2852">
        <w:rPr>
          <w:rFonts w:ascii="Arial" w:eastAsia="Times New Roman" w:hAnsi="Arial" w:cs="Arial"/>
          <w:sz w:val="24"/>
          <w:szCs w:val="24"/>
          <w:lang w:eastAsia="es-CO"/>
        </w:rPr>
        <w:t xml:space="preserve">de </w:t>
      </w:r>
      <w:r w:rsidRPr="00033AB6">
        <w:rPr>
          <w:rFonts w:ascii="Arial" w:eastAsia="Times New Roman" w:hAnsi="Arial" w:cs="Arial"/>
          <w:sz w:val="24"/>
          <w:szCs w:val="24"/>
          <w:lang w:eastAsia="es-CO"/>
        </w:rPr>
        <w:t>las variables</w:t>
      </w:r>
      <w:r w:rsidR="008A03F1">
        <w:rPr>
          <w:rFonts w:ascii="Arial" w:eastAsia="Times New Roman" w:hAnsi="Arial" w:cs="Arial"/>
          <w:sz w:val="24"/>
          <w:szCs w:val="24"/>
          <w:lang w:eastAsia="es-CO"/>
        </w:rPr>
        <w:t>:</w:t>
      </w:r>
      <w:r w:rsidRPr="00033AB6">
        <w:rPr>
          <w:rFonts w:ascii="Arial" w:eastAsia="Times New Roman" w:hAnsi="Arial" w:cs="Arial"/>
          <w:sz w:val="24"/>
          <w:szCs w:val="24"/>
          <w:lang w:eastAsia="es-CO"/>
        </w:rPr>
        <w:t xml:space="preserve"> </w:t>
      </w:r>
      <w:r w:rsidR="006325F0">
        <w:rPr>
          <w:rFonts w:ascii="Arial" w:eastAsia="Times New Roman" w:hAnsi="Arial" w:cs="Arial"/>
          <w:sz w:val="24"/>
          <w:szCs w:val="24"/>
          <w:lang w:eastAsia="es-CO"/>
        </w:rPr>
        <w:t>prestadores de nivel 2 (</w:t>
      </w:r>
      <w:r w:rsidRPr="00033AB6">
        <w:rPr>
          <w:rFonts w:ascii="Arial" w:eastAsia="Times New Roman" w:hAnsi="Arial" w:cs="Arial"/>
          <w:sz w:val="24"/>
          <w:szCs w:val="24"/>
          <w:lang w:eastAsia="es-CO"/>
        </w:rPr>
        <w:t>nivel_2</w:t>
      </w:r>
      <w:r w:rsidR="006325F0">
        <w:rPr>
          <w:rFonts w:ascii="Arial" w:eastAsia="Times New Roman" w:hAnsi="Arial" w:cs="Arial"/>
          <w:sz w:val="24"/>
          <w:szCs w:val="24"/>
          <w:lang w:eastAsia="es-CO"/>
        </w:rPr>
        <w:t>)</w:t>
      </w:r>
      <w:r w:rsidRPr="00033AB6">
        <w:rPr>
          <w:rFonts w:ascii="Arial" w:eastAsia="Times New Roman" w:hAnsi="Arial" w:cs="Arial"/>
          <w:sz w:val="24"/>
          <w:szCs w:val="24"/>
          <w:lang w:eastAsia="es-CO"/>
        </w:rPr>
        <w:t xml:space="preserve"> y </w:t>
      </w:r>
      <w:r w:rsidR="003628B4">
        <w:rPr>
          <w:rFonts w:ascii="Arial" w:eastAsia="Times New Roman" w:hAnsi="Arial" w:cs="Arial"/>
          <w:sz w:val="24"/>
          <w:szCs w:val="24"/>
          <w:lang w:eastAsia="es-CO"/>
        </w:rPr>
        <w:t>p</w:t>
      </w:r>
      <w:r w:rsidR="003628B4" w:rsidRPr="00033AB6">
        <w:rPr>
          <w:rFonts w:ascii="Arial" w:eastAsia="Times New Roman" w:hAnsi="Arial" w:cs="Arial"/>
          <w:sz w:val="24"/>
          <w:szCs w:val="24"/>
          <w:lang w:eastAsia="es-CO"/>
        </w:rPr>
        <w:t>oblación</w:t>
      </w:r>
      <w:r w:rsidRPr="00033AB6">
        <w:rPr>
          <w:rFonts w:ascii="Arial" w:eastAsia="Times New Roman" w:hAnsi="Arial" w:cs="Arial"/>
          <w:sz w:val="24"/>
          <w:szCs w:val="24"/>
          <w:lang w:eastAsia="es-CO"/>
        </w:rPr>
        <w:t xml:space="preserve">. </w:t>
      </w:r>
      <w:bookmarkStart w:id="0" w:name="_Hlk163597710"/>
      <w:r w:rsidR="00D66F5A">
        <w:rPr>
          <w:rFonts w:ascii="Arial" w:eastAsia="Times New Roman" w:hAnsi="Arial" w:cs="Arial"/>
          <w:sz w:val="24"/>
          <w:szCs w:val="24"/>
          <w:lang w:eastAsia="es-CO"/>
        </w:rPr>
        <w:t xml:space="preserve">El </w:t>
      </w:r>
      <w:r w:rsidRPr="00033AB6">
        <w:rPr>
          <w:rFonts w:ascii="Arial" w:eastAsia="Times New Roman" w:hAnsi="Arial" w:cs="Arial"/>
          <w:sz w:val="24"/>
          <w:szCs w:val="24"/>
          <w:lang w:eastAsia="es-CO"/>
        </w:rPr>
        <w:t>objetivo es</w:t>
      </w:r>
      <w:r w:rsidR="00D66F5A">
        <w:rPr>
          <w:rFonts w:ascii="Arial" w:eastAsia="Times New Roman" w:hAnsi="Arial" w:cs="Arial"/>
          <w:sz w:val="24"/>
          <w:szCs w:val="24"/>
          <w:lang w:eastAsia="es-CO"/>
        </w:rPr>
        <w:t xml:space="preserve"> construir un modelo de regresión lineal a partir de </w:t>
      </w:r>
      <w:r w:rsidR="00E307A9">
        <w:rPr>
          <w:rFonts w:ascii="Arial" w:eastAsia="Times New Roman" w:hAnsi="Arial" w:cs="Arial"/>
          <w:sz w:val="24"/>
          <w:szCs w:val="24"/>
          <w:lang w:eastAsia="es-CO"/>
        </w:rPr>
        <w:t xml:space="preserve">tablas importadas </w:t>
      </w:r>
      <w:r w:rsidR="00D66F5A">
        <w:rPr>
          <w:rFonts w:ascii="Arial" w:eastAsia="Times New Roman" w:hAnsi="Arial" w:cs="Arial"/>
          <w:sz w:val="24"/>
          <w:szCs w:val="24"/>
          <w:lang w:eastAsia="es-CO"/>
        </w:rPr>
        <w:t>en SQL</w:t>
      </w:r>
      <w:r w:rsidR="00D66F5A" w:rsidRPr="00033AB6">
        <w:rPr>
          <w:rFonts w:ascii="Arial" w:eastAsia="Times New Roman" w:hAnsi="Arial" w:cs="Arial"/>
          <w:sz w:val="24"/>
          <w:szCs w:val="24"/>
          <w:lang w:eastAsia="es-CO"/>
        </w:rPr>
        <w:t xml:space="preserve"> </w:t>
      </w:r>
      <w:r w:rsidRPr="00033AB6">
        <w:rPr>
          <w:rFonts w:ascii="Arial" w:eastAsia="Times New Roman" w:hAnsi="Arial" w:cs="Arial"/>
          <w:sz w:val="24"/>
          <w:szCs w:val="24"/>
          <w:lang w:eastAsia="es-CO"/>
        </w:rPr>
        <w:t>evalua</w:t>
      </w:r>
      <w:r w:rsidR="00D66F5A">
        <w:rPr>
          <w:rFonts w:ascii="Arial" w:eastAsia="Times New Roman" w:hAnsi="Arial" w:cs="Arial"/>
          <w:sz w:val="24"/>
          <w:szCs w:val="24"/>
          <w:lang w:eastAsia="es-CO"/>
        </w:rPr>
        <w:t>ndo</w:t>
      </w:r>
      <w:r w:rsidRPr="00033AB6">
        <w:rPr>
          <w:rFonts w:ascii="Arial" w:eastAsia="Times New Roman" w:hAnsi="Arial" w:cs="Arial"/>
          <w:sz w:val="24"/>
          <w:szCs w:val="24"/>
          <w:lang w:eastAsia="es-CO"/>
        </w:rPr>
        <w:t xml:space="preserve"> la validez y fiabilidad </w:t>
      </w:r>
      <w:proofErr w:type="gramStart"/>
      <w:r w:rsidRPr="00033AB6">
        <w:rPr>
          <w:rFonts w:ascii="Arial" w:eastAsia="Times New Roman" w:hAnsi="Arial" w:cs="Arial"/>
          <w:sz w:val="24"/>
          <w:szCs w:val="24"/>
          <w:lang w:eastAsia="es-CO"/>
        </w:rPr>
        <w:t>del m</w:t>
      </w:r>
      <w:r w:rsidR="00D66F5A">
        <w:rPr>
          <w:rFonts w:ascii="Arial" w:eastAsia="Times New Roman" w:hAnsi="Arial" w:cs="Arial"/>
          <w:sz w:val="24"/>
          <w:szCs w:val="24"/>
          <w:lang w:eastAsia="es-CO"/>
        </w:rPr>
        <w:t>ismo</w:t>
      </w:r>
      <w:proofErr w:type="gramEnd"/>
      <w:r w:rsidR="0039311A">
        <w:rPr>
          <w:rFonts w:ascii="Arial" w:eastAsia="Times New Roman" w:hAnsi="Arial" w:cs="Arial"/>
          <w:sz w:val="24"/>
          <w:szCs w:val="24"/>
          <w:lang w:eastAsia="es-CO"/>
        </w:rPr>
        <w:t>.</w:t>
      </w:r>
    </w:p>
    <w:bookmarkEnd w:id="0"/>
    <w:p w14:paraId="4C8CABBA" w14:textId="77777777" w:rsidR="00033AB6" w:rsidRDefault="00033AB6" w:rsidP="00477B4A">
      <w:pPr>
        <w:spacing w:after="0" w:line="240" w:lineRule="auto"/>
        <w:jc w:val="both"/>
        <w:rPr>
          <w:rFonts w:ascii="Arial" w:eastAsia="Times New Roman" w:hAnsi="Arial" w:cs="Arial"/>
          <w:b/>
          <w:bCs/>
          <w:sz w:val="24"/>
          <w:szCs w:val="24"/>
          <w:lang w:eastAsia="es-CO"/>
        </w:rPr>
      </w:pPr>
    </w:p>
    <w:p w14:paraId="10E5A903" w14:textId="0DAB0587" w:rsidR="006325F0" w:rsidRDefault="006325F0" w:rsidP="00477B4A">
      <w:pPr>
        <w:spacing w:after="0" w:line="24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Tratamiento de datos</w:t>
      </w:r>
      <w:r w:rsidR="00100B7D">
        <w:rPr>
          <w:rFonts w:ascii="Arial" w:eastAsia="Times New Roman" w:hAnsi="Arial" w:cs="Arial"/>
          <w:b/>
          <w:bCs/>
          <w:sz w:val="24"/>
          <w:szCs w:val="24"/>
          <w:lang w:eastAsia="es-CO"/>
        </w:rPr>
        <w:t>:</w:t>
      </w:r>
    </w:p>
    <w:p w14:paraId="6CB86B7B" w14:textId="77777777" w:rsidR="006325F0" w:rsidRDefault="006325F0" w:rsidP="00477B4A">
      <w:pPr>
        <w:spacing w:after="0" w:line="240" w:lineRule="auto"/>
        <w:jc w:val="both"/>
        <w:rPr>
          <w:rFonts w:ascii="Arial" w:eastAsia="Times New Roman" w:hAnsi="Arial" w:cs="Arial"/>
          <w:b/>
          <w:bCs/>
          <w:sz w:val="24"/>
          <w:szCs w:val="24"/>
          <w:lang w:eastAsia="es-CO"/>
        </w:rPr>
      </w:pPr>
    </w:p>
    <w:p w14:paraId="7F66216F" w14:textId="60FD49A9" w:rsidR="00C24719" w:rsidRDefault="008A03F1" w:rsidP="00477B4A">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El </w:t>
      </w:r>
      <w:r w:rsidRPr="008A03F1">
        <w:rPr>
          <w:rFonts w:ascii="Arial" w:eastAsia="Times New Roman" w:hAnsi="Arial" w:cs="Arial"/>
          <w:sz w:val="24"/>
          <w:szCs w:val="24"/>
          <w:lang w:eastAsia="es-CO"/>
        </w:rPr>
        <w:t>proceso de carga y tratamiento de datos. Inicialmente, se cargan datos desde archivos, incluyendo "</w:t>
      </w:r>
      <w:proofErr w:type="spellStart"/>
      <w:r w:rsidRPr="008A03F1">
        <w:rPr>
          <w:rFonts w:ascii="Arial" w:eastAsia="Times New Roman" w:hAnsi="Arial" w:cs="Arial"/>
          <w:sz w:val="24"/>
          <w:szCs w:val="24"/>
          <w:lang w:eastAsia="es-CO"/>
        </w:rPr>
        <w:t>DB_address_IE_escobar.db</w:t>
      </w:r>
      <w:proofErr w:type="spellEnd"/>
      <w:r w:rsidRPr="008A03F1">
        <w:rPr>
          <w:rFonts w:ascii="Arial" w:eastAsia="Times New Roman" w:hAnsi="Arial" w:cs="Arial"/>
          <w:sz w:val="24"/>
          <w:szCs w:val="24"/>
          <w:lang w:eastAsia="es-CO"/>
        </w:rPr>
        <w:t xml:space="preserve">" con bases de datos de municipios y prestadores en formato SQL, junto con la tabla de nacimientos del 2022 del DANE. Se seleccionan datos específicos de la tabla de nacimientos y se convierten en data </w:t>
      </w:r>
      <w:proofErr w:type="spellStart"/>
      <w:r w:rsidRPr="008A03F1">
        <w:rPr>
          <w:rFonts w:ascii="Arial" w:eastAsia="Times New Roman" w:hAnsi="Arial" w:cs="Arial"/>
          <w:sz w:val="24"/>
          <w:szCs w:val="24"/>
          <w:lang w:eastAsia="es-CO"/>
        </w:rPr>
        <w:t>frames</w:t>
      </w:r>
      <w:proofErr w:type="spellEnd"/>
      <w:r w:rsidRPr="008A03F1">
        <w:rPr>
          <w:rFonts w:ascii="Arial" w:eastAsia="Times New Roman" w:hAnsi="Arial" w:cs="Arial"/>
          <w:sz w:val="24"/>
          <w:szCs w:val="24"/>
          <w:lang w:eastAsia="es-CO"/>
        </w:rPr>
        <w:t xml:space="preserve">. También se importan datos DIVIPOLA desde www.datos.gov.co. Luego, se verifica la coherencia de variables cuantitativas y cualitativas, identificando y resolviendo caracteres especiales en la tabla de municipios mediante expresiones regulares. Se plantea un flujo de trabajo para abordar desafíos en la base de datos de prestadores, especialmente en la estandarización de nombres de municipios. Se realiza un cruce entre las tablas de municipios y prestadores, identificando una llave para su desarrollo. Variables cualitativas relevantes se convierten en cuantitativas. Finalmente, se importa la base de datos de nacimientos del DANE, consolidando un data </w:t>
      </w:r>
      <w:proofErr w:type="spellStart"/>
      <w:proofErr w:type="gramStart"/>
      <w:r w:rsidRPr="008A03F1">
        <w:rPr>
          <w:rFonts w:ascii="Arial" w:eastAsia="Times New Roman" w:hAnsi="Arial" w:cs="Arial"/>
          <w:sz w:val="24"/>
          <w:szCs w:val="24"/>
          <w:lang w:eastAsia="es-CO"/>
        </w:rPr>
        <w:t>frame</w:t>
      </w:r>
      <w:proofErr w:type="spellEnd"/>
      <w:proofErr w:type="gramEnd"/>
      <w:r w:rsidRPr="008A03F1">
        <w:rPr>
          <w:rFonts w:ascii="Arial" w:eastAsia="Times New Roman" w:hAnsi="Arial" w:cs="Arial"/>
          <w:sz w:val="24"/>
          <w:szCs w:val="24"/>
          <w:lang w:eastAsia="es-CO"/>
        </w:rPr>
        <w:t xml:space="preserve"> con 1096 filas y 31 columnas. Este proceso garantiza la integridad y coherencia de los datos para su análisis posterior.</w:t>
      </w:r>
    </w:p>
    <w:p w14:paraId="62EDDA68" w14:textId="77777777" w:rsidR="008A03F1" w:rsidRDefault="008A03F1" w:rsidP="00477B4A">
      <w:pPr>
        <w:spacing w:after="0" w:line="240" w:lineRule="auto"/>
        <w:jc w:val="both"/>
        <w:rPr>
          <w:rFonts w:ascii="Arial" w:eastAsia="Times New Roman" w:hAnsi="Arial" w:cs="Arial"/>
          <w:sz w:val="24"/>
          <w:szCs w:val="24"/>
          <w:lang w:eastAsia="es-CO"/>
        </w:rPr>
      </w:pPr>
    </w:p>
    <w:p w14:paraId="699477BC" w14:textId="74FFB3D4" w:rsidR="00C24719" w:rsidRDefault="00C24719" w:rsidP="00477B4A">
      <w:pPr>
        <w:spacing w:after="0" w:line="240" w:lineRule="auto"/>
        <w:jc w:val="both"/>
        <w:rPr>
          <w:rFonts w:ascii="Arial" w:eastAsia="Times New Roman" w:hAnsi="Arial" w:cs="Arial"/>
          <w:b/>
          <w:bCs/>
          <w:sz w:val="24"/>
          <w:szCs w:val="24"/>
          <w:lang w:eastAsia="es-CO"/>
        </w:rPr>
      </w:pPr>
      <w:r w:rsidRPr="00C24719">
        <w:rPr>
          <w:rFonts w:ascii="Arial" w:eastAsia="Times New Roman" w:hAnsi="Arial" w:cs="Arial"/>
          <w:b/>
          <w:bCs/>
          <w:sz w:val="24"/>
          <w:szCs w:val="24"/>
          <w:lang w:eastAsia="es-CO"/>
        </w:rPr>
        <w:t>Análisis descriptivos</w:t>
      </w:r>
      <w:r w:rsidR="00100B7D">
        <w:rPr>
          <w:rFonts w:ascii="Arial" w:eastAsia="Times New Roman" w:hAnsi="Arial" w:cs="Arial"/>
          <w:b/>
          <w:bCs/>
          <w:sz w:val="24"/>
          <w:szCs w:val="24"/>
          <w:lang w:eastAsia="es-CO"/>
        </w:rPr>
        <w:t>:</w:t>
      </w:r>
    </w:p>
    <w:p w14:paraId="418368DB" w14:textId="4EAA03BE" w:rsidR="00100B7D" w:rsidRPr="00100B7D" w:rsidRDefault="00100B7D" w:rsidP="00100B7D">
      <w:pPr>
        <w:pStyle w:val="Prrafodelista"/>
        <w:numPr>
          <w:ilvl w:val="0"/>
          <w:numId w:val="6"/>
        </w:numPr>
        <w:spacing w:after="0" w:line="24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Análisis exploratorio de datos: </w:t>
      </w:r>
      <w:bookmarkStart w:id="1" w:name="_Hlk163596718"/>
      <w:r>
        <w:rPr>
          <w:rFonts w:ascii="Arial" w:eastAsia="Times New Roman" w:hAnsi="Arial" w:cs="Arial"/>
          <w:sz w:val="24"/>
          <w:szCs w:val="24"/>
          <w:lang w:eastAsia="es-CO"/>
        </w:rPr>
        <w:t>se realiz</w:t>
      </w:r>
      <w:r w:rsidR="00FF2852">
        <w:rPr>
          <w:rFonts w:ascii="Arial" w:eastAsia="Times New Roman" w:hAnsi="Arial" w:cs="Arial"/>
          <w:sz w:val="24"/>
          <w:szCs w:val="24"/>
          <w:lang w:eastAsia="es-CO"/>
        </w:rPr>
        <w:t>ó</w:t>
      </w:r>
      <w:r>
        <w:rPr>
          <w:rFonts w:ascii="Arial" w:eastAsia="Times New Roman" w:hAnsi="Arial" w:cs="Arial"/>
          <w:sz w:val="24"/>
          <w:szCs w:val="24"/>
          <w:lang w:eastAsia="es-CO"/>
        </w:rPr>
        <w:t xml:space="preserve"> </w:t>
      </w:r>
      <w:r w:rsidR="00FF2852">
        <w:rPr>
          <w:rFonts w:ascii="Arial" w:eastAsia="Times New Roman" w:hAnsi="Arial" w:cs="Arial"/>
          <w:sz w:val="24"/>
          <w:szCs w:val="24"/>
          <w:lang w:eastAsia="es-CO"/>
        </w:rPr>
        <w:t>un diagnóstico</w:t>
      </w:r>
      <w:r>
        <w:rPr>
          <w:rFonts w:ascii="Arial" w:eastAsia="Times New Roman" w:hAnsi="Arial" w:cs="Arial"/>
          <w:sz w:val="24"/>
          <w:szCs w:val="24"/>
          <w:lang w:eastAsia="es-CO"/>
        </w:rPr>
        <w:t xml:space="preserve"> </w:t>
      </w:r>
      <w:r w:rsidR="00FF2852">
        <w:rPr>
          <w:rFonts w:ascii="Arial" w:eastAsia="Times New Roman" w:hAnsi="Arial" w:cs="Arial"/>
          <w:sz w:val="24"/>
          <w:szCs w:val="24"/>
          <w:lang w:eastAsia="es-CO"/>
        </w:rPr>
        <w:t>d</w:t>
      </w:r>
      <w:r>
        <w:rPr>
          <w:rFonts w:ascii="Arial" w:eastAsia="Times New Roman" w:hAnsi="Arial" w:cs="Arial"/>
          <w:sz w:val="24"/>
          <w:szCs w:val="24"/>
          <w:lang w:eastAsia="es-CO"/>
        </w:rPr>
        <w:t xml:space="preserve">el estado de las variables </w:t>
      </w:r>
      <w:r w:rsidR="00FF2852">
        <w:rPr>
          <w:rFonts w:ascii="Arial" w:eastAsia="Times New Roman" w:hAnsi="Arial" w:cs="Arial"/>
          <w:sz w:val="24"/>
          <w:szCs w:val="24"/>
          <w:lang w:eastAsia="es-CO"/>
        </w:rPr>
        <w:t>iniciales</w:t>
      </w:r>
      <w:r>
        <w:rPr>
          <w:rFonts w:ascii="Arial" w:eastAsia="Times New Roman" w:hAnsi="Arial" w:cs="Arial"/>
          <w:sz w:val="24"/>
          <w:szCs w:val="24"/>
          <w:lang w:eastAsia="es-CO"/>
        </w:rPr>
        <w:t xml:space="preserve">, valores perdidos, </w:t>
      </w:r>
      <w:r w:rsidR="00FF2852">
        <w:rPr>
          <w:rFonts w:ascii="Arial" w:eastAsia="Times New Roman" w:hAnsi="Arial" w:cs="Arial"/>
          <w:sz w:val="24"/>
          <w:szCs w:val="24"/>
          <w:lang w:eastAsia="es-CO"/>
        </w:rPr>
        <w:t xml:space="preserve">su </w:t>
      </w:r>
      <w:r>
        <w:rPr>
          <w:rFonts w:ascii="Arial" w:eastAsia="Times New Roman" w:hAnsi="Arial" w:cs="Arial"/>
          <w:sz w:val="24"/>
          <w:szCs w:val="24"/>
          <w:lang w:eastAsia="es-CO"/>
        </w:rPr>
        <w:t>distribución y la visualización de la matriz de correlación.</w:t>
      </w:r>
      <w:bookmarkEnd w:id="1"/>
    </w:p>
    <w:p w14:paraId="133F14FE" w14:textId="77777777" w:rsidR="006325F0" w:rsidRPr="003628B4" w:rsidRDefault="006325F0" w:rsidP="00477B4A">
      <w:pPr>
        <w:spacing w:after="0" w:line="240" w:lineRule="auto"/>
        <w:jc w:val="both"/>
        <w:rPr>
          <w:rFonts w:ascii="Arial" w:eastAsia="Times New Roman" w:hAnsi="Arial" w:cs="Arial"/>
          <w:b/>
          <w:bCs/>
          <w:sz w:val="24"/>
          <w:szCs w:val="24"/>
          <w:lang w:eastAsia="es-CO"/>
        </w:rPr>
      </w:pPr>
    </w:p>
    <w:p w14:paraId="75468CDD" w14:textId="2EB67B58" w:rsidR="0039311A" w:rsidRPr="0039311A" w:rsidRDefault="00673B1A" w:rsidP="0039311A">
      <w:pPr>
        <w:pStyle w:val="Prrafodelista"/>
        <w:numPr>
          <w:ilvl w:val="0"/>
          <w:numId w:val="6"/>
        </w:numPr>
        <w:spacing w:after="0" w:line="240" w:lineRule="auto"/>
        <w:jc w:val="both"/>
        <w:rPr>
          <w:rFonts w:ascii="Arial" w:eastAsia="Times New Roman" w:hAnsi="Arial" w:cs="Arial"/>
          <w:sz w:val="24"/>
          <w:szCs w:val="24"/>
          <w:lang w:eastAsia="es-CO"/>
        </w:rPr>
      </w:pPr>
      <w:r w:rsidRPr="00C24719">
        <w:rPr>
          <w:rFonts w:ascii="Arial" w:eastAsia="Times New Roman" w:hAnsi="Arial" w:cs="Arial"/>
          <w:b/>
          <w:bCs/>
          <w:sz w:val="24"/>
          <w:szCs w:val="24"/>
          <w:lang w:eastAsia="es-CO"/>
        </w:rPr>
        <w:t>Medidas de Tendencia Central:</w:t>
      </w:r>
    </w:p>
    <w:p w14:paraId="0827086D" w14:textId="77777777" w:rsidR="0039311A" w:rsidRPr="0039311A" w:rsidRDefault="0039311A" w:rsidP="0039311A">
      <w:pPr>
        <w:pStyle w:val="Prrafodelista"/>
        <w:rPr>
          <w:rFonts w:ascii="Arial" w:eastAsia="Times New Roman" w:hAnsi="Arial" w:cs="Arial"/>
          <w:sz w:val="24"/>
          <w:szCs w:val="24"/>
          <w:lang w:eastAsia="es-CO"/>
        </w:rPr>
      </w:pPr>
    </w:p>
    <w:p w14:paraId="22B74125" w14:textId="4039C702" w:rsidR="003628B4" w:rsidRPr="003628B4" w:rsidRDefault="00673B1A"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sidRPr="003628B4">
        <w:rPr>
          <w:rFonts w:ascii="Arial" w:eastAsia="Times New Roman" w:hAnsi="Arial" w:cs="Arial"/>
          <w:sz w:val="24"/>
          <w:szCs w:val="24"/>
          <w:lang w:eastAsia="es-CO"/>
        </w:rPr>
        <w:t>La media de los prestadores de nivel 2 es de aproximadamente 0.104</w:t>
      </w:r>
      <w:r w:rsidR="00FF2852">
        <w:rPr>
          <w:rFonts w:ascii="Arial" w:eastAsia="Times New Roman" w:hAnsi="Arial" w:cs="Arial"/>
          <w:sz w:val="24"/>
          <w:szCs w:val="24"/>
          <w:lang w:eastAsia="es-CO"/>
        </w:rPr>
        <w:t>.</w:t>
      </w:r>
    </w:p>
    <w:p w14:paraId="77291C35" w14:textId="474F1732" w:rsidR="00673B1A" w:rsidRPr="003628B4" w:rsidRDefault="00673B1A"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sidRPr="003628B4">
        <w:rPr>
          <w:rFonts w:ascii="Arial" w:eastAsia="Times New Roman" w:hAnsi="Arial" w:cs="Arial"/>
          <w:sz w:val="24"/>
          <w:szCs w:val="24"/>
          <w:lang w:eastAsia="es-CO"/>
        </w:rPr>
        <w:t>La mediana de los prestadores de nivel 2 es 0</w:t>
      </w:r>
      <w:r w:rsidR="00FF2852">
        <w:rPr>
          <w:rFonts w:ascii="Arial" w:eastAsia="Times New Roman" w:hAnsi="Arial" w:cs="Arial"/>
          <w:sz w:val="24"/>
          <w:szCs w:val="24"/>
          <w:lang w:eastAsia="es-CO"/>
        </w:rPr>
        <w:t>.</w:t>
      </w:r>
    </w:p>
    <w:p w14:paraId="7F2C161C" w14:textId="3CE45C1A" w:rsidR="00673B1A" w:rsidRDefault="00673B1A"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sidRPr="003628B4">
        <w:rPr>
          <w:rFonts w:ascii="Arial" w:eastAsia="Times New Roman" w:hAnsi="Arial" w:cs="Arial"/>
          <w:sz w:val="24"/>
          <w:szCs w:val="24"/>
          <w:lang w:eastAsia="es-CO"/>
        </w:rPr>
        <w:t>La moda de los prestadores de nivel 1 es "1"</w:t>
      </w:r>
      <w:r w:rsidR="00FF2852">
        <w:rPr>
          <w:rFonts w:ascii="Arial" w:eastAsia="Times New Roman" w:hAnsi="Arial" w:cs="Arial"/>
          <w:sz w:val="24"/>
          <w:szCs w:val="24"/>
          <w:lang w:eastAsia="es-CO"/>
        </w:rPr>
        <w:t>.</w:t>
      </w:r>
    </w:p>
    <w:p w14:paraId="7B428033" w14:textId="77777777" w:rsidR="00C24719" w:rsidRPr="003628B4" w:rsidRDefault="00C24719" w:rsidP="00C24719">
      <w:pPr>
        <w:pStyle w:val="Prrafodelista"/>
        <w:spacing w:before="100" w:beforeAutospacing="1" w:after="100" w:afterAutospacing="1" w:line="240" w:lineRule="auto"/>
        <w:jc w:val="both"/>
        <w:rPr>
          <w:rFonts w:ascii="Arial" w:eastAsia="Times New Roman" w:hAnsi="Arial" w:cs="Arial"/>
          <w:sz w:val="24"/>
          <w:szCs w:val="24"/>
          <w:lang w:eastAsia="es-CO"/>
        </w:rPr>
      </w:pPr>
    </w:p>
    <w:p w14:paraId="59592FEC" w14:textId="16B37410" w:rsidR="00673B1A" w:rsidRPr="0039311A" w:rsidRDefault="00673B1A" w:rsidP="00C24719">
      <w:pPr>
        <w:pStyle w:val="Prrafodelista"/>
        <w:numPr>
          <w:ilvl w:val="0"/>
          <w:numId w:val="6"/>
        </w:numPr>
        <w:spacing w:after="0" w:line="240" w:lineRule="auto"/>
        <w:jc w:val="both"/>
        <w:rPr>
          <w:rFonts w:ascii="Arial" w:eastAsia="Times New Roman" w:hAnsi="Arial" w:cs="Arial"/>
          <w:sz w:val="24"/>
          <w:szCs w:val="24"/>
          <w:lang w:eastAsia="es-CO"/>
        </w:rPr>
      </w:pPr>
      <w:r w:rsidRPr="00C24719">
        <w:rPr>
          <w:rFonts w:ascii="Arial" w:eastAsia="Times New Roman" w:hAnsi="Arial" w:cs="Arial"/>
          <w:b/>
          <w:bCs/>
          <w:sz w:val="24"/>
          <w:szCs w:val="24"/>
          <w:lang w:eastAsia="es-CO"/>
        </w:rPr>
        <w:t>Medidas de Dispersión:</w:t>
      </w:r>
    </w:p>
    <w:p w14:paraId="6351E083" w14:textId="77777777" w:rsidR="0039311A" w:rsidRPr="00C24719" w:rsidRDefault="0039311A" w:rsidP="0039311A">
      <w:pPr>
        <w:pStyle w:val="Prrafodelista"/>
        <w:spacing w:after="0" w:line="240" w:lineRule="auto"/>
        <w:jc w:val="both"/>
        <w:rPr>
          <w:rFonts w:ascii="Arial" w:eastAsia="Times New Roman" w:hAnsi="Arial" w:cs="Arial"/>
          <w:sz w:val="24"/>
          <w:szCs w:val="24"/>
          <w:lang w:eastAsia="es-CO"/>
        </w:rPr>
      </w:pPr>
    </w:p>
    <w:p w14:paraId="4D906566" w14:textId="4082F17B" w:rsidR="00673B1A" w:rsidRPr="00673B1A" w:rsidRDefault="00673B1A"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sidRPr="00673B1A">
        <w:rPr>
          <w:rFonts w:ascii="Arial" w:eastAsia="Times New Roman" w:hAnsi="Arial" w:cs="Arial"/>
          <w:sz w:val="24"/>
          <w:szCs w:val="24"/>
          <w:lang w:eastAsia="es-CO"/>
        </w:rPr>
        <w:t>La desviación estándar de los prestadores de nivel 1 es aproximadamente 0.921</w:t>
      </w:r>
      <w:r w:rsidR="00FF2852">
        <w:rPr>
          <w:rFonts w:ascii="Arial" w:eastAsia="Times New Roman" w:hAnsi="Arial" w:cs="Arial"/>
          <w:sz w:val="24"/>
          <w:szCs w:val="24"/>
          <w:lang w:eastAsia="es-CO"/>
        </w:rPr>
        <w:t>.</w:t>
      </w:r>
    </w:p>
    <w:p w14:paraId="378ECCC7" w14:textId="7A76DC0A" w:rsidR="00673B1A" w:rsidRPr="00673B1A" w:rsidRDefault="00673B1A"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sidRPr="00673B1A">
        <w:rPr>
          <w:rFonts w:ascii="Arial" w:eastAsia="Times New Roman" w:hAnsi="Arial" w:cs="Arial"/>
          <w:sz w:val="24"/>
          <w:szCs w:val="24"/>
          <w:lang w:eastAsia="es-CO"/>
        </w:rPr>
        <w:t>El rango intercuartílico de los prestadores de nivel 1 va de 0 a 14</w:t>
      </w:r>
      <w:r w:rsidR="00FF2852">
        <w:rPr>
          <w:rFonts w:ascii="Arial" w:eastAsia="Times New Roman" w:hAnsi="Arial" w:cs="Arial"/>
          <w:sz w:val="24"/>
          <w:szCs w:val="24"/>
          <w:lang w:eastAsia="es-CO"/>
        </w:rPr>
        <w:t>.</w:t>
      </w:r>
    </w:p>
    <w:p w14:paraId="0C22B111" w14:textId="073BF5F5" w:rsidR="00673B1A" w:rsidRPr="00C53EA2" w:rsidRDefault="008B3491" w:rsidP="00477B4A">
      <w:pPr>
        <w:spacing w:before="100" w:beforeAutospacing="1" w:after="100" w:afterAutospacing="1"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Se generó</w:t>
      </w:r>
      <w:r w:rsidR="00673B1A" w:rsidRPr="00C53EA2">
        <w:rPr>
          <w:rFonts w:ascii="Arial" w:eastAsia="Times New Roman" w:hAnsi="Arial" w:cs="Arial"/>
          <w:sz w:val="24"/>
          <w:szCs w:val="24"/>
          <w:lang w:eastAsia="es-CO"/>
        </w:rPr>
        <w:t xml:space="preserve"> un histograma y una tabla de frecuencias para los datos de nivel 1, lo que permite visualizar la distribución de los valores</w:t>
      </w:r>
      <w:r w:rsidR="00FF2852">
        <w:rPr>
          <w:rFonts w:ascii="Arial" w:eastAsia="Times New Roman" w:hAnsi="Arial" w:cs="Arial"/>
          <w:sz w:val="24"/>
          <w:szCs w:val="24"/>
          <w:lang w:eastAsia="es-CO"/>
        </w:rPr>
        <w:t>.</w:t>
      </w:r>
    </w:p>
    <w:p w14:paraId="23CB23B5" w14:textId="6639130A" w:rsidR="006E5CE2" w:rsidRDefault="006E5CE2" w:rsidP="00477B4A">
      <w:pPr>
        <w:spacing w:after="0" w:line="240" w:lineRule="auto"/>
        <w:jc w:val="both"/>
        <w:rPr>
          <w:rFonts w:ascii="Arial" w:eastAsia="Times New Roman" w:hAnsi="Arial" w:cs="Arial"/>
          <w:b/>
          <w:bCs/>
          <w:sz w:val="24"/>
          <w:szCs w:val="24"/>
          <w:lang w:eastAsia="es-CO"/>
        </w:rPr>
      </w:pPr>
      <w:r w:rsidRPr="006E5CE2">
        <w:rPr>
          <w:rFonts w:ascii="Arial" w:eastAsia="Times New Roman" w:hAnsi="Arial" w:cs="Arial"/>
          <w:b/>
          <w:bCs/>
          <w:sz w:val="24"/>
          <w:szCs w:val="24"/>
          <w:lang w:eastAsia="es-CO"/>
        </w:rPr>
        <w:t>Modelo de Regresión:</w:t>
      </w:r>
    </w:p>
    <w:p w14:paraId="501C8E50" w14:textId="77777777" w:rsidR="00C24719" w:rsidRDefault="00C24719" w:rsidP="00477B4A">
      <w:pPr>
        <w:spacing w:after="0" w:line="240" w:lineRule="auto"/>
        <w:jc w:val="both"/>
        <w:rPr>
          <w:rFonts w:ascii="Arial" w:eastAsia="Times New Roman" w:hAnsi="Arial" w:cs="Arial"/>
          <w:b/>
          <w:bCs/>
          <w:sz w:val="24"/>
          <w:szCs w:val="24"/>
          <w:lang w:eastAsia="es-CO"/>
        </w:rPr>
      </w:pPr>
    </w:p>
    <w:p w14:paraId="4E28C652" w14:textId="7766C607" w:rsidR="00C24719" w:rsidRDefault="00C24719" w:rsidP="00477B4A">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A partir de la base de datos con 1096 filas y 31 columnas, se procedió a construir el modelo de regresión lineal</w:t>
      </w:r>
      <w:r w:rsidR="00FF2852">
        <w:rPr>
          <w:rFonts w:ascii="Arial" w:eastAsia="Times New Roman" w:hAnsi="Arial" w:cs="Arial"/>
          <w:sz w:val="24"/>
          <w:szCs w:val="24"/>
          <w:lang w:eastAsia="es-CO"/>
        </w:rPr>
        <w:t>,</w:t>
      </w:r>
      <w:r>
        <w:rPr>
          <w:rFonts w:ascii="Arial" w:eastAsia="Times New Roman" w:hAnsi="Arial" w:cs="Arial"/>
          <w:sz w:val="24"/>
          <w:szCs w:val="24"/>
          <w:lang w:eastAsia="es-CO"/>
        </w:rPr>
        <w:t xml:space="preserve"> en el cual la variable dependiente son los nacimientos del año 2022. El proceso de construcción del modelo sigue la metodología </w:t>
      </w:r>
      <w:proofErr w:type="spellStart"/>
      <w:r w:rsidRPr="00C24719">
        <w:rPr>
          <w:rFonts w:ascii="Arial" w:eastAsia="Times New Roman" w:hAnsi="Arial" w:cs="Arial"/>
          <w:sz w:val="24"/>
          <w:szCs w:val="24"/>
          <w:lang w:eastAsia="es-CO"/>
        </w:rPr>
        <w:t>Stepwise</w:t>
      </w:r>
      <w:proofErr w:type="spellEnd"/>
      <w:r w:rsidRPr="00C24719">
        <w:rPr>
          <w:rFonts w:ascii="Arial" w:eastAsia="Times New Roman" w:hAnsi="Arial" w:cs="Arial"/>
          <w:sz w:val="24"/>
          <w:szCs w:val="24"/>
          <w:lang w:eastAsia="es-CO"/>
        </w:rPr>
        <w:t xml:space="preserve"> </w:t>
      </w:r>
      <w:proofErr w:type="spellStart"/>
      <w:r w:rsidRPr="00C24719">
        <w:rPr>
          <w:rFonts w:ascii="Arial" w:eastAsia="Times New Roman" w:hAnsi="Arial" w:cs="Arial"/>
          <w:sz w:val="24"/>
          <w:szCs w:val="24"/>
          <w:lang w:eastAsia="es-CO"/>
        </w:rPr>
        <w:t>Backward</w:t>
      </w:r>
      <w:proofErr w:type="spellEnd"/>
      <w:r>
        <w:rPr>
          <w:rFonts w:ascii="Arial" w:eastAsia="Times New Roman" w:hAnsi="Arial" w:cs="Arial"/>
          <w:sz w:val="24"/>
          <w:szCs w:val="24"/>
          <w:lang w:eastAsia="es-CO"/>
        </w:rPr>
        <w:t xml:space="preserve"> la cual consiste en construir el modelo con todas las variables independientes de interés e ir descartando paso a paso variables que no son explicativas o aquellas que tienen valor-p mayor al 5% hasta lograr la parsimonia (el menor número de variables con el </w:t>
      </w:r>
      <m:oMath>
        <m:sSup>
          <m:sSupPr>
            <m:ctrlPr>
              <w:rPr>
                <w:rFonts w:ascii="Cambria Math" w:eastAsia="Times New Roman" w:hAnsi="Cambria Math" w:cs="Arial"/>
                <w:sz w:val="24"/>
                <w:szCs w:val="24"/>
                <w:lang w:eastAsia="es-CO"/>
              </w:rPr>
            </m:ctrlPr>
          </m:sSupPr>
          <m:e>
            <m:r>
              <w:rPr>
                <w:rFonts w:ascii="Cambria Math" w:eastAsia="Times New Roman" w:hAnsi="Cambria Math" w:cs="Arial"/>
                <w:sz w:val="24"/>
                <w:szCs w:val="24"/>
                <w:lang w:eastAsia="es-CO"/>
              </w:rPr>
              <m:t>R</m:t>
            </m:r>
          </m:e>
          <m:sup>
            <m:r>
              <w:rPr>
                <w:rFonts w:ascii="Cambria Math" w:eastAsia="Times New Roman" w:hAnsi="Cambria Math" w:cs="Arial"/>
                <w:sz w:val="24"/>
                <w:szCs w:val="24"/>
                <w:lang w:eastAsia="es-CO"/>
              </w:rPr>
              <m:t>2</m:t>
            </m:r>
          </m:sup>
        </m:sSup>
      </m:oMath>
      <w:r>
        <w:rPr>
          <w:rFonts w:ascii="Arial" w:eastAsia="Times New Roman" w:hAnsi="Arial" w:cs="Arial"/>
          <w:sz w:val="24"/>
          <w:szCs w:val="24"/>
          <w:lang w:eastAsia="es-CO"/>
        </w:rPr>
        <w:t xml:space="preserve"> ajustado más alto).</w:t>
      </w:r>
      <w:r w:rsidR="00DD5338">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En ese sentido, luego de nueve (9) pasos, </w:t>
      </w:r>
      <w:bookmarkStart w:id="2" w:name="_Hlk163597192"/>
      <w:r>
        <w:rPr>
          <w:rFonts w:ascii="Arial" w:eastAsia="Times New Roman" w:hAnsi="Arial" w:cs="Arial"/>
          <w:sz w:val="24"/>
          <w:szCs w:val="24"/>
          <w:lang w:eastAsia="es-CO"/>
        </w:rPr>
        <w:t>se logró llegar al siguiente model</w:t>
      </w:r>
      <w:r w:rsidR="00DD5338">
        <w:rPr>
          <w:rFonts w:ascii="Arial" w:eastAsia="Times New Roman" w:hAnsi="Arial" w:cs="Arial"/>
          <w:sz w:val="24"/>
          <w:szCs w:val="24"/>
          <w:lang w:eastAsia="es-CO"/>
        </w:rPr>
        <w:t>o</w:t>
      </w:r>
      <w:r>
        <w:rPr>
          <w:rFonts w:ascii="Arial" w:eastAsia="Times New Roman" w:hAnsi="Arial" w:cs="Arial"/>
          <w:sz w:val="24"/>
          <w:szCs w:val="24"/>
          <w:lang w:eastAsia="es-CO"/>
        </w:rPr>
        <w:t>:</w:t>
      </w:r>
    </w:p>
    <w:p w14:paraId="10DF870C" w14:textId="77777777" w:rsidR="008B3491" w:rsidRPr="00C24719" w:rsidRDefault="008B3491" w:rsidP="00477B4A">
      <w:pPr>
        <w:spacing w:after="0" w:line="240" w:lineRule="auto"/>
        <w:jc w:val="both"/>
        <w:rPr>
          <w:rFonts w:ascii="Arial" w:eastAsia="Times New Roman" w:hAnsi="Arial" w:cs="Arial"/>
          <w:sz w:val="24"/>
          <w:szCs w:val="24"/>
          <w:lang w:eastAsia="es-CO"/>
        </w:rPr>
      </w:pPr>
    </w:p>
    <w:p w14:paraId="412C07AA" w14:textId="77777777" w:rsidR="00C53EA2" w:rsidRDefault="00C53EA2" w:rsidP="00477B4A">
      <w:pPr>
        <w:spacing w:after="0" w:line="240" w:lineRule="auto"/>
        <w:jc w:val="center"/>
        <w:rPr>
          <w:rFonts w:ascii="Arial" w:eastAsia="Times New Roman" w:hAnsi="Arial" w:cs="Arial"/>
          <w:sz w:val="24"/>
          <w:szCs w:val="24"/>
          <w:lang w:eastAsia="es-CO"/>
        </w:rPr>
      </w:pPr>
    </w:p>
    <w:p w14:paraId="56210E76" w14:textId="3E1845D5" w:rsidR="00C53EA2" w:rsidRDefault="00C53EA2" w:rsidP="00477B4A">
      <w:pPr>
        <w:spacing w:after="0" w:line="240" w:lineRule="auto"/>
        <w:jc w:val="center"/>
        <w:rPr>
          <w:rFonts w:ascii="Arial" w:eastAsia="Times New Roman" w:hAnsi="Arial" w:cs="Arial"/>
          <w:sz w:val="24"/>
          <w:szCs w:val="24"/>
          <w:lang w:eastAsia="es-CO"/>
        </w:rPr>
      </w:pPr>
      <w:r w:rsidRPr="003628B4">
        <w:rPr>
          <w:rFonts w:ascii="Arial" w:hAnsi="Arial" w:cs="Arial"/>
          <w:noProof/>
          <w:sz w:val="24"/>
          <w:szCs w:val="24"/>
        </w:rPr>
        <w:lastRenderedPageBreak/>
        <w:drawing>
          <wp:inline distT="0" distB="0" distL="0" distR="0" wp14:anchorId="445FFE80" wp14:editId="31B33AB6">
            <wp:extent cx="5466975" cy="217739"/>
            <wp:effectExtent l="0" t="0" r="0" b="0"/>
            <wp:docPr id="2087716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16236" name="Imagen 1"/>
                    <pic:cNvPicPr>
                      <a:picLocks noChangeAspect="1"/>
                    </pic:cNvPicPr>
                  </pic:nvPicPr>
                  <pic:blipFill>
                    <a:blip r:embed="rId7"/>
                    <a:stretch>
                      <a:fillRect/>
                    </a:stretch>
                  </pic:blipFill>
                  <pic:spPr>
                    <a:xfrm>
                      <a:off x="0" y="0"/>
                      <a:ext cx="5552591" cy="221149"/>
                    </a:xfrm>
                    <a:prstGeom prst="rect">
                      <a:avLst/>
                    </a:prstGeom>
                  </pic:spPr>
                </pic:pic>
              </a:graphicData>
            </a:graphic>
          </wp:inline>
        </w:drawing>
      </w:r>
      <w:r w:rsidR="0010144B">
        <w:rPr>
          <w:rFonts w:ascii="Arial" w:eastAsia="Times New Roman" w:hAnsi="Arial" w:cs="Arial"/>
          <w:sz w:val="24"/>
          <w:szCs w:val="24"/>
          <w:lang w:eastAsia="es-CO"/>
        </w:rPr>
        <w:t xml:space="preserve"> donde,</w:t>
      </w:r>
    </w:p>
    <w:p w14:paraId="4373F819" w14:textId="77777777" w:rsidR="0010144B" w:rsidRDefault="0010144B" w:rsidP="00477B4A">
      <w:pPr>
        <w:spacing w:after="0" w:line="240" w:lineRule="auto"/>
        <w:jc w:val="center"/>
        <w:rPr>
          <w:rFonts w:ascii="Arial" w:eastAsia="Times New Roman" w:hAnsi="Arial" w:cs="Arial"/>
          <w:sz w:val="24"/>
          <w:szCs w:val="24"/>
          <w:lang w:eastAsia="es-CO"/>
        </w:rPr>
      </w:pPr>
    </w:p>
    <w:p w14:paraId="044E8D54" w14:textId="7AB1E367" w:rsidR="0010144B" w:rsidRDefault="0010144B" w:rsidP="0010144B">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nacimientos_2022: Nacimientos ocurridos durante el año 2022.</w:t>
      </w:r>
    </w:p>
    <w:p w14:paraId="347A3068" w14:textId="4AB785D5" w:rsidR="0010144B" w:rsidRDefault="0010144B" w:rsidP="0010144B">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nivel_2: Prestadores de servicios de salud de nivel 2.</w:t>
      </w:r>
    </w:p>
    <w:p w14:paraId="016C3931" w14:textId="4444171B" w:rsidR="0010144B" w:rsidRDefault="0010144B" w:rsidP="0010144B">
      <w:pPr>
        <w:spacing w:after="0" w:line="240" w:lineRule="auto"/>
        <w:jc w:val="both"/>
        <w:rPr>
          <w:rFonts w:ascii="Arial" w:eastAsia="Times New Roman" w:hAnsi="Arial" w:cs="Arial"/>
          <w:sz w:val="24"/>
          <w:szCs w:val="24"/>
          <w:lang w:eastAsia="es-CO"/>
        </w:rPr>
      </w:pPr>
      <w:proofErr w:type="spellStart"/>
      <w:r>
        <w:rPr>
          <w:rFonts w:ascii="Arial" w:eastAsia="Times New Roman" w:hAnsi="Arial" w:cs="Arial"/>
          <w:sz w:val="24"/>
          <w:szCs w:val="24"/>
          <w:lang w:eastAsia="es-CO"/>
        </w:rPr>
        <w:t>Poblacion</w:t>
      </w:r>
      <w:proofErr w:type="spellEnd"/>
      <w:r>
        <w:rPr>
          <w:rFonts w:ascii="Arial" w:eastAsia="Times New Roman" w:hAnsi="Arial" w:cs="Arial"/>
          <w:sz w:val="24"/>
          <w:szCs w:val="24"/>
          <w:lang w:eastAsia="es-CO"/>
        </w:rPr>
        <w:t>: Número de habitantes de los municipios.</w:t>
      </w:r>
    </w:p>
    <w:p w14:paraId="486B2B85" w14:textId="77777777" w:rsidR="0010144B" w:rsidRDefault="0010144B" w:rsidP="0010144B">
      <w:pPr>
        <w:spacing w:after="0" w:line="240" w:lineRule="auto"/>
        <w:jc w:val="both"/>
        <w:rPr>
          <w:rFonts w:ascii="Arial" w:eastAsia="Times New Roman" w:hAnsi="Arial" w:cs="Arial"/>
          <w:sz w:val="24"/>
          <w:szCs w:val="24"/>
          <w:lang w:eastAsia="es-CO"/>
        </w:rPr>
      </w:pPr>
    </w:p>
    <w:bookmarkEnd w:id="2"/>
    <w:p w14:paraId="0FCB13D6" w14:textId="54908C82" w:rsidR="006E5CE2" w:rsidRDefault="006E5CE2" w:rsidP="0010144B">
      <w:pPr>
        <w:spacing w:after="0" w:line="240" w:lineRule="auto"/>
        <w:jc w:val="both"/>
        <w:rPr>
          <w:rFonts w:ascii="Arial" w:eastAsia="Times New Roman" w:hAnsi="Arial" w:cs="Arial"/>
          <w:sz w:val="24"/>
          <w:szCs w:val="24"/>
          <w:lang w:eastAsia="es-CO"/>
        </w:rPr>
      </w:pPr>
      <w:r w:rsidRPr="00100B7D">
        <w:rPr>
          <w:rFonts w:ascii="Arial" w:eastAsia="Times New Roman" w:hAnsi="Arial" w:cs="Arial"/>
          <w:sz w:val="24"/>
          <w:szCs w:val="24"/>
          <w:lang w:eastAsia="es-CO"/>
        </w:rPr>
        <w:t xml:space="preserve">El modelo presenta un </w:t>
      </w:r>
      <m:oMath>
        <m:sSup>
          <m:sSupPr>
            <m:ctrlPr>
              <w:rPr>
                <w:rFonts w:ascii="Cambria Math" w:eastAsia="Times New Roman" w:hAnsi="Cambria Math" w:cs="Arial"/>
                <w:sz w:val="24"/>
                <w:szCs w:val="24"/>
                <w:lang w:eastAsia="es-CO"/>
              </w:rPr>
            </m:ctrlPr>
          </m:sSupPr>
          <m:e>
            <m:r>
              <w:rPr>
                <w:rFonts w:ascii="Cambria Math" w:eastAsia="Times New Roman" w:hAnsi="Cambria Math" w:cs="Arial"/>
                <w:sz w:val="24"/>
                <w:szCs w:val="24"/>
                <w:lang w:eastAsia="es-CO"/>
              </w:rPr>
              <m:t>R</m:t>
            </m:r>
          </m:e>
          <m:sup>
            <m:r>
              <w:rPr>
                <w:rFonts w:ascii="Cambria Math" w:eastAsia="Times New Roman" w:hAnsi="Cambria Math" w:cs="Arial"/>
                <w:sz w:val="24"/>
                <w:szCs w:val="24"/>
                <w:lang w:eastAsia="es-CO"/>
              </w:rPr>
              <m:t>2</m:t>
            </m:r>
          </m:sup>
        </m:sSup>
      </m:oMath>
      <w:r w:rsidR="00100B7D" w:rsidRPr="00100B7D">
        <w:rPr>
          <w:rFonts w:ascii="Arial" w:eastAsia="Times New Roman" w:hAnsi="Arial" w:cs="Arial"/>
          <w:sz w:val="24"/>
          <w:szCs w:val="24"/>
          <w:lang w:eastAsia="es-CO"/>
        </w:rPr>
        <w:t xml:space="preserve"> </w:t>
      </w:r>
      <w:r w:rsidRPr="00100B7D">
        <w:rPr>
          <w:rFonts w:ascii="Arial" w:eastAsia="Times New Roman" w:hAnsi="Arial" w:cs="Arial"/>
          <w:sz w:val="24"/>
          <w:szCs w:val="24"/>
          <w:lang w:eastAsia="es-CO"/>
        </w:rPr>
        <w:t>ajustado de 0.9075, lo que indica que aproximadamente el 90.75% de la variabilidad en la variable dependiente puede ser explicada por las variables independientes.</w:t>
      </w:r>
    </w:p>
    <w:p w14:paraId="1C70E23C" w14:textId="77777777" w:rsidR="008A03F1" w:rsidRDefault="008A03F1" w:rsidP="0010144B">
      <w:pPr>
        <w:spacing w:after="0" w:line="240" w:lineRule="auto"/>
        <w:jc w:val="both"/>
        <w:rPr>
          <w:rFonts w:ascii="Arial" w:eastAsia="Times New Roman" w:hAnsi="Arial" w:cs="Arial"/>
          <w:sz w:val="24"/>
          <w:szCs w:val="24"/>
          <w:lang w:eastAsia="es-CO"/>
        </w:rPr>
      </w:pPr>
    </w:p>
    <w:p w14:paraId="1928B293" w14:textId="77777777" w:rsidR="008A03F1" w:rsidRDefault="00100B7D" w:rsidP="008A03F1">
      <w:pPr>
        <w:spacing w:after="0" w:line="240" w:lineRule="auto"/>
        <w:jc w:val="both"/>
        <w:rPr>
          <w:rFonts w:ascii="Arial" w:eastAsia="Times New Roman" w:hAnsi="Arial" w:cs="Arial"/>
          <w:b/>
          <w:bCs/>
          <w:sz w:val="24"/>
          <w:szCs w:val="24"/>
          <w:lang w:eastAsia="es-CO"/>
        </w:rPr>
      </w:pPr>
      <w:r w:rsidRPr="006E5CE2">
        <w:rPr>
          <w:rFonts w:ascii="Arial" w:eastAsia="Times New Roman" w:hAnsi="Arial" w:cs="Arial"/>
          <w:b/>
          <w:bCs/>
          <w:sz w:val="24"/>
          <w:szCs w:val="24"/>
          <w:lang w:eastAsia="es-CO"/>
        </w:rPr>
        <w:t>Análisis de Supuestos:</w:t>
      </w:r>
    </w:p>
    <w:p w14:paraId="74C9B95D" w14:textId="65B85249" w:rsidR="00100B7D" w:rsidRPr="008A03F1" w:rsidRDefault="00100B7D" w:rsidP="008A03F1">
      <w:pPr>
        <w:pStyle w:val="Prrafodelista"/>
        <w:numPr>
          <w:ilvl w:val="0"/>
          <w:numId w:val="6"/>
        </w:numPr>
        <w:spacing w:after="0" w:line="240" w:lineRule="auto"/>
        <w:jc w:val="both"/>
        <w:rPr>
          <w:rFonts w:ascii="Arial" w:hAnsi="Arial" w:cs="Arial"/>
          <w:noProof/>
          <w:sz w:val="24"/>
          <w:szCs w:val="24"/>
        </w:rPr>
      </w:pPr>
      <w:r w:rsidRPr="008A03F1">
        <w:rPr>
          <w:rFonts w:ascii="Arial" w:eastAsia="Times New Roman" w:hAnsi="Arial" w:cs="Arial"/>
          <w:b/>
          <w:bCs/>
          <w:sz w:val="24"/>
          <w:szCs w:val="24"/>
          <w:lang w:eastAsia="es-CO"/>
        </w:rPr>
        <w:t>Linealidad:</w:t>
      </w:r>
      <w:r w:rsidRPr="008A03F1">
        <w:rPr>
          <w:rFonts w:ascii="Arial" w:eastAsia="Times New Roman" w:hAnsi="Arial" w:cs="Arial"/>
          <w:sz w:val="24"/>
          <w:szCs w:val="24"/>
          <w:lang w:eastAsia="es-CO"/>
        </w:rPr>
        <w:t> Se realizó una prueba de hipótesis para verificar la linealidad del modelo y estimó la media de los residuos cuyo resultado es cero concluyendo que hay linealidad en el modelo.</w:t>
      </w:r>
      <w:r w:rsidRPr="008A03F1">
        <w:rPr>
          <w:rFonts w:ascii="Arial" w:hAnsi="Arial" w:cs="Arial"/>
          <w:noProof/>
          <w:sz w:val="24"/>
          <w:szCs w:val="24"/>
        </w:rPr>
        <w:t xml:space="preserve"> </w:t>
      </w:r>
    </w:p>
    <w:p w14:paraId="397ED538" w14:textId="5ABADF40" w:rsidR="00100B7D" w:rsidRPr="00100B7D" w:rsidRDefault="00100B7D" w:rsidP="00100B7D">
      <w:pPr>
        <w:pStyle w:val="Prrafodelista"/>
        <w:numPr>
          <w:ilvl w:val="0"/>
          <w:numId w:val="6"/>
        </w:numPr>
        <w:spacing w:before="100" w:beforeAutospacing="1" w:after="100" w:afterAutospacing="1" w:line="240" w:lineRule="auto"/>
        <w:jc w:val="both"/>
        <w:rPr>
          <w:rFonts w:ascii="Arial" w:eastAsia="Times New Roman" w:hAnsi="Arial" w:cs="Arial"/>
          <w:sz w:val="24"/>
          <w:szCs w:val="24"/>
          <w:lang w:eastAsia="es-CO"/>
        </w:rPr>
      </w:pPr>
      <w:r w:rsidRPr="00100B7D">
        <w:rPr>
          <w:rFonts w:ascii="Arial" w:eastAsia="Times New Roman" w:hAnsi="Arial" w:cs="Arial"/>
          <w:b/>
          <w:bCs/>
          <w:sz w:val="24"/>
          <w:szCs w:val="24"/>
          <w:lang w:eastAsia="es-CO"/>
        </w:rPr>
        <w:t>Normalidad:</w:t>
      </w:r>
      <w:r w:rsidRPr="00100B7D">
        <w:rPr>
          <w:rFonts w:ascii="Arial" w:eastAsia="Times New Roman" w:hAnsi="Arial" w:cs="Arial"/>
          <w:sz w:val="24"/>
          <w:szCs w:val="24"/>
          <w:lang w:eastAsia="es-CO"/>
        </w:rPr>
        <w:t> Se evaluó la normalidad de los residuos</w:t>
      </w:r>
      <w:r>
        <w:rPr>
          <w:rFonts w:ascii="Arial" w:eastAsia="Times New Roman" w:hAnsi="Arial" w:cs="Arial"/>
          <w:sz w:val="24"/>
          <w:szCs w:val="24"/>
          <w:lang w:eastAsia="es-CO"/>
        </w:rPr>
        <w:t xml:space="preserve"> mediante un gráfico Q-Q</w:t>
      </w:r>
      <w:r w:rsidRPr="00100B7D">
        <w:rPr>
          <w:rFonts w:ascii="Arial" w:eastAsia="Times New Roman" w:hAnsi="Arial" w:cs="Arial"/>
          <w:sz w:val="24"/>
          <w:szCs w:val="24"/>
          <w:lang w:eastAsia="es-CO"/>
        </w:rPr>
        <w:t>, concluyendo que los residuos siguen una distribución normal.</w:t>
      </w:r>
    </w:p>
    <w:p w14:paraId="3786513D" w14:textId="77777777" w:rsidR="0010144B" w:rsidRPr="0010144B" w:rsidRDefault="00100B7D" w:rsidP="0010144B">
      <w:pPr>
        <w:pStyle w:val="Prrafodelista"/>
        <w:numPr>
          <w:ilvl w:val="0"/>
          <w:numId w:val="6"/>
        </w:numPr>
        <w:spacing w:before="100" w:beforeAutospacing="1" w:after="100" w:afterAutospacing="1" w:line="240" w:lineRule="auto"/>
        <w:jc w:val="both"/>
        <w:rPr>
          <w:rFonts w:ascii="Arial" w:hAnsi="Arial" w:cs="Arial"/>
          <w:noProof/>
          <w:sz w:val="24"/>
          <w:szCs w:val="24"/>
        </w:rPr>
      </w:pPr>
      <w:r w:rsidRPr="006E5CE2">
        <w:rPr>
          <w:rFonts w:ascii="Arial" w:eastAsia="Times New Roman" w:hAnsi="Arial" w:cs="Arial"/>
          <w:b/>
          <w:bCs/>
          <w:sz w:val="24"/>
          <w:szCs w:val="24"/>
          <w:lang w:eastAsia="es-CO"/>
        </w:rPr>
        <w:t>Homocedasticidad:</w:t>
      </w:r>
      <w:r w:rsidRPr="006E5CE2">
        <w:rPr>
          <w:rFonts w:ascii="Arial" w:eastAsia="Times New Roman" w:hAnsi="Arial" w:cs="Arial"/>
          <w:sz w:val="24"/>
          <w:szCs w:val="24"/>
          <w:lang w:eastAsia="es-CO"/>
        </w:rPr>
        <w:t xml:space="preserve"> Se confirmó la homocedasticidad del modelo, indicando que </w:t>
      </w:r>
      <w:r>
        <w:rPr>
          <w:rFonts w:ascii="Arial" w:eastAsia="Times New Roman" w:hAnsi="Arial" w:cs="Arial"/>
          <w:sz w:val="24"/>
          <w:szCs w:val="24"/>
          <w:lang w:eastAsia="es-CO"/>
        </w:rPr>
        <w:t>hay variabilidad de los residuos.</w:t>
      </w:r>
    </w:p>
    <w:p w14:paraId="1CD7D989" w14:textId="77777777" w:rsidR="0010144B" w:rsidRPr="0010144B" w:rsidRDefault="00100B7D" w:rsidP="0010144B">
      <w:pPr>
        <w:pStyle w:val="Prrafodelista"/>
        <w:numPr>
          <w:ilvl w:val="0"/>
          <w:numId w:val="6"/>
        </w:numPr>
        <w:spacing w:before="100" w:beforeAutospacing="1" w:after="100" w:afterAutospacing="1" w:line="240" w:lineRule="auto"/>
        <w:jc w:val="both"/>
        <w:rPr>
          <w:rFonts w:ascii="Arial" w:hAnsi="Arial" w:cs="Arial"/>
          <w:noProof/>
          <w:sz w:val="24"/>
          <w:szCs w:val="24"/>
        </w:rPr>
      </w:pPr>
      <w:r w:rsidRPr="0010144B">
        <w:rPr>
          <w:rFonts w:ascii="Arial" w:eastAsia="Times New Roman" w:hAnsi="Arial" w:cs="Arial"/>
          <w:b/>
          <w:bCs/>
          <w:sz w:val="24"/>
          <w:szCs w:val="24"/>
          <w:lang w:eastAsia="es-CO"/>
        </w:rPr>
        <w:t>Independencia:</w:t>
      </w:r>
      <w:r w:rsidRPr="0010144B">
        <w:rPr>
          <w:rFonts w:ascii="Arial" w:eastAsia="Times New Roman" w:hAnsi="Arial" w:cs="Arial"/>
          <w:sz w:val="24"/>
          <w:szCs w:val="24"/>
          <w:lang w:eastAsia="es-CO"/>
        </w:rPr>
        <w:t xml:space="preserve"> Se </w:t>
      </w:r>
      <w:r w:rsidR="0010144B">
        <w:rPr>
          <w:rFonts w:ascii="Arial" w:eastAsia="Times New Roman" w:hAnsi="Arial" w:cs="Arial"/>
          <w:sz w:val="24"/>
          <w:szCs w:val="24"/>
          <w:lang w:eastAsia="es-CO"/>
        </w:rPr>
        <w:t>confirmó</w:t>
      </w:r>
      <w:r w:rsidRPr="0010144B">
        <w:rPr>
          <w:rFonts w:ascii="Arial" w:eastAsia="Times New Roman" w:hAnsi="Arial" w:cs="Arial"/>
          <w:sz w:val="24"/>
          <w:szCs w:val="24"/>
          <w:lang w:eastAsia="es-CO"/>
        </w:rPr>
        <w:t xml:space="preserve"> la independencia de los residuos del modelo </w:t>
      </w:r>
      <w:r w:rsidR="0010144B">
        <w:rPr>
          <w:rFonts w:ascii="Arial" w:eastAsia="Times New Roman" w:hAnsi="Arial" w:cs="Arial"/>
          <w:sz w:val="24"/>
          <w:szCs w:val="24"/>
          <w:lang w:eastAsia="es-CO"/>
        </w:rPr>
        <w:t>que no hay</w:t>
      </w:r>
      <w:r w:rsidRPr="0010144B">
        <w:rPr>
          <w:rFonts w:ascii="Arial" w:eastAsia="Times New Roman" w:hAnsi="Arial" w:cs="Arial"/>
          <w:sz w:val="24"/>
          <w:szCs w:val="24"/>
          <w:lang w:eastAsia="es-CO"/>
        </w:rPr>
        <w:t xml:space="preserve"> correlación entre ellos.</w:t>
      </w:r>
    </w:p>
    <w:p w14:paraId="0F66E612" w14:textId="3F8E6233" w:rsidR="00100B7D" w:rsidRPr="0010144B" w:rsidRDefault="00100B7D" w:rsidP="0010144B">
      <w:pPr>
        <w:pStyle w:val="Prrafodelista"/>
        <w:numPr>
          <w:ilvl w:val="0"/>
          <w:numId w:val="6"/>
        </w:numPr>
        <w:spacing w:before="100" w:beforeAutospacing="1" w:after="100" w:afterAutospacing="1" w:line="240" w:lineRule="auto"/>
        <w:jc w:val="both"/>
        <w:rPr>
          <w:rFonts w:ascii="Arial" w:hAnsi="Arial" w:cs="Arial"/>
          <w:noProof/>
          <w:sz w:val="24"/>
          <w:szCs w:val="24"/>
        </w:rPr>
      </w:pPr>
      <w:r w:rsidRPr="0010144B">
        <w:rPr>
          <w:rFonts w:ascii="Arial" w:eastAsia="Times New Roman" w:hAnsi="Arial" w:cs="Arial"/>
          <w:b/>
          <w:bCs/>
          <w:sz w:val="24"/>
          <w:szCs w:val="24"/>
          <w:lang w:eastAsia="es-CO"/>
        </w:rPr>
        <w:t>Multicolinealidad:</w:t>
      </w:r>
      <w:r w:rsidRPr="0010144B">
        <w:rPr>
          <w:rFonts w:ascii="Arial" w:eastAsia="Times New Roman" w:hAnsi="Arial" w:cs="Arial"/>
          <w:sz w:val="24"/>
          <w:szCs w:val="24"/>
          <w:lang w:eastAsia="es-CO"/>
        </w:rPr>
        <w:t> Se verificó la multicolinealidad entre las variables independientes</w:t>
      </w:r>
      <w:r w:rsidR="0010144B">
        <w:rPr>
          <w:rFonts w:ascii="Arial" w:eastAsia="Times New Roman" w:hAnsi="Arial" w:cs="Arial"/>
          <w:sz w:val="24"/>
          <w:szCs w:val="24"/>
          <w:lang w:eastAsia="es-CO"/>
        </w:rPr>
        <w:t xml:space="preserve"> mediante </w:t>
      </w:r>
      <w:r w:rsidR="00DD5338">
        <w:rPr>
          <w:rFonts w:ascii="Arial" w:eastAsia="Times New Roman" w:hAnsi="Arial" w:cs="Arial"/>
          <w:sz w:val="24"/>
          <w:szCs w:val="24"/>
          <w:lang w:eastAsia="es-CO"/>
        </w:rPr>
        <w:t>la prueba</w:t>
      </w:r>
      <w:r w:rsidR="0010144B" w:rsidRPr="0010144B">
        <w:rPr>
          <w:rFonts w:ascii="Arial" w:eastAsia="Times New Roman" w:hAnsi="Arial" w:cs="Arial"/>
          <w:sz w:val="24"/>
          <w:szCs w:val="24"/>
          <w:lang w:eastAsia="es-CO"/>
        </w:rPr>
        <w:t xml:space="preserve"> de Factor de Inflación de la Varianza</w:t>
      </w:r>
      <w:r w:rsidR="0010144B">
        <w:rPr>
          <w:rFonts w:ascii="Arial" w:eastAsia="Times New Roman" w:hAnsi="Arial" w:cs="Arial"/>
          <w:sz w:val="24"/>
          <w:szCs w:val="24"/>
          <w:lang w:eastAsia="es-CO"/>
        </w:rPr>
        <w:t xml:space="preserve"> (VIF) cuyo valor es inferior a cinco (5) para cada una de las variables independientes</w:t>
      </w:r>
      <w:r w:rsidR="0010144B" w:rsidRPr="0010144B">
        <w:rPr>
          <w:rFonts w:ascii="Arial" w:eastAsia="Times New Roman" w:hAnsi="Arial" w:cs="Arial"/>
          <w:sz w:val="24"/>
          <w:szCs w:val="24"/>
          <w:lang w:eastAsia="es-CO"/>
        </w:rPr>
        <w:t>.</w:t>
      </w:r>
    </w:p>
    <w:p w14:paraId="13BCBA5D" w14:textId="1981C17E" w:rsidR="00DD5338" w:rsidRDefault="008A03F1" w:rsidP="008A03F1">
      <w:pPr>
        <w:spacing w:after="0" w:line="240" w:lineRule="auto"/>
        <w:jc w:val="center"/>
        <w:rPr>
          <w:rFonts w:ascii="Arial" w:eastAsia="Times New Roman" w:hAnsi="Arial" w:cs="Arial"/>
          <w:b/>
          <w:bCs/>
          <w:sz w:val="24"/>
          <w:szCs w:val="24"/>
          <w:lang w:eastAsia="es-CO"/>
        </w:rPr>
      </w:pPr>
      <w:r>
        <w:rPr>
          <w:rFonts w:ascii="Arial" w:eastAsia="Times New Roman" w:hAnsi="Arial" w:cs="Arial"/>
          <w:b/>
          <w:bCs/>
          <w:noProof/>
          <w:sz w:val="24"/>
          <w:szCs w:val="24"/>
          <w:lang w:eastAsia="es-CO"/>
        </w:rPr>
        <w:drawing>
          <wp:inline distT="0" distB="0" distL="0" distR="0" wp14:anchorId="5494F183" wp14:editId="0257FAC0">
            <wp:extent cx="5068699" cy="2849880"/>
            <wp:effectExtent l="0" t="0" r="0" b="7620"/>
            <wp:docPr id="904032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32645" name="Imagen 9040326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4456" cy="2858740"/>
                    </a:xfrm>
                    <a:prstGeom prst="rect">
                      <a:avLst/>
                    </a:prstGeom>
                  </pic:spPr>
                </pic:pic>
              </a:graphicData>
            </a:graphic>
          </wp:inline>
        </w:drawing>
      </w:r>
    </w:p>
    <w:p w14:paraId="5D5483C8" w14:textId="7E9D45C0" w:rsidR="006E5CE2" w:rsidRPr="006E5CE2" w:rsidRDefault="006E5CE2" w:rsidP="00477B4A">
      <w:pPr>
        <w:spacing w:after="0" w:line="240" w:lineRule="auto"/>
        <w:jc w:val="both"/>
        <w:rPr>
          <w:rFonts w:ascii="Arial" w:eastAsia="Times New Roman" w:hAnsi="Arial" w:cs="Arial"/>
          <w:sz w:val="24"/>
          <w:szCs w:val="24"/>
          <w:lang w:eastAsia="es-CO"/>
        </w:rPr>
      </w:pPr>
      <w:r w:rsidRPr="006E5CE2">
        <w:rPr>
          <w:rFonts w:ascii="Arial" w:eastAsia="Times New Roman" w:hAnsi="Arial" w:cs="Arial"/>
          <w:b/>
          <w:bCs/>
          <w:sz w:val="24"/>
          <w:szCs w:val="24"/>
          <w:lang w:eastAsia="es-CO"/>
        </w:rPr>
        <w:t>Conclusi</w:t>
      </w:r>
      <w:r w:rsidR="00DD5338">
        <w:rPr>
          <w:rFonts w:ascii="Arial" w:eastAsia="Times New Roman" w:hAnsi="Arial" w:cs="Arial"/>
          <w:b/>
          <w:bCs/>
          <w:sz w:val="24"/>
          <w:szCs w:val="24"/>
          <w:lang w:eastAsia="es-CO"/>
        </w:rPr>
        <w:t>ones</w:t>
      </w:r>
      <w:r w:rsidRPr="006E5CE2">
        <w:rPr>
          <w:rFonts w:ascii="Arial" w:eastAsia="Times New Roman" w:hAnsi="Arial" w:cs="Arial"/>
          <w:b/>
          <w:bCs/>
          <w:sz w:val="24"/>
          <w:szCs w:val="24"/>
          <w:lang w:eastAsia="es-CO"/>
        </w:rPr>
        <w:t>:</w:t>
      </w:r>
    </w:p>
    <w:p w14:paraId="78EB843A" w14:textId="5E6D9325" w:rsidR="008A03F1" w:rsidRDefault="008A03F1"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Dentro de los diversos procesos realizados para alcanzar este producto, el más largo en términos de tiempos fue el tratamiento de datos toda vez que la base de datos de prestadores no contaba con una llave estandarizada que permitiera cruzar de manera óptima la base de datos de municipios y demás que se pudieran requerir.</w:t>
      </w:r>
    </w:p>
    <w:p w14:paraId="0E50763D" w14:textId="19BCBEAC" w:rsidR="006E5CE2" w:rsidRPr="006E5CE2" w:rsidRDefault="006E5CE2"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sidRPr="006E5CE2">
        <w:rPr>
          <w:rFonts w:ascii="Arial" w:eastAsia="Times New Roman" w:hAnsi="Arial" w:cs="Arial"/>
          <w:sz w:val="24"/>
          <w:szCs w:val="24"/>
          <w:lang w:eastAsia="es-CO"/>
        </w:rPr>
        <w:t>Según el análisis realizado, el modelo de regresión propuesto cumple con los supuestos necesarios para realizar inferencias válidas.</w:t>
      </w:r>
    </w:p>
    <w:p w14:paraId="418CF1E1" w14:textId="526606C5" w:rsidR="00A332C0" w:rsidRPr="00A332C0" w:rsidRDefault="00A332C0" w:rsidP="00477B4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CO"/>
        </w:rPr>
      </w:pPr>
      <w:r w:rsidRPr="00A332C0">
        <w:rPr>
          <w:rFonts w:ascii="Arial" w:eastAsia="Times New Roman" w:hAnsi="Arial" w:cs="Arial"/>
          <w:sz w:val="24"/>
          <w:szCs w:val="24"/>
          <w:lang w:eastAsia="es-CO"/>
        </w:rPr>
        <w:t xml:space="preserve">Estos resultados respaldan la validez y fiabilidad del modelo de regresión propuesto para predecir el número de nacimientos en función de las variables nivel_2 y </w:t>
      </w:r>
      <w:r w:rsidR="00F5632B" w:rsidRPr="00A332C0">
        <w:rPr>
          <w:rFonts w:ascii="Arial" w:eastAsia="Times New Roman" w:hAnsi="Arial" w:cs="Arial"/>
          <w:sz w:val="24"/>
          <w:szCs w:val="24"/>
          <w:lang w:eastAsia="es-CO"/>
        </w:rPr>
        <w:t>población</w:t>
      </w:r>
      <w:r w:rsidRPr="00A332C0">
        <w:rPr>
          <w:rFonts w:ascii="Arial" w:eastAsia="Times New Roman" w:hAnsi="Arial" w:cs="Arial"/>
          <w:sz w:val="24"/>
          <w:szCs w:val="24"/>
          <w:lang w:eastAsia="es-CO"/>
        </w:rPr>
        <w:t xml:space="preserve"> en el año 2022.</w:t>
      </w:r>
    </w:p>
    <w:sectPr w:rsidR="00A332C0" w:rsidRPr="00A332C0" w:rsidSect="008867FD">
      <w:headerReference w:type="default" r:id="rId9"/>
      <w:pgSz w:w="12240" w:h="15840"/>
      <w:pgMar w:top="284" w:right="851" w:bottom="851" w:left="851" w:header="78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E0898" w14:textId="77777777" w:rsidR="008867FD" w:rsidRDefault="008867FD" w:rsidP="00C53EA2">
      <w:pPr>
        <w:spacing w:after="0" w:line="240" w:lineRule="auto"/>
      </w:pPr>
      <w:r>
        <w:separator/>
      </w:r>
    </w:p>
  </w:endnote>
  <w:endnote w:type="continuationSeparator" w:id="0">
    <w:p w14:paraId="12B4FD8D" w14:textId="77777777" w:rsidR="008867FD" w:rsidRDefault="008867FD" w:rsidP="00C5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AF7CD" w14:textId="77777777" w:rsidR="008867FD" w:rsidRDefault="008867FD" w:rsidP="00C53EA2">
      <w:pPr>
        <w:spacing w:after="0" w:line="240" w:lineRule="auto"/>
      </w:pPr>
      <w:r>
        <w:separator/>
      </w:r>
    </w:p>
  </w:footnote>
  <w:footnote w:type="continuationSeparator" w:id="0">
    <w:p w14:paraId="3ED2BE4F" w14:textId="77777777" w:rsidR="008867FD" w:rsidRDefault="008867FD" w:rsidP="00C5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8949E" w14:textId="3BBEFF69" w:rsidR="00C53EA2" w:rsidRDefault="00C53EA2">
    <w:pPr>
      <w:pStyle w:val="Encabezado"/>
    </w:pPr>
    <w:r>
      <w:rPr>
        <w:noProof/>
      </w:rPr>
      <mc:AlternateContent>
        <mc:Choice Requires="wps">
          <w:drawing>
            <wp:anchor distT="0" distB="0" distL="118745" distR="118745" simplePos="0" relativeHeight="251659264" behindDoc="1" locked="0" layoutInCell="1" allowOverlap="0" wp14:anchorId="295934B7" wp14:editId="74A62F84">
              <wp:simplePos x="0" y="0"/>
              <wp:positionH relativeFrom="margin">
                <wp:align>left</wp:align>
              </wp:positionH>
              <wp:positionV relativeFrom="page">
                <wp:posOffset>176530</wp:posOffset>
              </wp:positionV>
              <wp:extent cx="6691630" cy="39941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69163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808080" w:themeColor="background1" w:themeShade="80"/>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E18B425" w14:textId="1294FA5B" w:rsidR="00C53EA2" w:rsidRPr="00C53EA2" w:rsidRDefault="00C53EA2" w:rsidP="00C53EA2">
                              <w:pPr>
                                <w:pStyle w:val="Encabezado"/>
                                <w:pBdr>
                                  <w:bottom w:val="single" w:sz="4" w:space="1" w:color="auto"/>
                                </w:pBdr>
                                <w:rPr>
                                  <w:caps/>
                                  <w:color w:val="808080" w:themeColor="background1" w:themeShade="80"/>
                                  <w:sz w:val="36"/>
                                  <w:szCs w:val="36"/>
                                </w:rPr>
                              </w:pPr>
                              <w:r w:rsidRPr="00C53EA2">
                                <w:rPr>
                                  <w:caps/>
                                  <w:color w:val="808080" w:themeColor="background1" w:themeShade="80"/>
                                  <w:sz w:val="36"/>
                                  <w:szCs w:val="36"/>
                                </w:rPr>
                                <w:t>Boletín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5934B7" id="Rectángulo 197" o:spid="_x0000_s1026" style="position:absolute;margin-left:0;margin-top:13.9pt;width:526.9pt;height:31.45pt;z-index:-251657216;visibility:visible;mso-wrap-style:square;mso-width-percent:1000;mso-height-percent:27;mso-wrap-distance-left:9.35pt;mso-wrap-distance-top:0;mso-wrap-distance-right:9.35pt;mso-wrap-distance-bottom:0;mso-position-horizontal:lef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" o:allowoverlap="f" filled="f" stroked="f" strokeweight="1pt">
              <v:textbox style="mso-fit-shape-to-text:t">
                <w:txbxContent>
                  <w:sdt>
                    <w:sdtPr>
                      <w:rPr>
                        <w:caps/>
                        <w:color w:val="808080" w:themeColor="background1" w:themeShade="80"/>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E18B425" w14:textId="1294FA5B" w:rsidR="00C53EA2" w:rsidRPr="00C53EA2" w:rsidRDefault="00C53EA2" w:rsidP="00C53EA2">
                        <w:pPr>
                          <w:pStyle w:val="Encabezado"/>
                          <w:pBdr>
                            <w:bottom w:val="single" w:sz="4" w:space="1" w:color="auto"/>
                          </w:pBdr>
                          <w:rPr>
                            <w:caps/>
                            <w:color w:val="808080" w:themeColor="background1" w:themeShade="80"/>
                            <w:sz w:val="36"/>
                            <w:szCs w:val="36"/>
                          </w:rPr>
                        </w:pPr>
                        <w:r w:rsidRPr="00C53EA2">
                          <w:rPr>
                            <w:caps/>
                            <w:color w:val="808080" w:themeColor="background1" w:themeShade="80"/>
                            <w:sz w:val="36"/>
                            <w:szCs w:val="36"/>
                          </w:rPr>
                          <w:t>Boletín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C5992"/>
    <w:multiLevelType w:val="multilevel"/>
    <w:tmpl w:val="FB0A7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10426"/>
    <w:multiLevelType w:val="multilevel"/>
    <w:tmpl w:val="C618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B1041"/>
    <w:multiLevelType w:val="multilevel"/>
    <w:tmpl w:val="7C66F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B6B9B"/>
    <w:multiLevelType w:val="hybridMultilevel"/>
    <w:tmpl w:val="C8643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6F3BFE"/>
    <w:multiLevelType w:val="multilevel"/>
    <w:tmpl w:val="98DCD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6D7FE1"/>
    <w:multiLevelType w:val="hybridMultilevel"/>
    <w:tmpl w:val="797AC264"/>
    <w:lvl w:ilvl="0" w:tplc="327AD36C">
      <w:numFmt w:val="bullet"/>
      <w:lvlText w:val="-"/>
      <w:lvlJc w:val="left"/>
      <w:pPr>
        <w:ind w:left="720" w:hanging="360"/>
      </w:pPr>
      <w:rPr>
        <w:rFonts w:ascii="Arial" w:eastAsia="Times New Roman"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2371180">
    <w:abstractNumId w:val="2"/>
  </w:num>
  <w:num w:numId="2" w16cid:durableId="329792480">
    <w:abstractNumId w:val="0"/>
  </w:num>
  <w:num w:numId="3" w16cid:durableId="1582132897">
    <w:abstractNumId w:val="1"/>
  </w:num>
  <w:num w:numId="4" w16cid:durableId="1050300297">
    <w:abstractNumId w:val="4"/>
  </w:num>
  <w:num w:numId="5" w16cid:durableId="1817069730">
    <w:abstractNumId w:val="3"/>
  </w:num>
  <w:num w:numId="6" w16cid:durableId="221911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1A"/>
    <w:rsid w:val="00033AB6"/>
    <w:rsid w:val="00100B7D"/>
    <w:rsid w:val="0010144B"/>
    <w:rsid w:val="003030FD"/>
    <w:rsid w:val="003628B4"/>
    <w:rsid w:val="0039311A"/>
    <w:rsid w:val="003D0B44"/>
    <w:rsid w:val="00477B4A"/>
    <w:rsid w:val="00516FFF"/>
    <w:rsid w:val="00561AEE"/>
    <w:rsid w:val="006325F0"/>
    <w:rsid w:val="00673B1A"/>
    <w:rsid w:val="006E5CE2"/>
    <w:rsid w:val="008328FE"/>
    <w:rsid w:val="008867FD"/>
    <w:rsid w:val="008A03F1"/>
    <w:rsid w:val="008B3491"/>
    <w:rsid w:val="00A332C0"/>
    <w:rsid w:val="00AB6A7D"/>
    <w:rsid w:val="00C24719"/>
    <w:rsid w:val="00C53EA2"/>
    <w:rsid w:val="00D66F5A"/>
    <w:rsid w:val="00DD5338"/>
    <w:rsid w:val="00E307A9"/>
    <w:rsid w:val="00E41E43"/>
    <w:rsid w:val="00F5632B"/>
    <w:rsid w:val="00FF28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A7401"/>
  <w15:chartTrackingRefBased/>
  <w15:docId w15:val="{F1192164-4149-4B1B-862A-D999D5DB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033AB6"/>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3B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73B1A"/>
    <w:rPr>
      <w:b/>
      <w:bCs/>
    </w:rPr>
  </w:style>
  <w:style w:type="paragraph" w:styleId="Prrafodelista">
    <w:name w:val="List Paragraph"/>
    <w:basedOn w:val="Normal"/>
    <w:uiPriority w:val="34"/>
    <w:qFormat/>
    <w:rsid w:val="00033AB6"/>
    <w:pPr>
      <w:ind w:left="720"/>
      <w:contextualSpacing/>
    </w:pPr>
  </w:style>
  <w:style w:type="character" w:customStyle="1" w:styleId="Ttulo4Car">
    <w:name w:val="Título 4 Car"/>
    <w:basedOn w:val="Fuentedeprrafopredeter"/>
    <w:link w:val="Ttulo4"/>
    <w:uiPriority w:val="9"/>
    <w:rsid w:val="00033AB6"/>
    <w:rPr>
      <w:rFonts w:ascii="Times New Roman" w:eastAsia="Times New Roman" w:hAnsi="Times New Roman" w:cs="Times New Roman"/>
      <w:b/>
      <w:bCs/>
      <w:sz w:val="24"/>
      <w:szCs w:val="24"/>
      <w:lang w:eastAsia="es-CO"/>
    </w:rPr>
  </w:style>
  <w:style w:type="paragraph" w:styleId="Encabezado">
    <w:name w:val="header"/>
    <w:basedOn w:val="Normal"/>
    <w:link w:val="EncabezadoCar"/>
    <w:uiPriority w:val="99"/>
    <w:unhideWhenUsed/>
    <w:rsid w:val="00C53E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3EA2"/>
  </w:style>
  <w:style w:type="paragraph" w:styleId="Piedepgina">
    <w:name w:val="footer"/>
    <w:basedOn w:val="Normal"/>
    <w:link w:val="PiedepginaCar"/>
    <w:uiPriority w:val="99"/>
    <w:unhideWhenUsed/>
    <w:rsid w:val="00C53E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69650">
      <w:bodyDiv w:val="1"/>
      <w:marLeft w:val="0"/>
      <w:marRight w:val="0"/>
      <w:marTop w:val="0"/>
      <w:marBottom w:val="0"/>
      <w:divBdr>
        <w:top w:val="none" w:sz="0" w:space="0" w:color="auto"/>
        <w:left w:val="none" w:sz="0" w:space="0" w:color="auto"/>
        <w:bottom w:val="none" w:sz="0" w:space="0" w:color="auto"/>
        <w:right w:val="none" w:sz="0" w:space="0" w:color="auto"/>
      </w:divBdr>
    </w:div>
    <w:div w:id="642125067">
      <w:bodyDiv w:val="1"/>
      <w:marLeft w:val="0"/>
      <w:marRight w:val="0"/>
      <w:marTop w:val="0"/>
      <w:marBottom w:val="0"/>
      <w:divBdr>
        <w:top w:val="none" w:sz="0" w:space="0" w:color="auto"/>
        <w:left w:val="none" w:sz="0" w:space="0" w:color="auto"/>
        <w:bottom w:val="none" w:sz="0" w:space="0" w:color="auto"/>
        <w:right w:val="none" w:sz="0" w:space="0" w:color="auto"/>
      </w:divBdr>
      <w:divsChild>
        <w:div w:id="788478924">
          <w:marLeft w:val="0"/>
          <w:marRight w:val="0"/>
          <w:marTop w:val="0"/>
          <w:marBottom w:val="0"/>
          <w:divBdr>
            <w:top w:val="none" w:sz="0" w:space="0" w:color="auto"/>
            <w:left w:val="none" w:sz="0" w:space="0" w:color="auto"/>
            <w:bottom w:val="none" w:sz="0" w:space="0" w:color="auto"/>
            <w:right w:val="none" w:sz="0" w:space="0" w:color="auto"/>
          </w:divBdr>
          <w:divsChild>
            <w:div w:id="1270626232">
              <w:marLeft w:val="0"/>
              <w:marRight w:val="0"/>
              <w:marTop w:val="0"/>
              <w:marBottom w:val="0"/>
              <w:divBdr>
                <w:top w:val="none" w:sz="0" w:space="0" w:color="auto"/>
                <w:left w:val="none" w:sz="0" w:space="0" w:color="auto"/>
                <w:bottom w:val="none" w:sz="0" w:space="0" w:color="auto"/>
                <w:right w:val="none" w:sz="0" w:space="0" w:color="auto"/>
              </w:divBdr>
              <w:divsChild>
                <w:div w:id="851451895">
                  <w:marLeft w:val="0"/>
                  <w:marRight w:val="0"/>
                  <w:marTop w:val="0"/>
                  <w:marBottom w:val="0"/>
                  <w:divBdr>
                    <w:top w:val="none" w:sz="0" w:space="0" w:color="auto"/>
                    <w:left w:val="none" w:sz="0" w:space="0" w:color="auto"/>
                    <w:bottom w:val="none" w:sz="0" w:space="0" w:color="auto"/>
                    <w:right w:val="none" w:sz="0" w:space="0" w:color="auto"/>
                  </w:divBdr>
                  <w:divsChild>
                    <w:div w:id="600576896">
                      <w:marLeft w:val="0"/>
                      <w:marRight w:val="0"/>
                      <w:marTop w:val="0"/>
                      <w:marBottom w:val="0"/>
                      <w:divBdr>
                        <w:top w:val="none" w:sz="0" w:space="0" w:color="auto"/>
                        <w:left w:val="none" w:sz="0" w:space="0" w:color="auto"/>
                        <w:bottom w:val="none" w:sz="0" w:space="0" w:color="auto"/>
                        <w:right w:val="none" w:sz="0" w:space="0" w:color="auto"/>
                      </w:divBdr>
                      <w:divsChild>
                        <w:div w:id="1596326916">
                          <w:marLeft w:val="0"/>
                          <w:marRight w:val="0"/>
                          <w:marTop w:val="0"/>
                          <w:marBottom w:val="0"/>
                          <w:divBdr>
                            <w:top w:val="none" w:sz="0" w:space="0" w:color="auto"/>
                            <w:left w:val="none" w:sz="0" w:space="0" w:color="auto"/>
                            <w:bottom w:val="none" w:sz="0" w:space="0" w:color="auto"/>
                            <w:right w:val="none" w:sz="0" w:space="0" w:color="auto"/>
                          </w:divBdr>
                          <w:divsChild>
                            <w:div w:id="628048326">
                              <w:marLeft w:val="0"/>
                              <w:marRight w:val="0"/>
                              <w:marTop w:val="0"/>
                              <w:marBottom w:val="0"/>
                              <w:divBdr>
                                <w:top w:val="none" w:sz="0" w:space="0" w:color="auto"/>
                                <w:left w:val="none" w:sz="0" w:space="0" w:color="auto"/>
                                <w:bottom w:val="none" w:sz="0" w:space="0" w:color="auto"/>
                                <w:right w:val="none" w:sz="0" w:space="0" w:color="auto"/>
                              </w:divBdr>
                              <w:divsChild>
                                <w:div w:id="594093683">
                                  <w:marLeft w:val="0"/>
                                  <w:marRight w:val="0"/>
                                  <w:marTop w:val="0"/>
                                  <w:marBottom w:val="0"/>
                                  <w:divBdr>
                                    <w:top w:val="none" w:sz="0" w:space="0" w:color="auto"/>
                                    <w:left w:val="none" w:sz="0" w:space="0" w:color="auto"/>
                                    <w:bottom w:val="none" w:sz="0" w:space="0" w:color="auto"/>
                                    <w:right w:val="none" w:sz="0" w:space="0" w:color="auto"/>
                                  </w:divBdr>
                                  <w:divsChild>
                                    <w:div w:id="1761020769">
                                      <w:marLeft w:val="0"/>
                                      <w:marRight w:val="0"/>
                                      <w:marTop w:val="0"/>
                                      <w:marBottom w:val="0"/>
                                      <w:divBdr>
                                        <w:top w:val="none" w:sz="0" w:space="0" w:color="auto"/>
                                        <w:left w:val="none" w:sz="0" w:space="0" w:color="auto"/>
                                        <w:bottom w:val="none" w:sz="0" w:space="0" w:color="auto"/>
                                        <w:right w:val="none" w:sz="0" w:space="0" w:color="auto"/>
                                      </w:divBdr>
                                      <w:divsChild>
                                        <w:div w:id="1363366116">
                                          <w:marLeft w:val="0"/>
                                          <w:marRight w:val="0"/>
                                          <w:marTop w:val="0"/>
                                          <w:marBottom w:val="0"/>
                                          <w:divBdr>
                                            <w:top w:val="none" w:sz="0" w:space="0" w:color="auto"/>
                                            <w:left w:val="none" w:sz="0" w:space="0" w:color="auto"/>
                                            <w:bottom w:val="none" w:sz="0" w:space="0" w:color="auto"/>
                                            <w:right w:val="none" w:sz="0" w:space="0" w:color="auto"/>
                                          </w:divBdr>
                                          <w:divsChild>
                                            <w:div w:id="1718359584">
                                              <w:marLeft w:val="0"/>
                                              <w:marRight w:val="0"/>
                                              <w:marTop w:val="0"/>
                                              <w:marBottom w:val="0"/>
                                              <w:divBdr>
                                                <w:top w:val="none" w:sz="0" w:space="0" w:color="auto"/>
                                                <w:left w:val="none" w:sz="0" w:space="0" w:color="auto"/>
                                                <w:bottom w:val="none" w:sz="0" w:space="0" w:color="auto"/>
                                                <w:right w:val="none" w:sz="0" w:space="0" w:color="auto"/>
                                              </w:divBdr>
                                              <w:divsChild>
                                                <w:div w:id="833035729">
                                                  <w:marLeft w:val="0"/>
                                                  <w:marRight w:val="0"/>
                                                  <w:marTop w:val="0"/>
                                                  <w:marBottom w:val="0"/>
                                                  <w:divBdr>
                                                    <w:top w:val="none" w:sz="0" w:space="0" w:color="auto"/>
                                                    <w:left w:val="none" w:sz="0" w:space="0" w:color="auto"/>
                                                    <w:bottom w:val="none" w:sz="0" w:space="0" w:color="auto"/>
                                                    <w:right w:val="none" w:sz="0" w:space="0" w:color="auto"/>
                                                  </w:divBdr>
                                                  <w:divsChild>
                                                    <w:div w:id="1901861911">
                                                      <w:marLeft w:val="0"/>
                                                      <w:marRight w:val="0"/>
                                                      <w:marTop w:val="0"/>
                                                      <w:marBottom w:val="0"/>
                                                      <w:divBdr>
                                                        <w:top w:val="none" w:sz="0" w:space="0" w:color="auto"/>
                                                        <w:left w:val="none" w:sz="0" w:space="0" w:color="auto"/>
                                                        <w:bottom w:val="none" w:sz="0" w:space="0" w:color="auto"/>
                                                        <w:right w:val="none" w:sz="0" w:space="0" w:color="auto"/>
                                                      </w:divBdr>
                                                      <w:divsChild>
                                                        <w:div w:id="1542278976">
                                                          <w:marLeft w:val="0"/>
                                                          <w:marRight w:val="0"/>
                                                          <w:marTop w:val="0"/>
                                                          <w:marBottom w:val="0"/>
                                                          <w:divBdr>
                                                            <w:top w:val="none" w:sz="0" w:space="0" w:color="auto"/>
                                                            <w:left w:val="none" w:sz="0" w:space="0" w:color="auto"/>
                                                            <w:bottom w:val="none" w:sz="0" w:space="0" w:color="auto"/>
                                                            <w:right w:val="none" w:sz="0" w:space="0" w:color="auto"/>
                                                          </w:divBdr>
                                                          <w:divsChild>
                                                            <w:div w:id="298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107667">
                              <w:marLeft w:val="0"/>
                              <w:marRight w:val="0"/>
                              <w:marTop w:val="0"/>
                              <w:marBottom w:val="0"/>
                              <w:divBdr>
                                <w:top w:val="none" w:sz="0" w:space="0" w:color="auto"/>
                                <w:left w:val="none" w:sz="0" w:space="0" w:color="auto"/>
                                <w:bottom w:val="none" w:sz="0" w:space="0" w:color="auto"/>
                                <w:right w:val="none" w:sz="0" w:space="0" w:color="auto"/>
                              </w:divBdr>
                              <w:divsChild>
                                <w:div w:id="165210384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6263">
      <w:bodyDiv w:val="1"/>
      <w:marLeft w:val="0"/>
      <w:marRight w:val="0"/>
      <w:marTop w:val="0"/>
      <w:marBottom w:val="0"/>
      <w:divBdr>
        <w:top w:val="none" w:sz="0" w:space="0" w:color="auto"/>
        <w:left w:val="none" w:sz="0" w:space="0" w:color="auto"/>
        <w:bottom w:val="none" w:sz="0" w:space="0" w:color="auto"/>
        <w:right w:val="none" w:sz="0" w:space="0" w:color="auto"/>
      </w:divBdr>
    </w:div>
    <w:div w:id="1201354315">
      <w:bodyDiv w:val="1"/>
      <w:marLeft w:val="0"/>
      <w:marRight w:val="0"/>
      <w:marTop w:val="0"/>
      <w:marBottom w:val="0"/>
      <w:divBdr>
        <w:top w:val="none" w:sz="0" w:space="0" w:color="auto"/>
        <w:left w:val="none" w:sz="0" w:space="0" w:color="auto"/>
        <w:bottom w:val="none" w:sz="0" w:space="0" w:color="auto"/>
        <w:right w:val="none" w:sz="0" w:space="0" w:color="auto"/>
      </w:divBdr>
    </w:div>
    <w:div w:id="1351448496">
      <w:bodyDiv w:val="1"/>
      <w:marLeft w:val="0"/>
      <w:marRight w:val="0"/>
      <w:marTop w:val="0"/>
      <w:marBottom w:val="0"/>
      <w:divBdr>
        <w:top w:val="none" w:sz="0" w:space="0" w:color="auto"/>
        <w:left w:val="none" w:sz="0" w:space="0" w:color="auto"/>
        <w:bottom w:val="none" w:sz="0" w:space="0" w:color="auto"/>
        <w:right w:val="none" w:sz="0" w:space="0" w:color="auto"/>
      </w:divBdr>
    </w:div>
    <w:div w:id="14686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Boletín</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dc:title>
  <dc:subject/>
  <dc:creator>Ines Enai Escobar Navas</dc:creator>
  <cp:keywords/>
  <dc:description/>
  <cp:lastModifiedBy>Cristian Adir Cardona Merchan</cp:lastModifiedBy>
  <cp:revision>11</cp:revision>
  <cp:lastPrinted>2024-04-10T05:38:00Z</cp:lastPrinted>
  <dcterms:created xsi:type="dcterms:W3CDTF">2024-04-09T21:04:00Z</dcterms:created>
  <dcterms:modified xsi:type="dcterms:W3CDTF">2024-04-10T05:39:00Z</dcterms:modified>
</cp:coreProperties>
</file>