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6077" w14:textId="2E2BA331" w:rsidR="002575A5" w:rsidRDefault="000C4817">
      <w:r>
        <w:t>Ian Eggleston</w:t>
      </w:r>
    </w:p>
    <w:p w14:paraId="23BD44FF" w14:textId="30F44542" w:rsidR="00253192" w:rsidRDefault="00253192" w:rsidP="00253192">
      <w:pPr>
        <w:pStyle w:val="ListParagraph"/>
        <w:numPr>
          <w:ilvl w:val="0"/>
          <w:numId w:val="2"/>
        </w:numPr>
      </w:pPr>
    </w:p>
    <w:p w14:paraId="51077BFD" w14:textId="77777777" w:rsidR="00253192" w:rsidRDefault="00253192" w:rsidP="00253192">
      <w:pPr>
        <w:spacing w:after="0"/>
        <w:ind w:left="720"/>
      </w:pPr>
      <w:r>
        <w:t>rm(list = ls())</w:t>
      </w:r>
    </w:p>
    <w:p w14:paraId="272C6A6F" w14:textId="77777777" w:rsidR="00253192" w:rsidRDefault="00253192" w:rsidP="00253192">
      <w:pPr>
        <w:spacing w:after="0"/>
        <w:ind w:left="720"/>
      </w:pPr>
    </w:p>
    <w:p w14:paraId="6DFBEFC6" w14:textId="77777777" w:rsidR="00253192" w:rsidRDefault="00253192" w:rsidP="00253192">
      <w:pPr>
        <w:spacing w:after="0"/>
        <w:ind w:left="720"/>
      </w:pPr>
      <w:r>
        <w:t>rope = read.csv(here("data", "rope.csv"))</w:t>
      </w:r>
    </w:p>
    <w:p w14:paraId="752A7BC2" w14:textId="77777777" w:rsidR="00253192" w:rsidRDefault="00253192" w:rsidP="00253192">
      <w:pPr>
        <w:spacing w:after="0"/>
        <w:ind w:left="720"/>
      </w:pPr>
      <w:proofErr w:type="spellStart"/>
      <w:r>
        <w:t>rope$rope.type</w:t>
      </w:r>
      <w:proofErr w:type="spellEnd"/>
      <w:r>
        <w:t xml:space="preserve"> = factor(</w:t>
      </w:r>
      <w:proofErr w:type="spellStart"/>
      <w:r>
        <w:t>rope$rope.type</w:t>
      </w:r>
      <w:proofErr w:type="spellEnd"/>
      <w:r>
        <w:t>)</w:t>
      </w:r>
    </w:p>
    <w:p w14:paraId="79DAB2FD" w14:textId="77777777" w:rsidR="00253192" w:rsidRDefault="00253192" w:rsidP="00253192">
      <w:pPr>
        <w:spacing w:after="0"/>
        <w:ind w:left="720"/>
      </w:pPr>
    </w:p>
    <w:p w14:paraId="56119B4E" w14:textId="77777777" w:rsidR="00253192" w:rsidRDefault="00253192" w:rsidP="00253192">
      <w:pPr>
        <w:spacing w:after="0"/>
        <w:ind w:left="720"/>
      </w:pPr>
      <w:proofErr w:type="spellStart"/>
      <w:r>
        <w:t>n_obs</w:t>
      </w:r>
      <w:proofErr w:type="spellEnd"/>
      <w:r>
        <w:t xml:space="preserve"> = length(</w:t>
      </w:r>
      <w:proofErr w:type="spellStart"/>
      <w:r>
        <w:t>rope$rope.type</w:t>
      </w:r>
      <w:proofErr w:type="spellEnd"/>
      <w:r>
        <w:t>)</w:t>
      </w:r>
    </w:p>
    <w:p w14:paraId="7C7FE1DD" w14:textId="77777777" w:rsidR="00253192" w:rsidRDefault="00253192" w:rsidP="00253192">
      <w:pPr>
        <w:spacing w:after="0"/>
        <w:ind w:left="720"/>
      </w:pPr>
      <w:proofErr w:type="spellStart"/>
      <w:r>
        <w:t>n_groups</w:t>
      </w:r>
      <w:proofErr w:type="spellEnd"/>
      <w:r>
        <w:t xml:space="preserve"> = length(levels(</w:t>
      </w:r>
      <w:proofErr w:type="spellStart"/>
      <w:r>
        <w:t>rope$rope.type</w:t>
      </w:r>
      <w:proofErr w:type="spellEnd"/>
      <w:r>
        <w:t>))</w:t>
      </w:r>
    </w:p>
    <w:p w14:paraId="5108D604" w14:textId="77777777" w:rsidR="00253192" w:rsidRDefault="00253192" w:rsidP="00253192">
      <w:pPr>
        <w:spacing w:after="0"/>
        <w:ind w:left="720"/>
      </w:pPr>
    </w:p>
    <w:p w14:paraId="5B0745AC" w14:textId="77777777" w:rsidR="00253192" w:rsidRDefault="00253192" w:rsidP="00253192">
      <w:pPr>
        <w:spacing w:after="0"/>
        <w:ind w:left="720"/>
      </w:pPr>
      <w:proofErr w:type="spellStart"/>
      <w:r>
        <w:t>ss_tot</w:t>
      </w:r>
      <w:proofErr w:type="spellEnd"/>
      <w:r>
        <w:t xml:space="preserve"> = sum((</w:t>
      </w:r>
      <w:proofErr w:type="spellStart"/>
      <w:r>
        <w:t>rope$p.cut</w:t>
      </w:r>
      <w:proofErr w:type="spellEnd"/>
      <w:r>
        <w:t xml:space="preserve"> - mean(</w:t>
      </w:r>
      <w:proofErr w:type="spellStart"/>
      <w:r>
        <w:t>rope$p.cut</w:t>
      </w:r>
      <w:proofErr w:type="spellEnd"/>
      <w:r>
        <w:t>))^2)</w:t>
      </w:r>
    </w:p>
    <w:p w14:paraId="4108B8BE" w14:textId="77777777" w:rsidR="00253192" w:rsidRDefault="00253192" w:rsidP="00253192">
      <w:pPr>
        <w:spacing w:after="0"/>
        <w:ind w:left="720"/>
      </w:pPr>
      <w:proofErr w:type="spellStart"/>
      <w:r>
        <w:t>df_tot</w:t>
      </w:r>
      <w:proofErr w:type="spellEnd"/>
      <w:r>
        <w:t xml:space="preserve"> = </w:t>
      </w:r>
      <w:proofErr w:type="spellStart"/>
      <w:r>
        <w:t>n_obs</w:t>
      </w:r>
      <w:proofErr w:type="spellEnd"/>
      <w:r>
        <w:t xml:space="preserve"> - 1</w:t>
      </w:r>
    </w:p>
    <w:p w14:paraId="06A42206" w14:textId="77777777" w:rsidR="00253192" w:rsidRDefault="00253192" w:rsidP="00253192">
      <w:pPr>
        <w:spacing w:after="0"/>
        <w:ind w:left="720"/>
      </w:pPr>
    </w:p>
    <w:p w14:paraId="61BA0137" w14:textId="77777777" w:rsidR="00253192" w:rsidRDefault="00253192" w:rsidP="00253192">
      <w:pPr>
        <w:spacing w:after="0"/>
        <w:ind w:left="720"/>
      </w:pPr>
      <w:proofErr w:type="spellStart"/>
      <w:r>
        <w:t>agg_sum_sq_resids</w:t>
      </w:r>
      <w:proofErr w:type="spellEnd"/>
      <w:r>
        <w:t xml:space="preserve"> = aggregate(</w:t>
      </w:r>
    </w:p>
    <w:p w14:paraId="37CD8E4C" w14:textId="77777777" w:rsidR="00253192" w:rsidRDefault="00253192" w:rsidP="00253192">
      <w:pPr>
        <w:spacing w:after="0"/>
        <w:ind w:left="720"/>
      </w:pPr>
      <w:r>
        <w:t xml:space="preserve">  x = </w:t>
      </w:r>
      <w:proofErr w:type="spellStart"/>
      <w:r>
        <w:t>rope$p.cut</w:t>
      </w:r>
      <w:proofErr w:type="spellEnd"/>
      <w:r>
        <w:t>,</w:t>
      </w:r>
    </w:p>
    <w:p w14:paraId="63D8C1FD" w14:textId="77777777" w:rsidR="00253192" w:rsidRDefault="00253192" w:rsidP="00253192">
      <w:pPr>
        <w:spacing w:after="0"/>
        <w:ind w:left="720"/>
      </w:pPr>
      <w:r>
        <w:t xml:space="preserve">  by = list(</w:t>
      </w:r>
      <w:proofErr w:type="spellStart"/>
      <w:r>
        <w:t>rope$rope.type</w:t>
      </w:r>
      <w:proofErr w:type="spellEnd"/>
      <w:r>
        <w:t>),</w:t>
      </w:r>
    </w:p>
    <w:p w14:paraId="0D96F296" w14:textId="77777777" w:rsidR="00253192" w:rsidRDefault="00253192" w:rsidP="00253192">
      <w:pPr>
        <w:spacing w:after="0"/>
        <w:ind w:left="720"/>
      </w:pPr>
      <w:r>
        <w:t xml:space="preserve">  FUN = function(x) (sum((x - mean(x))^2)))</w:t>
      </w:r>
    </w:p>
    <w:p w14:paraId="72E518A4" w14:textId="77777777" w:rsidR="00253192" w:rsidRDefault="00253192" w:rsidP="00253192">
      <w:pPr>
        <w:spacing w:after="0"/>
        <w:ind w:left="720"/>
      </w:pPr>
      <w:proofErr w:type="spellStart"/>
      <w:r>
        <w:t>ss_within</w:t>
      </w:r>
      <w:proofErr w:type="spellEnd"/>
      <w:r>
        <w:t xml:space="preserve"> = sum(</w:t>
      </w:r>
      <w:proofErr w:type="spellStart"/>
      <w:r>
        <w:t>agg_sum_sq_resids$x</w:t>
      </w:r>
      <w:proofErr w:type="spellEnd"/>
      <w:r>
        <w:t>)</w:t>
      </w:r>
    </w:p>
    <w:p w14:paraId="59EF359A" w14:textId="77777777" w:rsidR="00253192" w:rsidRDefault="00253192" w:rsidP="00253192">
      <w:pPr>
        <w:spacing w:after="0"/>
        <w:ind w:left="720"/>
      </w:pPr>
      <w:proofErr w:type="spellStart"/>
      <w:r>
        <w:t>df_within</w:t>
      </w:r>
      <w:proofErr w:type="spellEnd"/>
      <w:r>
        <w:t xml:space="preserve"> = 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</w:p>
    <w:p w14:paraId="48E82FAF" w14:textId="77777777" w:rsidR="00253192" w:rsidRDefault="00253192" w:rsidP="00253192">
      <w:pPr>
        <w:spacing w:after="0"/>
        <w:ind w:left="720"/>
      </w:pPr>
    </w:p>
    <w:p w14:paraId="0E7A2525" w14:textId="77777777" w:rsidR="00253192" w:rsidRDefault="00253192" w:rsidP="00253192">
      <w:pPr>
        <w:spacing w:after="0"/>
        <w:ind w:left="720"/>
      </w:pPr>
      <w:proofErr w:type="spellStart"/>
      <w:r>
        <w:t>ss_among</w:t>
      </w:r>
      <w:proofErr w:type="spellEnd"/>
      <w:r>
        <w:t xml:space="preserve"> = </w:t>
      </w:r>
      <w:proofErr w:type="spellStart"/>
      <w:r>
        <w:t>ss_tot</w:t>
      </w:r>
      <w:proofErr w:type="spellEnd"/>
      <w:r>
        <w:t xml:space="preserve"> - </w:t>
      </w:r>
      <w:proofErr w:type="spellStart"/>
      <w:r>
        <w:t>ss_within</w:t>
      </w:r>
      <w:proofErr w:type="spellEnd"/>
    </w:p>
    <w:p w14:paraId="7EEFA460" w14:textId="77777777" w:rsidR="00253192" w:rsidRDefault="00253192" w:rsidP="00253192">
      <w:pPr>
        <w:spacing w:after="0"/>
        <w:ind w:left="720"/>
      </w:pPr>
      <w:proofErr w:type="spellStart"/>
      <w:r>
        <w:t>df_among</w:t>
      </w:r>
      <w:proofErr w:type="spellEnd"/>
      <w:r>
        <w:t xml:space="preserve"> = </w:t>
      </w:r>
      <w:proofErr w:type="spellStart"/>
      <w:r>
        <w:t>n_groups</w:t>
      </w:r>
      <w:proofErr w:type="spellEnd"/>
      <w:r>
        <w:t xml:space="preserve"> - 1</w:t>
      </w:r>
    </w:p>
    <w:p w14:paraId="4A81EFF5" w14:textId="77777777" w:rsidR="00253192" w:rsidRDefault="00253192" w:rsidP="00253192">
      <w:pPr>
        <w:spacing w:after="0"/>
        <w:ind w:left="720"/>
      </w:pPr>
    </w:p>
    <w:p w14:paraId="75DF7838" w14:textId="77777777" w:rsidR="00253192" w:rsidRDefault="00253192" w:rsidP="00253192">
      <w:pPr>
        <w:spacing w:after="0"/>
        <w:ind w:left="720"/>
      </w:pPr>
      <w:proofErr w:type="spellStart"/>
      <w:r>
        <w:t>ms_within</w:t>
      </w:r>
      <w:proofErr w:type="spellEnd"/>
      <w:r>
        <w:t xml:space="preserve"> = </w:t>
      </w:r>
      <w:proofErr w:type="spellStart"/>
      <w:r>
        <w:t>ss_within</w:t>
      </w:r>
      <w:proofErr w:type="spellEnd"/>
      <w:r>
        <w:t xml:space="preserve"> / (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  <w:r>
        <w:t>)</w:t>
      </w:r>
    </w:p>
    <w:p w14:paraId="191403F7" w14:textId="77777777" w:rsidR="00253192" w:rsidRDefault="00253192" w:rsidP="00253192">
      <w:pPr>
        <w:spacing w:after="0"/>
        <w:ind w:left="720"/>
      </w:pPr>
      <w:proofErr w:type="spellStart"/>
      <w:r>
        <w:t>ms_among</w:t>
      </w:r>
      <w:proofErr w:type="spellEnd"/>
      <w:r>
        <w:t xml:space="preserve">  =  </w:t>
      </w:r>
      <w:proofErr w:type="spellStart"/>
      <w:r>
        <w:t>ss_among</w:t>
      </w:r>
      <w:proofErr w:type="spellEnd"/>
      <w:r>
        <w:t xml:space="preserve"> / (</w:t>
      </w:r>
      <w:proofErr w:type="spellStart"/>
      <w:r>
        <w:t>n_groups</w:t>
      </w:r>
      <w:proofErr w:type="spellEnd"/>
      <w:r>
        <w:t xml:space="preserve"> - 1)</w:t>
      </w:r>
    </w:p>
    <w:p w14:paraId="2FE8EBE1" w14:textId="77777777" w:rsidR="00253192" w:rsidRDefault="00253192" w:rsidP="00253192">
      <w:pPr>
        <w:spacing w:after="0"/>
        <w:ind w:left="720"/>
      </w:pPr>
    </w:p>
    <w:p w14:paraId="15ADE5B7" w14:textId="77777777" w:rsidR="00253192" w:rsidRDefault="00253192" w:rsidP="00253192">
      <w:pPr>
        <w:spacing w:after="0"/>
        <w:ind w:left="720"/>
      </w:pPr>
      <w:proofErr w:type="spellStart"/>
      <w:r>
        <w:t>f_ratio</w:t>
      </w:r>
      <w:proofErr w:type="spellEnd"/>
      <w:r>
        <w:t xml:space="preserve"> = </w:t>
      </w:r>
      <w:proofErr w:type="spellStart"/>
      <w:r>
        <w:t>ms_among</w:t>
      </w:r>
      <w:proofErr w:type="spellEnd"/>
      <w:r>
        <w:t xml:space="preserve"> / </w:t>
      </w:r>
      <w:proofErr w:type="spellStart"/>
      <w:r>
        <w:t>ms_within</w:t>
      </w:r>
      <w:proofErr w:type="spellEnd"/>
    </w:p>
    <w:p w14:paraId="133DE4DA" w14:textId="718B2634" w:rsidR="00253192" w:rsidRDefault="00253192" w:rsidP="00253192">
      <w:pPr>
        <w:spacing w:after="0"/>
        <w:ind w:left="720"/>
      </w:pPr>
      <w:proofErr w:type="spellStart"/>
      <w:r>
        <w:t>f_pval</w:t>
      </w:r>
      <w:proofErr w:type="spellEnd"/>
      <w:r>
        <w:t xml:space="preserve"> = pf(</w:t>
      </w:r>
      <w:proofErr w:type="spellStart"/>
      <w:r>
        <w:t>f_ratio</w:t>
      </w:r>
      <w:proofErr w:type="spellEnd"/>
      <w:r>
        <w:t xml:space="preserve">, </w:t>
      </w:r>
      <w:proofErr w:type="spellStart"/>
      <w:r>
        <w:t>df_among</w:t>
      </w:r>
      <w:proofErr w:type="spellEnd"/>
      <w:r>
        <w:t xml:space="preserve">, </w:t>
      </w:r>
      <w:proofErr w:type="spellStart"/>
      <w:r>
        <w:t>df_within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</w:t>
      </w:r>
    </w:p>
    <w:p w14:paraId="02459D4B" w14:textId="43AFF839" w:rsidR="00253192" w:rsidRDefault="00253192" w:rsidP="00253192">
      <w:pPr>
        <w:spacing w:after="0"/>
        <w:ind w:left="720"/>
      </w:pPr>
    </w:p>
    <w:p w14:paraId="50D28278" w14:textId="086B75EE" w:rsidR="00253192" w:rsidRDefault="00144BA3" w:rsidP="00253192">
      <w:pPr>
        <w:pStyle w:val="ListParagraph"/>
        <w:numPr>
          <w:ilvl w:val="0"/>
          <w:numId w:val="2"/>
        </w:numPr>
        <w:spacing w:after="0"/>
      </w:pPr>
      <w:r>
        <w:t xml:space="preserve">Based on the boxplots, it does not seem like there is constant variance because the size of the boxes are all different. </w:t>
      </w:r>
    </w:p>
    <w:p w14:paraId="1D97F288" w14:textId="7B306FBB" w:rsidR="00CF0DD3" w:rsidRDefault="00631B89" w:rsidP="00253192">
      <w:pPr>
        <w:pStyle w:val="ListParagraph"/>
        <w:numPr>
          <w:ilvl w:val="0"/>
          <w:numId w:val="2"/>
        </w:numPr>
        <w:spacing w:after="0"/>
      </w:pPr>
      <w:proofErr w:type="spellStart"/>
      <w:r w:rsidRPr="00631B89">
        <w:t>bartlett.test</w:t>
      </w:r>
      <w:proofErr w:type="spellEnd"/>
      <w:r w:rsidRPr="00631B89">
        <w:t>(</w:t>
      </w:r>
      <w:proofErr w:type="spellStart"/>
      <w:r w:rsidRPr="00631B89">
        <w:t>p.cut</w:t>
      </w:r>
      <w:proofErr w:type="spellEnd"/>
      <w:r w:rsidRPr="00631B89">
        <w:t xml:space="preserve"> ~ </w:t>
      </w:r>
      <w:proofErr w:type="spellStart"/>
      <w:r w:rsidRPr="00631B89">
        <w:t>rope.type</w:t>
      </w:r>
      <w:proofErr w:type="spellEnd"/>
      <w:r w:rsidRPr="00631B89">
        <w:t>, data = rope)</w:t>
      </w:r>
    </w:p>
    <w:p w14:paraId="6222667C" w14:textId="77777777" w:rsidR="002D14CE" w:rsidRDefault="002D14CE" w:rsidP="002D14CE">
      <w:pPr>
        <w:spacing w:after="0"/>
        <w:ind w:left="1440"/>
      </w:pPr>
      <w:r>
        <w:t>Bartlett test of homogeneity of variances</w:t>
      </w:r>
    </w:p>
    <w:p w14:paraId="5CC27EC2" w14:textId="77777777" w:rsidR="002D14CE" w:rsidRDefault="002D14CE" w:rsidP="002D14CE">
      <w:pPr>
        <w:spacing w:after="0"/>
        <w:ind w:left="1440"/>
      </w:pPr>
    </w:p>
    <w:p w14:paraId="2C85BEE8" w14:textId="77777777" w:rsidR="002D14CE" w:rsidRDefault="002D14CE" w:rsidP="002D14CE">
      <w:pPr>
        <w:spacing w:after="0"/>
        <w:ind w:left="1440"/>
      </w:pPr>
      <w:r>
        <w:t xml:space="preserve">data:  </w:t>
      </w:r>
      <w:proofErr w:type="spellStart"/>
      <w:r>
        <w:t>p.cut</w:t>
      </w:r>
      <w:proofErr w:type="spellEnd"/>
      <w:r>
        <w:t xml:space="preserve"> by </w:t>
      </w:r>
      <w:proofErr w:type="spellStart"/>
      <w:r>
        <w:t>rope.type</w:t>
      </w:r>
      <w:proofErr w:type="spellEnd"/>
    </w:p>
    <w:p w14:paraId="0C3B5757" w14:textId="21F9895F" w:rsidR="002D14CE" w:rsidRDefault="002D14CE" w:rsidP="002D14CE">
      <w:pPr>
        <w:spacing w:after="0"/>
        <w:ind w:left="1440"/>
      </w:pPr>
      <w:r>
        <w:t xml:space="preserve">Bartlett's K-squared = 19.687, </w:t>
      </w:r>
      <w:proofErr w:type="spellStart"/>
      <w:r>
        <w:t>df</w:t>
      </w:r>
      <w:proofErr w:type="spellEnd"/>
      <w:r>
        <w:t xml:space="preserve"> = 5, p-value = 0.00143</w:t>
      </w:r>
    </w:p>
    <w:p w14:paraId="11D4E210" w14:textId="431497BF" w:rsidR="00631B89" w:rsidRDefault="00B444BF" w:rsidP="00253192">
      <w:pPr>
        <w:pStyle w:val="ListParagraph"/>
        <w:numPr>
          <w:ilvl w:val="0"/>
          <w:numId w:val="2"/>
        </w:numPr>
        <w:spacing w:after="0"/>
      </w:pPr>
      <w:r>
        <w:t xml:space="preserve">ANOVA </w:t>
      </w:r>
      <w:r w:rsidR="00E117FF">
        <w:t xml:space="preserve">would be appropriate for use </w:t>
      </w:r>
      <w:r w:rsidR="0072773D">
        <w:t>on the raw data because there are multiple groups we are comparing. Based on the boxplots and Bartlett test, the group</w:t>
      </w:r>
      <w:r w:rsidR="00E92B46">
        <w:t xml:space="preserve"> distributions</w:t>
      </w:r>
      <w:r w:rsidR="0072773D">
        <w:t xml:space="preserve"> seem</w:t>
      </w:r>
      <w:r w:rsidR="00E92B46">
        <w:t xml:space="preserve"> </w:t>
      </w:r>
      <w:r w:rsidR="0072773D">
        <w:t>to be different</w:t>
      </w:r>
      <w:r w:rsidR="009D1B22">
        <w:t xml:space="preserve"> between one another more than within each group. Therefore</w:t>
      </w:r>
      <w:r w:rsidR="00E92B46">
        <w:t>,</w:t>
      </w:r>
      <w:r w:rsidR="009D1B22">
        <w:t xml:space="preserve"> this shows </w:t>
      </w:r>
      <w:r w:rsidR="00590AD7">
        <w:t>that grouping them better explains the variance than looking at variance of the total group.</w:t>
      </w:r>
    </w:p>
    <w:p w14:paraId="3ED45537" w14:textId="67AA4646" w:rsidR="00C4494E" w:rsidRDefault="00C87FED" w:rsidP="00253192">
      <w:pPr>
        <w:pStyle w:val="ListParagraph"/>
        <w:numPr>
          <w:ilvl w:val="0"/>
          <w:numId w:val="2"/>
        </w:numPr>
        <w:spacing w:after="0"/>
      </w:pPr>
      <w:r>
        <w:t>Blaze is the base rope type.</w:t>
      </w:r>
    </w:p>
    <w:p w14:paraId="0A56D72E" w14:textId="310DDC66" w:rsidR="00C87FED" w:rsidRDefault="006236F3" w:rsidP="00253192">
      <w:pPr>
        <w:pStyle w:val="ListParagraph"/>
        <w:numPr>
          <w:ilvl w:val="0"/>
          <w:numId w:val="2"/>
        </w:numPr>
        <w:spacing w:after="0"/>
      </w:pPr>
      <w:r>
        <w:t>0.36714</w:t>
      </w:r>
    </w:p>
    <w:p w14:paraId="7BCCFD82" w14:textId="155FD3EC" w:rsidR="00590AD7" w:rsidRDefault="00F60C0A" w:rsidP="00253192">
      <w:pPr>
        <w:pStyle w:val="ListParagraph"/>
        <w:numPr>
          <w:ilvl w:val="0"/>
          <w:numId w:val="2"/>
        </w:numPr>
        <w:spacing w:after="0"/>
      </w:pPr>
      <w:r>
        <w:lastRenderedPageBreak/>
        <w:t>The XTC rope intercept</w:t>
      </w:r>
      <w:r w:rsidR="008B4D1D">
        <w:t xml:space="preserve"> is -0.10164 and base case intercept is 0.36714. Therefore, XTC mean percent of rope cut is 0.36714 – 0.10164 = 0.2655</w:t>
      </w:r>
    </w:p>
    <w:p w14:paraId="1851D4B0" w14:textId="30DF48E7" w:rsidR="008B4D1D" w:rsidRDefault="00C16B87" w:rsidP="00253192">
      <w:pPr>
        <w:pStyle w:val="ListParagraph"/>
        <w:numPr>
          <w:ilvl w:val="0"/>
          <w:numId w:val="2"/>
        </w:numPr>
        <w:spacing w:after="0"/>
      </w:pPr>
      <w:r>
        <w:t>The p-value of model residuals is 7.238e-07</w:t>
      </w:r>
    </w:p>
    <w:p w14:paraId="00FC9113" w14:textId="05E65F8D" w:rsidR="00C16B87" w:rsidRDefault="00E47190" w:rsidP="00253192">
      <w:pPr>
        <w:pStyle w:val="ListParagraph"/>
        <w:numPr>
          <w:ilvl w:val="0"/>
          <w:numId w:val="2"/>
        </w:numPr>
        <w:spacing w:after="0"/>
      </w:pPr>
      <w:r>
        <w:t>The residuals</w:t>
      </w:r>
      <w:r w:rsidR="00E37354">
        <w:t xml:space="preserve"> do not</w:t>
      </w:r>
      <w:r>
        <w:t xml:space="preserve"> meet the normally assumption because we can reject the null hypothesis that the values are from a normal distribution. </w:t>
      </w:r>
    </w:p>
    <w:p w14:paraId="71EC4E54" w14:textId="190893C9" w:rsidR="00E37354" w:rsidRDefault="00A14112" w:rsidP="00253192">
      <w:pPr>
        <w:pStyle w:val="ListParagraph"/>
        <w:numPr>
          <w:ilvl w:val="0"/>
          <w:numId w:val="2"/>
        </w:numPr>
        <w:spacing w:after="0"/>
      </w:pPr>
      <w:r>
        <w:t>3 of the rope type</w:t>
      </w:r>
      <w:r w:rsidR="00CF23D3">
        <w:t xml:space="preserve"> residuals meet the normality assumption.</w:t>
      </w:r>
      <w:r w:rsidR="005B198F">
        <w:t xml:space="preserve"> (BS, </w:t>
      </w:r>
      <w:r w:rsidR="000D15A3">
        <w:t>PI, SB)</w:t>
      </w:r>
    </w:p>
    <w:p w14:paraId="791A41BC" w14:textId="47BC4150" w:rsidR="000D15A3" w:rsidRDefault="003E5D1B" w:rsidP="00253192">
      <w:pPr>
        <w:pStyle w:val="ListParagraph"/>
        <w:numPr>
          <w:ilvl w:val="0"/>
          <w:numId w:val="2"/>
        </w:numPr>
        <w:spacing w:after="0"/>
      </w:pPr>
      <w:r>
        <w:t xml:space="preserve">An ANOVA test would be appropriate here to see how effective the grouping </w:t>
      </w:r>
      <w:r w:rsidR="001D0F56">
        <w:t xml:space="preserve">was for the residuals. </w:t>
      </w:r>
      <w:r w:rsidR="00E16759">
        <w:t xml:space="preserve">Some groups meet the normality assumption, while others do not. </w:t>
      </w:r>
    </w:p>
    <w:p w14:paraId="1C2270C2" w14:textId="42290692" w:rsidR="00293735" w:rsidRDefault="00457715" w:rsidP="00253192">
      <w:pPr>
        <w:pStyle w:val="ListParagraph"/>
        <w:numPr>
          <w:ilvl w:val="0"/>
          <w:numId w:val="2"/>
        </w:numPr>
        <w:spacing w:after="0"/>
      </w:pPr>
      <w:r w:rsidRPr="00457715">
        <w:rPr>
          <w:noProof/>
        </w:rPr>
        <w:drawing>
          <wp:inline distT="0" distB="0" distL="0" distR="0" wp14:anchorId="20B36CE9" wp14:editId="14775C9F">
            <wp:extent cx="5943600" cy="3672840"/>
            <wp:effectExtent l="0" t="0" r="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DB77" w14:textId="2F6FF9F2" w:rsidR="00457715" w:rsidRDefault="00DE0829" w:rsidP="00253192">
      <w:pPr>
        <w:pStyle w:val="ListParagraph"/>
        <w:numPr>
          <w:ilvl w:val="0"/>
          <w:numId w:val="2"/>
        </w:numPr>
        <w:spacing w:after="0"/>
      </w:pPr>
      <w:r>
        <w:t xml:space="preserve">It seems like variance may </w:t>
      </w:r>
      <w:r w:rsidR="00D40AD2">
        <w:t xml:space="preserve">differ among species, notably the Gentoo penguins seem to have a larger variance than the other two. </w:t>
      </w:r>
    </w:p>
    <w:p w14:paraId="75D493E0" w14:textId="48ADFA6D" w:rsidR="00DA3C20" w:rsidRDefault="00924AA6" w:rsidP="00253192">
      <w:pPr>
        <w:pStyle w:val="ListParagraph"/>
        <w:numPr>
          <w:ilvl w:val="0"/>
          <w:numId w:val="2"/>
        </w:numPr>
        <w:spacing w:after="0"/>
      </w:pPr>
      <w:r>
        <w:t>P-value = 0.9056</w:t>
      </w:r>
      <w:r>
        <w:br/>
        <w:t>This p-value does not allow us to reject the null hypothesis</w:t>
      </w:r>
      <w:r w:rsidR="007F4BF0">
        <w:t xml:space="preserve"> for the Bartlett Test</w:t>
      </w:r>
      <w:r>
        <w:t>. Therefore</w:t>
      </w:r>
      <w:r w:rsidR="007F4BF0">
        <w:t>,</w:t>
      </w:r>
      <w:r>
        <w:t xml:space="preserve"> the </w:t>
      </w:r>
      <w:r w:rsidR="007F4BF0">
        <w:t>homogeneity of variance assumption has been met</w:t>
      </w:r>
      <w:r w:rsidR="00B671C8">
        <w:t xml:space="preserve"> and variance is constant across the species.</w:t>
      </w:r>
    </w:p>
    <w:p w14:paraId="3563481C" w14:textId="105643D8" w:rsidR="005576DB" w:rsidRDefault="0003406E" w:rsidP="005576DB">
      <w:pPr>
        <w:pStyle w:val="ListParagraph"/>
        <w:numPr>
          <w:ilvl w:val="0"/>
          <w:numId w:val="2"/>
        </w:numPr>
        <w:spacing w:after="0"/>
      </w:pPr>
      <w:r>
        <w:t xml:space="preserve">P-value = </w:t>
      </w:r>
      <w:r w:rsidR="005576DB">
        <w:t>0.3639</w:t>
      </w:r>
      <w:r w:rsidR="005576DB">
        <w:br/>
        <w:t>The residual normality assumption is met because we cannot reject the null hypothesis of the Shapiro test with this p-value.</w:t>
      </w:r>
    </w:p>
    <w:p w14:paraId="58757502" w14:textId="65A7D2F3" w:rsidR="005576DB" w:rsidRDefault="00CF3CFC" w:rsidP="005576DB">
      <w:pPr>
        <w:pStyle w:val="ListParagraph"/>
        <w:numPr>
          <w:ilvl w:val="0"/>
          <w:numId w:val="2"/>
        </w:numPr>
        <w:spacing w:after="0"/>
      </w:pPr>
      <w:r>
        <w:t xml:space="preserve">According to the Tukey test, all species have </w:t>
      </w:r>
      <w:r w:rsidR="00EA0C68">
        <w:t>significantly different body masses.</w:t>
      </w:r>
    </w:p>
    <w:p w14:paraId="7254A0FF" w14:textId="157506C2" w:rsidR="00EA0C68" w:rsidRDefault="00EA0C68" w:rsidP="005576DB">
      <w:pPr>
        <w:pStyle w:val="ListParagraph"/>
        <w:numPr>
          <w:ilvl w:val="0"/>
          <w:numId w:val="2"/>
        </w:numPr>
        <w:spacing w:after="0"/>
      </w:pPr>
      <w:r>
        <w:t xml:space="preserve">The results match considering Gentoo is very different from the rest, the p-value was 0. There was a slight relationship between the Adelie and Chinstrap, but not enough for the p-value to be greater than 0.05, it was 0.0179. </w:t>
      </w:r>
    </w:p>
    <w:sectPr w:rsidR="00EA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C5F"/>
    <w:multiLevelType w:val="hybridMultilevel"/>
    <w:tmpl w:val="7D3E54B6"/>
    <w:lvl w:ilvl="0" w:tplc="87822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7A0447"/>
    <w:multiLevelType w:val="hybridMultilevel"/>
    <w:tmpl w:val="8F04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726146">
    <w:abstractNumId w:val="1"/>
  </w:num>
  <w:num w:numId="2" w16cid:durableId="21217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E"/>
    <w:rsid w:val="0003406E"/>
    <w:rsid w:val="000C4817"/>
    <w:rsid w:val="000D15A3"/>
    <w:rsid w:val="00144BA3"/>
    <w:rsid w:val="001B125B"/>
    <w:rsid w:val="001D0F56"/>
    <w:rsid w:val="00252D8E"/>
    <w:rsid w:val="00253192"/>
    <w:rsid w:val="002575A5"/>
    <w:rsid w:val="00293735"/>
    <w:rsid w:val="002D14CE"/>
    <w:rsid w:val="003E5D1B"/>
    <w:rsid w:val="00457715"/>
    <w:rsid w:val="00544B40"/>
    <w:rsid w:val="005576DB"/>
    <w:rsid w:val="00590AD7"/>
    <w:rsid w:val="005B198F"/>
    <w:rsid w:val="006236F3"/>
    <w:rsid w:val="00631B89"/>
    <w:rsid w:val="0072773D"/>
    <w:rsid w:val="007F4BF0"/>
    <w:rsid w:val="008B4D1D"/>
    <w:rsid w:val="00924AA6"/>
    <w:rsid w:val="009D1B22"/>
    <w:rsid w:val="00A14112"/>
    <w:rsid w:val="00B444BF"/>
    <w:rsid w:val="00B671C8"/>
    <w:rsid w:val="00B956D1"/>
    <w:rsid w:val="00C16B87"/>
    <w:rsid w:val="00C4494E"/>
    <w:rsid w:val="00C87FED"/>
    <w:rsid w:val="00CF0DD3"/>
    <w:rsid w:val="00CF23D3"/>
    <w:rsid w:val="00CF3CFC"/>
    <w:rsid w:val="00D40AD2"/>
    <w:rsid w:val="00DA3C20"/>
    <w:rsid w:val="00DE0829"/>
    <w:rsid w:val="00E06D2A"/>
    <w:rsid w:val="00E117FF"/>
    <w:rsid w:val="00E16759"/>
    <w:rsid w:val="00E37354"/>
    <w:rsid w:val="00E47190"/>
    <w:rsid w:val="00E92B46"/>
    <w:rsid w:val="00EA0C68"/>
    <w:rsid w:val="00F6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AA06"/>
  <w15:chartTrackingRefBased/>
  <w15:docId w15:val="{7EA11C87-1607-44E2-A899-09EDB217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46</cp:revision>
  <dcterms:created xsi:type="dcterms:W3CDTF">2022-11-16T16:57:00Z</dcterms:created>
  <dcterms:modified xsi:type="dcterms:W3CDTF">2022-11-22T03:31:00Z</dcterms:modified>
</cp:coreProperties>
</file>