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AB62" w14:textId="6801ED50" w:rsidR="00893EBE" w:rsidRDefault="00BA6B97" w:rsidP="00BA6B97">
      <w:r>
        <w:t>Ian Eggleston</w:t>
      </w:r>
    </w:p>
    <w:p w14:paraId="2CFA0C13" w14:textId="4AB1A5EE" w:rsidR="00BA6B97" w:rsidRDefault="003A78F0" w:rsidP="00BA6B97">
      <w:pPr>
        <w:pStyle w:val="ListParagraph"/>
        <w:numPr>
          <w:ilvl w:val="0"/>
          <w:numId w:val="1"/>
        </w:numPr>
      </w:pPr>
      <w:r w:rsidRPr="003A78F0">
        <w:drawing>
          <wp:inline distT="0" distB="0" distL="0" distR="0" wp14:anchorId="1C3785C9" wp14:editId="7492FBC5">
            <wp:extent cx="5943600" cy="3670935"/>
            <wp:effectExtent l="0" t="0" r="0" b="571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5"/>
                    <a:stretch>
                      <a:fillRect/>
                    </a:stretch>
                  </pic:blipFill>
                  <pic:spPr>
                    <a:xfrm>
                      <a:off x="0" y="0"/>
                      <a:ext cx="5943600" cy="3670935"/>
                    </a:xfrm>
                    <a:prstGeom prst="rect">
                      <a:avLst/>
                    </a:prstGeom>
                  </pic:spPr>
                </pic:pic>
              </a:graphicData>
            </a:graphic>
          </wp:inline>
        </w:drawing>
      </w:r>
    </w:p>
    <w:p w14:paraId="1A2418D1" w14:textId="057C25A2" w:rsidR="00893EBE" w:rsidRDefault="00331136" w:rsidP="00331136">
      <w:pPr>
        <w:pStyle w:val="ListParagraph"/>
        <w:numPr>
          <w:ilvl w:val="0"/>
          <w:numId w:val="1"/>
        </w:numPr>
      </w:pPr>
      <w:r>
        <w:t xml:space="preserve">There is more noise and error within the model when standard deviation increases. At lower standard deviations, the model is a better predictor because values do not deviate </w:t>
      </w:r>
      <w:r w:rsidR="00631718">
        <w:t>as far from the mean.</w:t>
      </w:r>
    </w:p>
    <w:p w14:paraId="06BC7958" w14:textId="290B9F2D" w:rsidR="00631718" w:rsidRDefault="00556E7B" w:rsidP="00331136">
      <w:pPr>
        <w:pStyle w:val="ListParagraph"/>
        <w:numPr>
          <w:ilvl w:val="0"/>
          <w:numId w:val="1"/>
        </w:numPr>
      </w:pPr>
      <w:r w:rsidRPr="00556E7B">
        <w:drawing>
          <wp:inline distT="0" distB="0" distL="0" distR="0" wp14:anchorId="3DE645E8" wp14:editId="4A05064D">
            <wp:extent cx="5943600" cy="3670935"/>
            <wp:effectExtent l="0" t="0" r="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stretch>
                      <a:fillRect/>
                    </a:stretch>
                  </pic:blipFill>
                  <pic:spPr>
                    <a:xfrm>
                      <a:off x="0" y="0"/>
                      <a:ext cx="5943600" cy="3670935"/>
                    </a:xfrm>
                    <a:prstGeom prst="rect">
                      <a:avLst/>
                    </a:prstGeom>
                  </pic:spPr>
                </pic:pic>
              </a:graphicData>
            </a:graphic>
          </wp:inline>
        </w:drawing>
      </w:r>
    </w:p>
    <w:p w14:paraId="120FCA9D" w14:textId="0243DCA3" w:rsidR="005658BE" w:rsidRDefault="005658BE" w:rsidP="00331136">
      <w:pPr>
        <w:pStyle w:val="ListParagraph"/>
        <w:numPr>
          <w:ilvl w:val="0"/>
          <w:numId w:val="1"/>
        </w:numPr>
      </w:pPr>
      <w:r>
        <w:lastRenderedPageBreak/>
        <w:t>The contour plot shows how sample size affects the population dispersion. At lower sample sizes, the population dispersion is much larger than with larger sample sizes. This shows the statistical power is also greater for larger sample sizes because there the population dispersion affects it less.</w:t>
      </w:r>
    </w:p>
    <w:p w14:paraId="00740474" w14:textId="3ACEA714" w:rsidR="0066364B" w:rsidRDefault="002E24FF" w:rsidP="00331136">
      <w:pPr>
        <w:pStyle w:val="ListParagraph"/>
        <w:numPr>
          <w:ilvl w:val="0"/>
          <w:numId w:val="1"/>
        </w:numPr>
      </w:pPr>
      <w:r>
        <w:t>Uploaded HTML file</w:t>
      </w:r>
    </w:p>
    <w:p w14:paraId="24EC6F6D" w14:textId="6A9C7F60" w:rsidR="002E24FF" w:rsidRDefault="00FA27C7" w:rsidP="00331136">
      <w:pPr>
        <w:pStyle w:val="ListParagraph"/>
        <w:numPr>
          <w:ilvl w:val="0"/>
          <w:numId w:val="1"/>
        </w:numPr>
      </w:pPr>
      <w:r>
        <w:t>It would show tha</w:t>
      </w:r>
      <w:r w:rsidR="00CF4714">
        <w:t xml:space="preserve">t the model has a greater power at </w:t>
      </w:r>
      <w:r w:rsidR="00971767">
        <w:t>smaller sample sizes</w:t>
      </w:r>
      <w:r w:rsidR="00CF4714">
        <w:t xml:space="preserve">. The population dispersion </w:t>
      </w:r>
      <w:r w:rsidR="000E2DDA">
        <w:t>was set very narrow which cause</w:t>
      </w:r>
      <w:r w:rsidR="00584549">
        <w:t>d</w:t>
      </w:r>
      <w:r w:rsidR="000E2DDA">
        <w:t xml:space="preserve"> any deviation from that to </w:t>
      </w:r>
      <w:r w:rsidR="006F28C1">
        <w:t>maximize the model power</w:t>
      </w:r>
      <w:r w:rsidR="00584549">
        <w:t xml:space="preserve">. </w:t>
      </w:r>
    </w:p>
    <w:sectPr w:rsidR="002E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E4265"/>
    <w:multiLevelType w:val="hybridMultilevel"/>
    <w:tmpl w:val="B230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11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BE"/>
    <w:rsid w:val="000E2DDA"/>
    <w:rsid w:val="002E24FF"/>
    <w:rsid w:val="00331136"/>
    <w:rsid w:val="003A78F0"/>
    <w:rsid w:val="00451A15"/>
    <w:rsid w:val="00524B71"/>
    <w:rsid w:val="00556E7B"/>
    <w:rsid w:val="005658BE"/>
    <w:rsid w:val="00584549"/>
    <w:rsid w:val="00631718"/>
    <w:rsid w:val="0066364B"/>
    <w:rsid w:val="006F28C1"/>
    <w:rsid w:val="007D15B6"/>
    <w:rsid w:val="00817A3F"/>
    <w:rsid w:val="00893EBE"/>
    <w:rsid w:val="00971767"/>
    <w:rsid w:val="009802E0"/>
    <w:rsid w:val="00A37642"/>
    <w:rsid w:val="00A65C43"/>
    <w:rsid w:val="00BA6B97"/>
    <w:rsid w:val="00C93DC5"/>
    <w:rsid w:val="00CF4714"/>
    <w:rsid w:val="00E766E8"/>
    <w:rsid w:val="00FA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F4A2"/>
  <w15:docId w15:val="{3C351A1D-9DC3-4138-AFF3-2E6EC4E6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22</cp:revision>
  <dcterms:created xsi:type="dcterms:W3CDTF">2022-12-01T16:38:00Z</dcterms:created>
  <dcterms:modified xsi:type="dcterms:W3CDTF">2022-12-08T15:46:00Z</dcterms:modified>
</cp:coreProperties>
</file>