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1EDD" w14:textId="1E933F0F" w:rsidR="00EA52E7" w:rsidRDefault="00EA52E7" w:rsidP="00EA52E7">
      <w:pPr>
        <w:ind w:left="720" w:hanging="360"/>
      </w:pPr>
      <w:r>
        <w:t>Deck 4</w:t>
      </w:r>
    </w:p>
    <w:p w14:paraId="28F2E8AB" w14:textId="59F170AF" w:rsidR="00F93119" w:rsidRDefault="00EA52E7" w:rsidP="00EA52E7">
      <w:pPr>
        <w:pStyle w:val="ListParagraph"/>
        <w:numPr>
          <w:ilvl w:val="0"/>
          <w:numId w:val="1"/>
        </w:numPr>
      </w:pPr>
      <w:r>
        <w:t>Sampling with Replacement</w:t>
      </w:r>
    </w:p>
    <w:p w14:paraId="1E7CC8CF" w14:textId="6FB66778" w:rsidR="00EA52E7" w:rsidRDefault="00EA52E7" w:rsidP="00EA52E7">
      <w:pPr>
        <w:pStyle w:val="ListParagraph"/>
        <w:numPr>
          <w:ilvl w:val="0"/>
          <w:numId w:val="1"/>
        </w:numPr>
      </w:pPr>
      <w:r>
        <w:t>Hypergeometric Distribution samples without replacement</w:t>
      </w:r>
    </w:p>
    <w:p w14:paraId="43AC4CB9" w14:textId="179869E9" w:rsidR="00EA52E7" w:rsidRDefault="00EA52E7" w:rsidP="00EA52E7">
      <w:pPr>
        <w:pStyle w:val="ListParagraph"/>
        <w:numPr>
          <w:ilvl w:val="1"/>
          <w:numId w:val="1"/>
        </w:numPr>
      </w:pPr>
      <w:r>
        <w:t>Fixed number of trials</w:t>
      </w:r>
    </w:p>
    <w:p w14:paraId="4D23BFD3" w14:textId="6DD3D8AC" w:rsidR="00EA52E7" w:rsidRDefault="00EA52E7" w:rsidP="00EA52E7">
      <w:pPr>
        <w:pStyle w:val="ListParagraph"/>
        <w:numPr>
          <w:ilvl w:val="1"/>
          <w:numId w:val="1"/>
        </w:numPr>
      </w:pPr>
      <w:r>
        <w:t>Do not replace acorns after removing them from the bag</w:t>
      </w:r>
    </w:p>
    <w:p w14:paraId="732C1D57" w14:textId="3BF5738D" w:rsidR="00EA52E7" w:rsidRDefault="00EA52E7" w:rsidP="00EA52E7">
      <w:pPr>
        <w:pStyle w:val="ListParagraph"/>
        <w:numPr>
          <w:ilvl w:val="1"/>
          <w:numId w:val="1"/>
        </w:numPr>
      </w:pPr>
      <w:r>
        <w:t>Trials are non-independent</w:t>
      </w:r>
    </w:p>
    <w:p w14:paraId="525EC9EE" w14:textId="7AAD8591" w:rsidR="00EA52E7" w:rsidRDefault="00EA52E7" w:rsidP="00EA52E7">
      <w:pPr>
        <w:pStyle w:val="ListParagraph"/>
        <w:numPr>
          <w:ilvl w:val="2"/>
          <w:numId w:val="1"/>
        </w:numPr>
      </w:pPr>
      <w:r>
        <w:t>The chances change after each sampling</w:t>
      </w:r>
    </w:p>
    <w:p w14:paraId="7C013D45" w14:textId="006D3CFC" w:rsidR="00EA52E7" w:rsidRDefault="00EA52E7" w:rsidP="00EA52E7">
      <w:pPr>
        <w:pStyle w:val="ListParagraph"/>
        <w:numPr>
          <w:ilvl w:val="0"/>
          <w:numId w:val="1"/>
        </w:numPr>
      </w:pPr>
      <w:r>
        <w:t>Binomial distribution</w:t>
      </w:r>
    </w:p>
    <w:p w14:paraId="79C92FC3" w14:textId="0ECF948F" w:rsidR="00EA52E7" w:rsidRDefault="00EA52E7" w:rsidP="00EA52E7">
      <w:pPr>
        <w:pStyle w:val="ListParagraph"/>
        <w:numPr>
          <w:ilvl w:val="1"/>
          <w:numId w:val="1"/>
        </w:numPr>
      </w:pPr>
      <w:r>
        <w:t>Sampling with replacement</w:t>
      </w:r>
    </w:p>
    <w:p w14:paraId="38AE2B02" w14:textId="6DEA055B" w:rsidR="00EA52E7" w:rsidRDefault="00EA52E7" w:rsidP="00EA52E7">
      <w:pPr>
        <w:pStyle w:val="ListParagraph"/>
        <w:numPr>
          <w:ilvl w:val="1"/>
          <w:numId w:val="1"/>
        </w:numPr>
      </w:pPr>
      <w:r>
        <w:t>Trials are independent of one another</w:t>
      </w:r>
    </w:p>
    <w:p w14:paraId="45DC73A9" w14:textId="37F53752" w:rsidR="00EA52E7" w:rsidRDefault="00EA52E7" w:rsidP="00EA52E7">
      <w:pPr>
        <w:pStyle w:val="ListParagraph"/>
        <w:numPr>
          <w:ilvl w:val="0"/>
          <w:numId w:val="1"/>
        </w:numPr>
      </w:pPr>
      <w:r>
        <w:t>Discrete distribution</w:t>
      </w:r>
    </w:p>
    <w:p w14:paraId="55581855" w14:textId="22F609E0" w:rsidR="00EA52E7" w:rsidRDefault="00EA52E7" w:rsidP="00EA52E7">
      <w:pPr>
        <w:pStyle w:val="ListParagraph"/>
        <w:numPr>
          <w:ilvl w:val="1"/>
          <w:numId w:val="1"/>
        </w:numPr>
      </w:pPr>
      <w:r>
        <w:t xml:space="preserve">Integer or categories are used to space out the numbers, not half </w:t>
      </w:r>
      <w:proofErr w:type="gramStart"/>
      <w:r>
        <w:t>numbers</w:t>
      </w:r>
      <w:proofErr w:type="gramEnd"/>
      <w:r>
        <w:t xml:space="preserve"> or quarters</w:t>
      </w:r>
    </w:p>
    <w:p w14:paraId="53E5ABA4" w14:textId="28C5D093" w:rsidR="00EA52E7" w:rsidRDefault="00EA52E7" w:rsidP="00EA52E7">
      <w:pPr>
        <w:pStyle w:val="ListParagraph"/>
        <w:numPr>
          <w:ilvl w:val="0"/>
          <w:numId w:val="1"/>
        </w:numPr>
      </w:pPr>
      <w:r>
        <w:t>Combinations and permutations</w:t>
      </w:r>
    </w:p>
    <w:p w14:paraId="47DF5FA2" w14:textId="75A0CFCF" w:rsidR="00EA52E7" w:rsidRDefault="00EA52E7" w:rsidP="00EA52E7">
      <w:pPr>
        <w:pStyle w:val="ListParagraph"/>
        <w:numPr>
          <w:ilvl w:val="1"/>
          <w:numId w:val="1"/>
        </w:numPr>
      </w:pPr>
      <w:r>
        <w:t>Combinatorics</w:t>
      </w:r>
    </w:p>
    <w:p w14:paraId="2C9246F1" w14:textId="7DEC1A97" w:rsidR="00EA52E7" w:rsidRDefault="00EA52E7" w:rsidP="00EA52E7">
      <w:pPr>
        <w:pStyle w:val="ListParagraph"/>
        <w:numPr>
          <w:ilvl w:val="2"/>
          <w:numId w:val="1"/>
        </w:numPr>
      </w:pPr>
      <w:r>
        <w:t>Study the possible ways we arrange sets of objects</w:t>
      </w:r>
    </w:p>
    <w:p w14:paraId="65C50232" w14:textId="32433EB2" w:rsidR="00EA52E7" w:rsidRDefault="00EA52E7" w:rsidP="00EA52E7">
      <w:pPr>
        <w:pStyle w:val="ListParagraph"/>
        <w:numPr>
          <w:ilvl w:val="2"/>
          <w:numId w:val="1"/>
        </w:numPr>
      </w:pPr>
      <w:r>
        <w:t>Order is not important</w:t>
      </w:r>
    </w:p>
    <w:p w14:paraId="3676F86B" w14:textId="1095BB26" w:rsidR="00EA52E7" w:rsidRDefault="00EA52E7" w:rsidP="00EA52E7">
      <w:pPr>
        <w:pStyle w:val="ListParagraph"/>
        <w:numPr>
          <w:ilvl w:val="2"/>
          <w:numId w:val="1"/>
        </w:numPr>
      </w:pPr>
      <w:r>
        <w:t>How many categories are there</w:t>
      </w:r>
    </w:p>
    <w:p w14:paraId="5B3964FD" w14:textId="22FF0EFB" w:rsidR="00EA52E7" w:rsidRDefault="00EA52E7" w:rsidP="00EA52E7">
      <w:pPr>
        <w:pStyle w:val="ListParagraph"/>
        <w:numPr>
          <w:ilvl w:val="1"/>
          <w:numId w:val="1"/>
        </w:numPr>
      </w:pPr>
      <w:r>
        <w:t xml:space="preserve">Permutations </w:t>
      </w:r>
    </w:p>
    <w:p w14:paraId="2DEE70B3" w14:textId="564978AD" w:rsidR="00EA52E7" w:rsidRDefault="00EA52E7" w:rsidP="00EA52E7">
      <w:pPr>
        <w:pStyle w:val="ListParagraph"/>
        <w:numPr>
          <w:ilvl w:val="2"/>
          <w:numId w:val="1"/>
        </w:numPr>
      </w:pPr>
      <w:r>
        <w:t>More permutations than combinations</w:t>
      </w:r>
    </w:p>
    <w:p w14:paraId="5BA7692D" w14:textId="76BDD8E3" w:rsidR="00EA52E7" w:rsidRDefault="00EA52E7" w:rsidP="00EA52E7">
      <w:pPr>
        <w:pStyle w:val="ListParagraph"/>
        <w:numPr>
          <w:ilvl w:val="2"/>
          <w:numId w:val="1"/>
        </w:numPr>
      </w:pPr>
      <w:r>
        <w:t>Order is very important, for example spelling</w:t>
      </w:r>
    </w:p>
    <w:p w14:paraId="6C366237" w14:textId="2298644B" w:rsidR="00EA52E7" w:rsidRDefault="00EA52E7" w:rsidP="00EA52E7">
      <w:pPr>
        <w:pStyle w:val="ListParagraph"/>
        <w:numPr>
          <w:ilvl w:val="2"/>
          <w:numId w:val="1"/>
        </w:numPr>
      </w:pPr>
      <w:r>
        <w:t>Another example is using factorials to see the different permutation possibilities</w:t>
      </w:r>
    </w:p>
    <w:p w14:paraId="4B4C5C06" w14:textId="0BFAF447" w:rsidR="00EA52E7" w:rsidRDefault="0068246E" w:rsidP="0068246E">
      <w:pPr>
        <w:pStyle w:val="ListParagraph"/>
        <w:numPr>
          <w:ilvl w:val="1"/>
          <w:numId w:val="1"/>
        </w:numPr>
      </w:pPr>
      <w:r>
        <w:t>Continuous sample space</w:t>
      </w:r>
    </w:p>
    <w:p w14:paraId="357A0A68" w14:textId="3DA3A8D7" w:rsidR="0068246E" w:rsidRDefault="0068246E" w:rsidP="0068246E">
      <w:pPr>
        <w:pStyle w:val="ListParagraph"/>
        <w:numPr>
          <w:ilvl w:val="2"/>
          <w:numId w:val="1"/>
        </w:numPr>
      </w:pPr>
      <w:r>
        <w:t>All continuous distributions have infinite sample spaces</w:t>
      </w:r>
    </w:p>
    <w:p w14:paraId="4A910544" w14:textId="7F3A9792" w:rsidR="0068246E" w:rsidRDefault="0068246E" w:rsidP="0068246E">
      <w:pPr>
        <w:pStyle w:val="ListParagraph"/>
        <w:numPr>
          <w:ilvl w:val="2"/>
          <w:numId w:val="1"/>
        </w:numPr>
      </w:pPr>
      <w:r>
        <w:t>May have bound or unbounded sample spaces</w:t>
      </w:r>
    </w:p>
    <w:p w14:paraId="05D5B2E1" w14:textId="15D797AB" w:rsidR="0068246E" w:rsidRDefault="0068246E" w:rsidP="0068246E">
      <w:pPr>
        <w:pStyle w:val="ListParagraph"/>
        <w:numPr>
          <w:ilvl w:val="1"/>
          <w:numId w:val="1"/>
        </w:numPr>
      </w:pPr>
      <w:r>
        <w:t>Normal distributions have two parameters</w:t>
      </w:r>
    </w:p>
    <w:p w14:paraId="0AE23605" w14:textId="3C906025" w:rsidR="0068246E" w:rsidRDefault="0068246E" w:rsidP="0068246E">
      <w:pPr>
        <w:pStyle w:val="ListParagraph"/>
        <w:numPr>
          <w:ilvl w:val="2"/>
          <w:numId w:val="1"/>
        </w:numPr>
      </w:pPr>
      <w:r>
        <w:t>Mean and standard deviation</w:t>
      </w:r>
    </w:p>
    <w:p w14:paraId="09C54522" w14:textId="391A8223" w:rsidR="0068246E" w:rsidRDefault="0068246E" w:rsidP="0068246E">
      <w:pPr>
        <w:pStyle w:val="ListParagraph"/>
        <w:numPr>
          <w:ilvl w:val="2"/>
          <w:numId w:val="1"/>
        </w:numPr>
      </w:pPr>
      <w:r>
        <w:t>Mean dictates the center of the curve</w:t>
      </w:r>
    </w:p>
    <w:p w14:paraId="48FF51BB" w14:textId="7D0FA716" w:rsidR="0068246E" w:rsidRDefault="0068246E" w:rsidP="0068246E">
      <w:pPr>
        <w:pStyle w:val="ListParagraph"/>
        <w:numPr>
          <w:ilvl w:val="2"/>
          <w:numId w:val="1"/>
        </w:numPr>
      </w:pPr>
      <w:r>
        <w:t>Standard deviation controls the width</w:t>
      </w:r>
    </w:p>
    <w:p w14:paraId="70F95584" w14:textId="3A604606" w:rsidR="0068246E" w:rsidRDefault="0068246E" w:rsidP="0068246E">
      <w:pPr>
        <w:pStyle w:val="ListParagraph"/>
        <w:numPr>
          <w:ilvl w:val="1"/>
          <w:numId w:val="1"/>
        </w:numPr>
      </w:pPr>
      <w:r>
        <w:t>Exponential distributions decay</w:t>
      </w:r>
    </w:p>
    <w:p w14:paraId="1A6B37E9" w14:textId="3F1B620A" w:rsidR="0068246E" w:rsidRDefault="0068246E" w:rsidP="0068246E">
      <w:pPr>
        <w:pStyle w:val="ListParagraph"/>
        <w:numPr>
          <w:ilvl w:val="2"/>
          <w:numId w:val="1"/>
        </w:numPr>
      </w:pPr>
      <w:r>
        <w:t>One parameter (lambda)</w:t>
      </w:r>
    </w:p>
    <w:p w14:paraId="188CE6F6" w14:textId="2040019D" w:rsidR="0068246E" w:rsidRDefault="0068246E" w:rsidP="0068246E">
      <w:pPr>
        <w:pStyle w:val="ListParagraph"/>
        <w:numPr>
          <w:ilvl w:val="2"/>
          <w:numId w:val="1"/>
        </w:numPr>
      </w:pPr>
      <w:r>
        <w:t>Mean does not matter</w:t>
      </w:r>
    </w:p>
    <w:p w14:paraId="528AA692" w14:textId="5BE3FD62" w:rsidR="0068246E" w:rsidRDefault="0068246E" w:rsidP="0068246E">
      <w:pPr>
        <w:pStyle w:val="ListParagraph"/>
        <w:numPr>
          <w:ilvl w:val="2"/>
          <w:numId w:val="1"/>
        </w:numPr>
      </w:pPr>
      <w:r>
        <w:t>Helpful for lots of small observations and few large observations</w:t>
      </w:r>
    </w:p>
    <w:p w14:paraId="547C8CBD" w14:textId="696DBFD3" w:rsidR="0068246E" w:rsidRDefault="0068246E" w:rsidP="0068246E">
      <w:pPr>
        <w:pStyle w:val="ListParagraph"/>
        <w:numPr>
          <w:ilvl w:val="1"/>
          <w:numId w:val="1"/>
        </w:numPr>
      </w:pPr>
      <w:r>
        <w:t>T distribution</w:t>
      </w:r>
    </w:p>
    <w:p w14:paraId="3264EE00" w14:textId="7B6BED26" w:rsidR="0068246E" w:rsidRDefault="0068246E" w:rsidP="0068246E">
      <w:pPr>
        <w:pStyle w:val="ListParagraph"/>
        <w:numPr>
          <w:ilvl w:val="2"/>
          <w:numId w:val="1"/>
        </w:numPr>
      </w:pPr>
      <w:r>
        <w:t>It’s the sample-size adjusted version of the standard normal</w:t>
      </w:r>
    </w:p>
    <w:p w14:paraId="7675C9E1" w14:textId="2508D888" w:rsidR="0068246E" w:rsidRDefault="0068246E" w:rsidP="0068246E">
      <w:pPr>
        <w:pStyle w:val="ListParagraph"/>
        <w:numPr>
          <w:ilvl w:val="2"/>
          <w:numId w:val="1"/>
        </w:numPr>
      </w:pPr>
      <w:r>
        <w:t>Adjustments use degrees of freedom</w:t>
      </w:r>
    </w:p>
    <w:p w14:paraId="5F6797D2" w14:textId="677601D7" w:rsidR="0068246E" w:rsidRDefault="0068246E" w:rsidP="0068246E">
      <w:pPr>
        <w:pStyle w:val="ListParagraph"/>
        <w:numPr>
          <w:ilvl w:val="2"/>
          <w:numId w:val="1"/>
        </w:numPr>
      </w:pPr>
      <w:r>
        <w:t>As DF approach infinite, the t-distribution approaches the standard normal</w:t>
      </w:r>
    </w:p>
    <w:p w14:paraId="35317CE2" w14:textId="1A2FD765" w:rsidR="0068246E" w:rsidRDefault="00617098" w:rsidP="00617098">
      <w:pPr>
        <w:pStyle w:val="ListParagraph"/>
        <w:numPr>
          <w:ilvl w:val="0"/>
          <w:numId w:val="1"/>
        </w:numPr>
      </w:pPr>
      <w:r>
        <w:t>Skew and Kurtosis</w:t>
      </w:r>
    </w:p>
    <w:p w14:paraId="3866EAE0" w14:textId="04C78F63" w:rsidR="00617098" w:rsidRDefault="00617098" w:rsidP="00617098">
      <w:pPr>
        <w:pStyle w:val="ListParagraph"/>
        <w:numPr>
          <w:ilvl w:val="1"/>
          <w:numId w:val="1"/>
        </w:numPr>
      </w:pPr>
      <w:r>
        <w:t>Higher order moments of distribution</w:t>
      </w:r>
    </w:p>
    <w:p w14:paraId="76D4735F" w14:textId="6F50FCB1" w:rsidR="00617098" w:rsidRDefault="00617098" w:rsidP="00617098">
      <w:pPr>
        <w:pStyle w:val="ListParagraph"/>
        <w:numPr>
          <w:ilvl w:val="1"/>
          <w:numId w:val="1"/>
        </w:numPr>
      </w:pPr>
      <w:r>
        <w:t>Mean is the first moment, variance is the second</w:t>
      </w:r>
    </w:p>
    <w:p w14:paraId="10FB07A4" w14:textId="6CCF2416" w:rsidR="00617098" w:rsidRDefault="00617098" w:rsidP="00617098">
      <w:pPr>
        <w:pStyle w:val="ListParagraph"/>
        <w:numPr>
          <w:ilvl w:val="1"/>
          <w:numId w:val="1"/>
        </w:numPr>
      </w:pPr>
      <w:r>
        <w:t>Skew is a measure of asymmetry</w:t>
      </w:r>
    </w:p>
    <w:p w14:paraId="61A85315" w14:textId="642A02B6" w:rsidR="00617098" w:rsidRDefault="00617098" w:rsidP="00617098">
      <w:pPr>
        <w:pStyle w:val="ListParagraph"/>
        <w:numPr>
          <w:ilvl w:val="2"/>
          <w:numId w:val="1"/>
        </w:numPr>
      </w:pPr>
      <w:r>
        <w:t>T distribution is not skewed because it is symmetrical</w:t>
      </w:r>
    </w:p>
    <w:p w14:paraId="7C8E0D5E" w14:textId="666932CF" w:rsidR="00617098" w:rsidRDefault="00617098" w:rsidP="00617098">
      <w:pPr>
        <w:pStyle w:val="ListParagraph"/>
        <w:numPr>
          <w:ilvl w:val="1"/>
          <w:numId w:val="1"/>
        </w:numPr>
      </w:pPr>
      <w:proofErr w:type="spellStart"/>
      <w:r>
        <w:t>Kurtsosis</w:t>
      </w:r>
      <w:proofErr w:type="spellEnd"/>
      <w:r>
        <w:t xml:space="preserve"> is a measure of pointiness</w:t>
      </w:r>
    </w:p>
    <w:p w14:paraId="1D918251" w14:textId="1FB4B672" w:rsidR="00617098" w:rsidRDefault="00617098" w:rsidP="00617098">
      <w:pPr>
        <w:pStyle w:val="ListParagraph"/>
        <w:numPr>
          <w:ilvl w:val="2"/>
          <w:numId w:val="1"/>
        </w:numPr>
      </w:pPr>
      <w:r>
        <w:t>How wide is the peak compared to other more normal looking ones</w:t>
      </w:r>
    </w:p>
    <w:p w14:paraId="72C7F19A" w14:textId="63B083EE" w:rsidR="00617098" w:rsidRDefault="00617098" w:rsidP="00617098">
      <w:pPr>
        <w:pStyle w:val="ListParagraph"/>
        <w:numPr>
          <w:ilvl w:val="2"/>
          <w:numId w:val="1"/>
        </w:numPr>
      </w:pPr>
      <w:proofErr w:type="spellStart"/>
      <w:r>
        <w:lastRenderedPageBreak/>
        <w:t>Platykurtotic</w:t>
      </w:r>
      <w:proofErr w:type="spellEnd"/>
      <w:r>
        <w:t xml:space="preserve"> is a flat curve</w:t>
      </w:r>
    </w:p>
    <w:p w14:paraId="05C23A19" w14:textId="0E4BB524" w:rsidR="00617098" w:rsidRDefault="00617098" w:rsidP="00617098">
      <w:pPr>
        <w:pStyle w:val="ListParagraph"/>
        <w:numPr>
          <w:ilvl w:val="2"/>
          <w:numId w:val="1"/>
        </w:numPr>
      </w:pPr>
      <w:r>
        <w:t>Leptokurtotic is very pointy</w:t>
      </w:r>
    </w:p>
    <w:p w14:paraId="0970EC4A" w14:textId="77777777" w:rsidR="00617098" w:rsidRDefault="00617098" w:rsidP="00617098">
      <w:pPr>
        <w:pStyle w:val="ListParagraph"/>
        <w:numPr>
          <w:ilvl w:val="1"/>
          <w:numId w:val="1"/>
        </w:numPr>
      </w:pPr>
    </w:p>
    <w:sectPr w:rsidR="0061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0656"/>
    <w:multiLevelType w:val="hybridMultilevel"/>
    <w:tmpl w:val="94AC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43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E7"/>
    <w:rsid w:val="00617098"/>
    <w:rsid w:val="0068246E"/>
    <w:rsid w:val="00EA52E7"/>
    <w:rsid w:val="00F9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20FD"/>
  <w15:chartTrackingRefBased/>
  <w15:docId w15:val="{C6C04083-62F2-4F37-A296-CD6817A9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Eggleston</dc:creator>
  <cp:keywords/>
  <dc:description/>
  <cp:lastModifiedBy>Ian Eggleston</cp:lastModifiedBy>
  <cp:revision>2</cp:revision>
  <dcterms:created xsi:type="dcterms:W3CDTF">2022-10-04T12:33:00Z</dcterms:created>
  <dcterms:modified xsi:type="dcterms:W3CDTF">2022-10-04T13:13:00Z</dcterms:modified>
</cp:coreProperties>
</file>