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BDFF9" w14:textId="564144ED" w:rsidR="00593833" w:rsidRDefault="00EC2E23" w:rsidP="00EC2E23">
      <w:pPr>
        <w:pStyle w:val="ListParagraph"/>
        <w:numPr>
          <w:ilvl w:val="0"/>
          <w:numId w:val="1"/>
        </w:numPr>
      </w:pPr>
      <w:r>
        <w:t>Probability density and mass functions are maps from probabilities to likelihoods (the actual outcomes)</w:t>
      </w:r>
    </w:p>
    <w:p w14:paraId="20FE0DAB" w14:textId="1B87C3C4" w:rsidR="00EC2E23" w:rsidRDefault="00EC2E23" w:rsidP="00EC2E23">
      <w:pPr>
        <w:pStyle w:val="ListParagraph"/>
        <w:numPr>
          <w:ilvl w:val="1"/>
          <w:numId w:val="1"/>
        </w:numPr>
      </w:pPr>
      <w:r>
        <w:t>Always non-negative</w:t>
      </w:r>
    </w:p>
    <w:p w14:paraId="426E045A" w14:textId="65511D7E" w:rsidR="00EC2E23" w:rsidRDefault="00EC2E23" w:rsidP="00EC2E23">
      <w:pPr>
        <w:pStyle w:val="ListParagraph"/>
        <w:numPr>
          <w:ilvl w:val="1"/>
          <w:numId w:val="1"/>
        </w:numPr>
      </w:pPr>
      <w:r>
        <w:t>Can have a value of 0</w:t>
      </w:r>
    </w:p>
    <w:p w14:paraId="73E56A86" w14:textId="1FFB23EC" w:rsidR="00EC2E23" w:rsidRDefault="00EC2E23" w:rsidP="00EC2E23">
      <w:pPr>
        <w:pStyle w:val="ListParagraph"/>
        <w:numPr>
          <w:ilvl w:val="1"/>
          <w:numId w:val="1"/>
        </w:numPr>
      </w:pPr>
      <w:r>
        <w:t>Can increase or decrease but a negative probability is impossible</w:t>
      </w:r>
    </w:p>
    <w:p w14:paraId="009DE609" w14:textId="5D9B3A76" w:rsidR="00EC2E23" w:rsidRDefault="00EC2E23" w:rsidP="00EC2E23">
      <w:pPr>
        <w:pStyle w:val="ListParagraph"/>
        <w:numPr>
          <w:ilvl w:val="0"/>
          <w:numId w:val="1"/>
        </w:numPr>
      </w:pPr>
      <w:r>
        <w:t>Probability density functions</w:t>
      </w:r>
    </w:p>
    <w:p w14:paraId="271E9623" w14:textId="1255D6DD" w:rsidR="00EC2E23" w:rsidRDefault="00EC2E23" w:rsidP="00EC2E23">
      <w:pPr>
        <w:pStyle w:val="ListParagraph"/>
        <w:numPr>
          <w:ilvl w:val="1"/>
          <w:numId w:val="1"/>
        </w:numPr>
      </w:pPr>
      <w:r>
        <w:t xml:space="preserve">Can use the plot to identify what is most likely to happen based on peak </w:t>
      </w:r>
    </w:p>
    <w:p w14:paraId="02208B32" w14:textId="113D2516" w:rsidR="00EC2E23" w:rsidRDefault="00EC2E23" w:rsidP="00EC2E23">
      <w:pPr>
        <w:pStyle w:val="ListParagraph"/>
        <w:numPr>
          <w:ilvl w:val="2"/>
          <w:numId w:val="1"/>
        </w:numPr>
      </w:pPr>
      <w:r>
        <w:t>The peak is the mean so closer to the center is more likely</w:t>
      </w:r>
    </w:p>
    <w:p w14:paraId="71C46AD8" w14:textId="131D56F3" w:rsidR="00EC2E23" w:rsidRDefault="00EC2E23" w:rsidP="00EC2E23">
      <w:pPr>
        <w:pStyle w:val="ListParagraph"/>
        <w:numPr>
          <w:ilvl w:val="0"/>
          <w:numId w:val="1"/>
        </w:numPr>
      </w:pPr>
      <w:r>
        <w:t>Cumulative probability functions</w:t>
      </w:r>
    </w:p>
    <w:p w14:paraId="679D50BD" w14:textId="7AB2C0C0" w:rsidR="00EC2E23" w:rsidRDefault="00EC2E23" w:rsidP="00EC2E23">
      <w:pPr>
        <w:pStyle w:val="ListParagraph"/>
        <w:numPr>
          <w:ilvl w:val="1"/>
          <w:numId w:val="1"/>
        </w:numPr>
      </w:pPr>
      <w:r>
        <w:t>Cumulative distribution for fish masses</w:t>
      </w:r>
    </w:p>
    <w:p w14:paraId="36998B33" w14:textId="3A37A4A4" w:rsidR="00EC2E23" w:rsidRDefault="00EC2E23" w:rsidP="00EC2E23">
      <w:pPr>
        <w:pStyle w:val="ListParagraph"/>
        <w:numPr>
          <w:ilvl w:val="1"/>
          <w:numId w:val="1"/>
        </w:numPr>
      </w:pPr>
      <w:r>
        <w:t>Cumulative density is the accumulated area under the density curve to the left of x</w:t>
      </w:r>
    </w:p>
    <w:p w14:paraId="03B3EFAA" w14:textId="045F28A9" w:rsidR="00EC2E23" w:rsidRDefault="00EC2E23" w:rsidP="00EC2E23">
      <w:pPr>
        <w:pStyle w:val="ListParagraph"/>
        <w:numPr>
          <w:ilvl w:val="1"/>
          <w:numId w:val="1"/>
        </w:numPr>
      </w:pPr>
      <w:r>
        <w:t>Between 0-1</w:t>
      </w:r>
    </w:p>
    <w:p w14:paraId="51A79012" w14:textId="5D16DEC1" w:rsidR="00EC2E23" w:rsidRDefault="00EC2E23" w:rsidP="00EC2E23">
      <w:pPr>
        <w:pStyle w:val="ListParagraph"/>
        <w:numPr>
          <w:ilvl w:val="1"/>
          <w:numId w:val="1"/>
        </w:numPr>
      </w:pPr>
      <w:r>
        <w:t>Cumulative density function will always increase because it is accumulating</w:t>
      </w:r>
    </w:p>
    <w:p w14:paraId="516C82A8" w14:textId="533B7490" w:rsidR="00EC2E23" w:rsidRDefault="00EC2E23" w:rsidP="00EC2E23">
      <w:pPr>
        <w:pStyle w:val="ListParagraph"/>
        <w:numPr>
          <w:ilvl w:val="1"/>
          <w:numId w:val="1"/>
        </w:numPr>
      </w:pPr>
      <w:r>
        <w:rPr>
          <w:b/>
          <w:bCs/>
          <w:u w:val="single"/>
        </w:rPr>
        <w:t>Slide 92</w:t>
      </w:r>
      <w:r>
        <w:t xml:space="preserve"> shows the relationship between cumulative density functions and probability density functions</w:t>
      </w:r>
    </w:p>
    <w:p w14:paraId="2AF39BD2" w14:textId="328DC0F9" w:rsidR="00EC2E23" w:rsidRDefault="00EC2E23" w:rsidP="00EC2E23">
      <w:pPr>
        <w:pStyle w:val="ListParagraph"/>
        <w:numPr>
          <w:ilvl w:val="2"/>
          <w:numId w:val="1"/>
        </w:numPr>
      </w:pPr>
      <w:r>
        <w:t>the CDF is always increasing because it increases in the PDF as you follow the x-axis</w:t>
      </w:r>
    </w:p>
    <w:p w14:paraId="0330E1FC" w14:textId="5251749D" w:rsidR="00EC2E23" w:rsidRDefault="00EC2E23" w:rsidP="00EC2E23">
      <w:pPr>
        <w:pStyle w:val="ListParagraph"/>
        <w:numPr>
          <w:ilvl w:val="2"/>
          <w:numId w:val="1"/>
        </w:numPr>
      </w:pPr>
      <w:r>
        <w:t>as mass increases you include all the previous mass values</w:t>
      </w:r>
    </w:p>
    <w:p w14:paraId="19F38F11" w14:textId="7C56C76D" w:rsidR="00EC2E23" w:rsidRDefault="00EC2E23" w:rsidP="00EC2E23">
      <w:pPr>
        <w:pStyle w:val="ListParagraph"/>
        <w:numPr>
          <w:ilvl w:val="0"/>
          <w:numId w:val="1"/>
        </w:numPr>
      </w:pPr>
      <w:r>
        <w:t>Quantile functions</w:t>
      </w:r>
    </w:p>
    <w:p w14:paraId="282D9B8F" w14:textId="1D0C8ECF" w:rsidR="00EC2E23" w:rsidRDefault="00B0322E" w:rsidP="00EC2E23">
      <w:pPr>
        <w:pStyle w:val="ListParagraph"/>
        <w:numPr>
          <w:ilvl w:val="1"/>
          <w:numId w:val="1"/>
        </w:numPr>
      </w:pPr>
      <w:r>
        <w:t>Inverse of the other two</w:t>
      </w:r>
    </w:p>
    <w:p w14:paraId="05CF4FF4" w14:textId="0B09458F" w:rsidR="00B0322E" w:rsidRDefault="00B0322E" w:rsidP="00EC2E23">
      <w:pPr>
        <w:pStyle w:val="ListParagraph"/>
        <w:numPr>
          <w:ilvl w:val="1"/>
          <w:numId w:val="1"/>
        </w:numPr>
      </w:pPr>
      <w:r>
        <w:t>Tells you what length will be greater than 90% of the other fish</w:t>
      </w:r>
    </w:p>
    <w:p w14:paraId="7DBE2BE7" w14:textId="1502C719" w:rsidR="00B0322E" w:rsidRDefault="00B0322E" w:rsidP="00EC2E23">
      <w:pPr>
        <w:pStyle w:val="ListParagraph"/>
        <w:numPr>
          <w:ilvl w:val="1"/>
          <w:numId w:val="1"/>
        </w:numPr>
      </w:pPr>
      <w:r>
        <w:t>Uses the percentile to determine the length of interest</w:t>
      </w:r>
    </w:p>
    <w:p w14:paraId="269CB7B7" w14:textId="7A696398" w:rsidR="00B0322E" w:rsidRDefault="00B0322E" w:rsidP="00B0322E">
      <w:pPr>
        <w:pStyle w:val="ListParagraph"/>
        <w:numPr>
          <w:ilvl w:val="0"/>
          <w:numId w:val="1"/>
        </w:numPr>
      </w:pPr>
      <w:r>
        <w:t>Parametric distributions</w:t>
      </w:r>
    </w:p>
    <w:p w14:paraId="381EA9AB" w14:textId="1439B1DC" w:rsidR="00B0322E" w:rsidRDefault="00B0322E" w:rsidP="00B0322E">
      <w:pPr>
        <w:pStyle w:val="ListParagraph"/>
        <w:numPr>
          <w:ilvl w:val="1"/>
          <w:numId w:val="1"/>
        </w:numPr>
      </w:pPr>
      <w:r>
        <w:t>Defined by mathematical functions with at least one parameter, usually two</w:t>
      </w:r>
    </w:p>
    <w:p w14:paraId="0C7833D7" w14:textId="54316281" w:rsidR="00B0322E" w:rsidRDefault="00B0322E" w:rsidP="00B0322E">
      <w:pPr>
        <w:pStyle w:val="ListParagraph"/>
        <w:numPr>
          <w:ilvl w:val="0"/>
          <w:numId w:val="1"/>
        </w:numPr>
      </w:pPr>
      <w:r>
        <w:t>Empirical distributions</w:t>
      </w:r>
    </w:p>
    <w:p w14:paraId="059CE481" w14:textId="00F4B296" w:rsidR="00B0322E" w:rsidRDefault="00B0322E" w:rsidP="00B0322E">
      <w:pPr>
        <w:pStyle w:val="ListParagraph"/>
        <w:numPr>
          <w:ilvl w:val="1"/>
          <w:numId w:val="1"/>
        </w:numPr>
      </w:pPr>
      <w:r>
        <w:t>Computed from observations</w:t>
      </w:r>
    </w:p>
    <w:p w14:paraId="4673DD5D" w14:textId="017B3C5A" w:rsidR="00B0322E" w:rsidRDefault="00B0322E" w:rsidP="00B0322E">
      <w:pPr>
        <w:pStyle w:val="ListParagraph"/>
        <w:numPr>
          <w:ilvl w:val="1"/>
          <w:numId w:val="1"/>
        </w:numPr>
      </w:pPr>
      <w:r>
        <w:t>No analytical function, the shape is computed from data</w:t>
      </w:r>
    </w:p>
    <w:p w14:paraId="6FC7011D" w14:textId="2DBBA7AC" w:rsidR="00B0322E" w:rsidRDefault="00BD3890" w:rsidP="00B0322E">
      <w:pPr>
        <w:pStyle w:val="ListParagraph"/>
        <w:numPr>
          <w:ilvl w:val="0"/>
          <w:numId w:val="1"/>
        </w:numPr>
      </w:pPr>
      <w:r>
        <w:t>Bernoulli Distribution</w:t>
      </w:r>
    </w:p>
    <w:p w14:paraId="131C463B" w14:textId="51475825" w:rsidR="00BD3890" w:rsidRDefault="001E1B65" w:rsidP="00BD3890">
      <w:pPr>
        <w:pStyle w:val="ListParagraph"/>
        <w:numPr>
          <w:ilvl w:val="1"/>
          <w:numId w:val="1"/>
        </w:numPr>
      </w:pPr>
      <w:r>
        <w:t>Special case of the binomial distribution</w:t>
      </w:r>
    </w:p>
    <w:p w14:paraId="390D5A82" w14:textId="7AE9B9AD" w:rsidR="001E1B65" w:rsidRDefault="00642653" w:rsidP="00BD3890">
      <w:pPr>
        <w:pStyle w:val="ListParagraph"/>
        <w:numPr>
          <w:ilvl w:val="1"/>
          <w:numId w:val="1"/>
        </w:numPr>
      </w:pPr>
      <w:r>
        <w:t>Only has two elements, true/false, success/failure, present/absent</w:t>
      </w:r>
    </w:p>
    <w:p w14:paraId="738525A5" w14:textId="1F1C4C30" w:rsidR="00642653" w:rsidRDefault="008D0F29" w:rsidP="00BD3890">
      <w:pPr>
        <w:pStyle w:val="ListParagraph"/>
        <w:numPr>
          <w:ilvl w:val="1"/>
          <w:numId w:val="1"/>
        </w:numPr>
      </w:pPr>
      <w:r>
        <w:t>Produces binary outcomes</w:t>
      </w:r>
    </w:p>
    <w:p w14:paraId="1BA39718" w14:textId="0AA5757A" w:rsidR="008D0F29" w:rsidRDefault="008D0F29" w:rsidP="00BD3890">
      <w:pPr>
        <w:pStyle w:val="ListParagraph"/>
        <w:numPr>
          <w:ilvl w:val="1"/>
          <w:numId w:val="1"/>
        </w:numPr>
      </w:pPr>
      <w:r>
        <w:t>One parameter: the probability of success</w:t>
      </w:r>
    </w:p>
    <w:p w14:paraId="08988471" w14:textId="1ECF5CA2" w:rsidR="008D0F29" w:rsidRDefault="008D0F29" w:rsidP="008D0F29">
      <w:pPr>
        <w:pStyle w:val="ListParagraph"/>
        <w:numPr>
          <w:ilvl w:val="0"/>
          <w:numId w:val="1"/>
        </w:numPr>
      </w:pPr>
      <w:r>
        <w:t>Binomial distributions</w:t>
      </w:r>
    </w:p>
    <w:p w14:paraId="1421855A" w14:textId="3A48E1D3" w:rsidR="008D0F29" w:rsidRDefault="00E46B6F" w:rsidP="008D0F29">
      <w:pPr>
        <w:pStyle w:val="ListParagraph"/>
        <w:numPr>
          <w:ilvl w:val="1"/>
          <w:numId w:val="1"/>
        </w:numPr>
      </w:pPr>
      <w:r>
        <w:t>N is the number of trials</w:t>
      </w:r>
    </w:p>
    <w:p w14:paraId="190C211D" w14:textId="13F75ABA" w:rsidR="00E46B6F" w:rsidRDefault="00E46B6F" w:rsidP="008D0F29">
      <w:pPr>
        <w:pStyle w:val="ListParagraph"/>
        <w:numPr>
          <w:ilvl w:val="1"/>
          <w:numId w:val="1"/>
        </w:numPr>
      </w:pPr>
      <w:r>
        <w:t>P is the probability of success in an individual trial</w:t>
      </w:r>
    </w:p>
    <w:p w14:paraId="13603D8E" w14:textId="0B16C363" w:rsidR="00E46B6F" w:rsidRDefault="00E46B6F" w:rsidP="00E46B6F">
      <w:pPr>
        <w:pStyle w:val="ListParagraph"/>
        <w:numPr>
          <w:ilvl w:val="0"/>
          <w:numId w:val="1"/>
        </w:numPr>
      </w:pPr>
      <w:r>
        <w:t>Poisson distri</w:t>
      </w:r>
      <w:r w:rsidR="00053140">
        <w:t>bution</w:t>
      </w:r>
    </w:p>
    <w:p w14:paraId="035275B9" w14:textId="62EEABED" w:rsidR="00053140" w:rsidRDefault="00053140" w:rsidP="00053140">
      <w:pPr>
        <w:pStyle w:val="ListParagraph"/>
        <w:numPr>
          <w:ilvl w:val="1"/>
          <w:numId w:val="1"/>
        </w:numPr>
      </w:pPr>
      <w:r>
        <w:t>Good for things that occur randomly at a certain constant rate</w:t>
      </w:r>
    </w:p>
    <w:p w14:paraId="794690B7" w14:textId="6812FD75" w:rsidR="00053140" w:rsidRDefault="00053140" w:rsidP="00053140">
      <w:pPr>
        <w:pStyle w:val="ListParagraph"/>
        <w:numPr>
          <w:ilvl w:val="1"/>
          <w:numId w:val="1"/>
        </w:numPr>
      </w:pPr>
      <w:r>
        <w:t>Census in the same area over a range of times</w:t>
      </w:r>
    </w:p>
    <w:p w14:paraId="3B925250" w14:textId="1DE05BD4" w:rsidR="00053140" w:rsidRDefault="00A35C2D" w:rsidP="00A35C2D">
      <w:pPr>
        <w:pStyle w:val="ListParagraph"/>
        <w:numPr>
          <w:ilvl w:val="0"/>
          <w:numId w:val="1"/>
        </w:numPr>
      </w:pPr>
      <w:r>
        <w:t>T-distribution</w:t>
      </w:r>
    </w:p>
    <w:p w14:paraId="432FA444" w14:textId="704A35C8" w:rsidR="00A35C2D" w:rsidRDefault="00A35C2D" w:rsidP="00A35C2D">
      <w:pPr>
        <w:pStyle w:val="ListParagraph"/>
        <w:numPr>
          <w:ilvl w:val="1"/>
          <w:numId w:val="1"/>
        </w:numPr>
      </w:pPr>
      <w:r>
        <w:t>Finite sample version of the normal</w:t>
      </w:r>
    </w:p>
    <w:p w14:paraId="69FE2853" w14:textId="77777777" w:rsidR="00A35C2D" w:rsidRDefault="00A35C2D" w:rsidP="00A35C2D">
      <w:pPr>
        <w:pStyle w:val="ListParagraph"/>
        <w:numPr>
          <w:ilvl w:val="0"/>
          <w:numId w:val="1"/>
        </w:numPr>
      </w:pPr>
    </w:p>
    <w:sectPr w:rsidR="00A35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47780"/>
    <w:multiLevelType w:val="hybridMultilevel"/>
    <w:tmpl w:val="6158E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660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23"/>
    <w:rsid w:val="00053140"/>
    <w:rsid w:val="001E1B65"/>
    <w:rsid w:val="00593833"/>
    <w:rsid w:val="00642653"/>
    <w:rsid w:val="008D0F29"/>
    <w:rsid w:val="00A35C2D"/>
    <w:rsid w:val="00B0322E"/>
    <w:rsid w:val="00BD3890"/>
    <w:rsid w:val="00E46B6F"/>
    <w:rsid w:val="00EC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788F"/>
  <w15:chartTrackingRefBased/>
  <w15:docId w15:val="{51239967-0062-4D79-B266-D5D6976F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Eggleston</dc:creator>
  <cp:keywords/>
  <dc:description/>
  <cp:lastModifiedBy>Ian</cp:lastModifiedBy>
  <cp:revision>8</cp:revision>
  <dcterms:created xsi:type="dcterms:W3CDTF">2022-10-06T12:35:00Z</dcterms:created>
  <dcterms:modified xsi:type="dcterms:W3CDTF">2022-10-06T12:57:00Z</dcterms:modified>
</cp:coreProperties>
</file>