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A652E" w14:textId="20D0AA56" w:rsidR="0091468F" w:rsidRDefault="0091468F" w:rsidP="0091468F">
      <w:pPr>
        <w:rPr>
          <w:rFonts w:cs="Arial"/>
          <w:b/>
          <w:sz w:val="20"/>
          <w:szCs w:val="20"/>
        </w:rPr>
      </w:pPr>
    </w:p>
    <w:p w14:paraId="60CC66E5" w14:textId="77777777" w:rsidR="00557144" w:rsidRPr="00063260" w:rsidRDefault="00557144" w:rsidP="00557144">
      <w:pPr>
        <w:jc w:val="center"/>
        <w:rPr>
          <w:rFonts w:cs="Arial"/>
        </w:rPr>
      </w:pPr>
      <w:r w:rsidRPr="00063260">
        <w:rPr>
          <w:rFonts w:cs="Arial"/>
          <w:b/>
        </w:rPr>
        <w:t>FORMATO DE GUÍAS DE LAS PRÁCTICAS/LABORATORIO Y CENTROS DE SIMULACIÓN</w:t>
      </w:r>
      <w:r w:rsidRPr="00063260">
        <w:rPr>
          <w:rStyle w:val="Refdenotaalpie"/>
          <w:rFonts w:cs="Arial"/>
        </w:rPr>
        <w:footnoteReference w:id="1"/>
      </w:r>
    </w:p>
    <w:p w14:paraId="49B2898E" w14:textId="5588EC37" w:rsidR="0091468F" w:rsidRPr="0091468F" w:rsidRDefault="0091468F" w:rsidP="009E594E">
      <w:pPr>
        <w:rPr>
          <w:rFonts w:cs="Arial"/>
          <w:b/>
          <w:sz w:val="20"/>
          <w:szCs w:val="20"/>
        </w:rPr>
      </w:pPr>
    </w:p>
    <w:p w14:paraId="6153F555" w14:textId="77777777" w:rsidR="0091468F" w:rsidRPr="0091468F" w:rsidRDefault="0091468F" w:rsidP="0091468F">
      <w:pPr>
        <w:jc w:val="center"/>
        <w:rPr>
          <w:rFonts w:cs="Arial"/>
          <w:sz w:val="20"/>
          <w:szCs w:val="20"/>
        </w:rPr>
      </w:pPr>
    </w:p>
    <w:p w14:paraId="76E241B2" w14:textId="2B79CC1A" w:rsidR="0091468F" w:rsidRDefault="0091468F" w:rsidP="0091468F">
      <w:pPr>
        <w:rPr>
          <w:rFonts w:cs="Arial"/>
          <w:sz w:val="20"/>
          <w:szCs w:val="20"/>
        </w:rPr>
      </w:pPr>
      <w:r w:rsidRPr="0091468F">
        <w:rPr>
          <w:rFonts w:cs="Arial"/>
          <w:sz w:val="20"/>
          <w:szCs w:val="20"/>
        </w:rPr>
        <w:t xml:space="preserve">ASIGNATURA: </w:t>
      </w:r>
      <w:r w:rsidR="00397ABD">
        <w:rPr>
          <w:rFonts w:ascii="Calibri" w:hAnsi="Calibri"/>
          <w:color w:val="212121"/>
          <w:sz w:val="22"/>
          <w:szCs w:val="22"/>
          <w:shd w:val="clear" w:color="auto" w:fill="FFFFFF"/>
        </w:rPr>
        <w:t> </w:t>
      </w:r>
      <w:r w:rsidR="0065119D" w:rsidRPr="0065119D">
        <w:rPr>
          <w:rFonts w:ascii="Calibri" w:hAnsi="Calibri"/>
          <w:color w:val="212121"/>
          <w:sz w:val="22"/>
          <w:szCs w:val="22"/>
          <w:shd w:val="clear" w:color="auto" w:fill="FFFFFF"/>
        </w:rPr>
        <w:t>ALGORITMOS Y PSEUDOCÓDIGO</w:t>
      </w:r>
      <w:r w:rsidR="00397ABD">
        <w:rPr>
          <w:rFonts w:ascii="Calibri" w:hAnsi="Calibri"/>
          <w:color w:val="212121"/>
          <w:sz w:val="22"/>
          <w:szCs w:val="22"/>
          <w:shd w:val="clear" w:color="auto" w:fill="FFFFFF"/>
        </w:rPr>
        <w:tab/>
      </w:r>
      <w:r w:rsidRPr="0091468F">
        <w:rPr>
          <w:rFonts w:cs="Arial"/>
          <w:sz w:val="20"/>
          <w:szCs w:val="20"/>
        </w:rPr>
        <w:tab/>
        <w:t xml:space="preserve">NÚMERO DE LA PRÁCTICA: </w:t>
      </w:r>
      <w:r w:rsidR="00ED4E61">
        <w:rPr>
          <w:rFonts w:cs="Arial"/>
          <w:sz w:val="20"/>
          <w:szCs w:val="20"/>
        </w:rPr>
        <w:t>10</w:t>
      </w:r>
    </w:p>
    <w:p w14:paraId="0847A16B" w14:textId="77777777" w:rsidR="0065119D" w:rsidRPr="0091468F" w:rsidRDefault="0065119D" w:rsidP="0091468F">
      <w:pPr>
        <w:rPr>
          <w:rFonts w:cs="Arial"/>
          <w:sz w:val="20"/>
          <w:szCs w:val="20"/>
        </w:rPr>
      </w:pPr>
    </w:p>
    <w:p w14:paraId="73E11338" w14:textId="585DDC77" w:rsidR="0065119D" w:rsidRPr="0065119D" w:rsidRDefault="0091468F" w:rsidP="0065119D">
      <w:pPr>
        <w:pStyle w:val="Sinespaciado"/>
        <w:rPr>
          <w:sz w:val="20"/>
          <w:szCs w:val="20"/>
        </w:rPr>
      </w:pPr>
      <w:r w:rsidRPr="0065119D">
        <w:rPr>
          <w:sz w:val="20"/>
          <w:szCs w:val="20"/>
        </w:rPr>
        <w:t xml:space="preserve">TEMA DE LA PRÁCTICA: </w:t>
      </w:r>
      <w:r w:rsidR="00ED4E61">
        <w:rPr>
          <w:sz w:val="20"/>
          <w:szCs w:val="20"/>
        </w:rPr>
        <w:t>Estructuras condicionales</w:t>
      </w:r>
    </w:p>
    <w:p w14:paraId="1E492DC8" w14:textId="77777777" w:rsidR="0065119D" w:rsidRPr="0065119D" w:rsidRDefault="0065119D" w:rsidP="0065119D">
      <w:pPr>
        <w:pStyle w:val="Sinespaciado"/>
        <w:rPr>
          <w:sz w:val="20"/>
          <w:szCs w:val="20"/>
        </w:rPr>
      </w:pPr>
    </w:p>
    <w:p w14:paraId="2BB99F27" w14:textId="32E3F342" w:rsidR="00102618" w:rsidRDefault="0091468F" w:rsidP="00ED4E61">
      <w:pPr>
        <w:spacing w:line="360" w:lineRule="auto"/>
        <w:rPr>
          <w:rFonts w:cs="Arial"/>
          <w:sz w:val="20"/>
          <w:szCs w:val="20"/>
        </w:rPr>
      </w:pPr>
      <w:r w:rsidRPr="0065119D">
        <w:rPr>
          <w:rFonts w:cs="Arial"/>
          <w:sz w:val="20"/>
          <w:szCs w:val="20"/>
        </w:rPr>
        <w:t xml:space="preserve">OBJETIVOS DE LA PRÁCTICA: </w:t>
      </w:r>
      <w:r w:rsidR="00102618" w:rsidRPr="00102618">
        <w:rPr>
          <w:rFonts w:cs="Arial"/>
          <w:sz w:val="20"/>
          <w:szCs w:val="20"/>
        </w:rPr>
        <w:t>Reconocer las estructuras condicionales para usarlas en el programa en tomas de decisiones</w:t>
      </w:r>
      <w:r w:rsidR="00102618">
        <w:rPr>
          <w:rFonts w:cs="Arial"/>
          <w:sz w:val="20"/>
          <w:szCs w:val="20"/>
        </w:rPr>
        <w:t>.</w:t>
      </w:r>
    </w:p>
    <w:p w14:paraId="6DF80749" w14:textId="77777777" w:rsidR="00102618" w:rsidRDefault="00102618" w:rsidP="00102618">
      <w:pPr>
        <w:pStyle w:val="Sinespaciado"/>
      </w:pPr>
    </w:p>
    <w:p w14:paraId="2F8E4956" w14:textId="292F56B4" w:rsidR="000C4BF7" w:rsidRPr="000C4BF7" w:rsidRDefault="0091468F" w:rsidP="000C4BF7">
      <w:pPr>
        <w:spacing w:line="360" w:lineRule="auto"/>
        <w:rPr>
          <w:rFonts w:cs="Arial"/>
          <w:sz w:val="16"/>
          <w:szCs w:val="16"/>
        </w:rPr>
      </w:pPr>
      <w:r w:rsidRPr="000C4BF7">
        <w:rPr>
          <w:sz w:val="20"/>
          <w:szCs w:val="20"/>
        </w:rPr>
        <w:t>MARCO TEÓRICO</w:t>
      </w:r>
    </w:p>
    <w:p w14:paraId="59AB945F" w14:textId="67C3F46F" w:rsidR="000C4BF7" w:rsidRPr="00C0727B" w:rsidRDefault="00ED4E61" w:rsidP="00C0727B">
      <w:pPr>
        <w:pStyle w:val="Prrafodelista"/>
        <w:numPr>
          <w:ilvl w:val="0"/>
          <w:numId w:val="7"/>
        </w:numPr>
        <w:rPr>
          <w:sz w:val="20"/>
          <w:szCs w:val="20"/>
        </w:rPr>
      </w:pPr>
      <w:r w:rsidRPr="00102618">
        <w:rPr>
          <w:b/>
          <w:bCs/>
          <w:sz w:val="20"/>
          <w:szCs w:val="20"/>
        </w:rPr>
        <w:t>Condicionales</w:t>
      </w:r>
      <w:r w:rsidR="00102618" w:rsidRPr="00102618">
        <w:rPr>
          <w:b/>
          <w:bCs/>
          <w:sz w:val="20"/>
          <w:szCs w:val="20"/>
        </w:rPr>
        <w:t xml:space="preserve"> o estructura selectiva:</w:t>
      </w:r>
      <w:r w:rsidR="00102618">
        <w:rPr>
          <w:sz w:val="20"/>
          <w:szCs w:val="20"/>
        </w:rPr>
        <w:t xml:space="preserve"> Esta estructura permite que ciertas sentencias se ejecuten o no, dependiendo de una o más condiciones en el programa.</w:t>
      </w:r>
    </w:p>
    <w:p w14:paraId="7332A191" w14:textId="77777777" w:rsidR="000C4BF7" w:rsidRPr="000C4BF7" w:rsidRDefault="000C4BF7" w:rsidP="000C4BF7">
      <w:pPr>
        <w:pStyle w:val="Prrafodelista"/>
      </w:pPr>
    </w:p>
    <w:p w14:paraId="720D2465" w14:textId="03457F8A" w:rsidR="0091468F" w:rsidRPr="0091468F" w:rsidRDefault="0091468F" w:rsidP="00266F7A">
      <w:pPr>
        <w:spacing w:line="360" w:lineRule="auto"/>
        <w:rPr>
          <w:rFonts w:cs="Arial"/>
          <w:sz w:val="20"/>
          <w:szCs w:val="20"/>
        </w:rPr>
      </w:pPr>
      <w:r w:rsidRPr="0091468F">
        <w:rPr>
          <w:rFonts w:cs="Arial"/>
          <w:sz w:val="20"/>
          <w:szCs w:val="20"/>
        </w:rPr>
        <w:t xml:space="preserve">RECURSOS, MATERIAL Y EQUIPO: </w:t>
      </w:r>
      <w:r w:rsidR="00266F7A" w:rsidRPr="00266F7A">
        <w:rPr>
          <w:rFonts w:cs="Arial"/>
          <w:sz w:val="20"/>
          <w:szCs w:val="20"/>
        </w:rPr>
        <w:t xml:space="preserve">Computador con </w:t>
      </w:r>
      <w:r w:rsidR="000C4BF7">
        <w:rPr>
          <w:rFonts w:cs="Arial"/>
          <w:sz w:val="20"/>
          <w:szCs w:val="20"/>
        </w:rPr>
        <w:t xml:space="preserve">la herramienta de asistencia a estudiantes PseInt, </w:t>
      </w:r>
      <w:r w:rsidR="00266F7A" w:rsidRPr="00266F7A">
        <w:rPr>
          <w:rFonts w:cs="Arial"/>
          <w:sz w:val="20"/>
          <w:szCs w:val="20"/>
        </w:rPr>
        <w:t>todas las dependencias necesarias.</w:t>
      </w:r>
      <w:r w:rsidRPr="0091468F">
        <w:rPr>
          <w:rFonts w:cs="Arial"/>
          <w:sz w:val="20"/>
          <w:szCs w:val="20"/>
        </w:rPr>
        <w:t xml:space="preserve"> </w:t>
      </w:r>
    </w:p>
    <w:p w14:paraId="127ED213" w14:textId="285297F6" w:rsidR="0091468F" w:rsidRDefault="0091468F" w:rsidP="000C4BF7">
      <w:pPr>
        <w:pStyle w:val="Ttulo1"/>
        <w:rPr>
          <w:rFonts w:cs="Arial"/>
        </w:rPr>
      </w:pPr>
      <w:r w:rsidRPr="0091468F">
        <w:rPr>
          <w:rFonts w:cs="Arial"/>
        </w:rPr>
        <w:t>ENUNCIADO, INSTRUCCIONES, ACTIVIDADES POR DESARROLLAR Y/O REGISTRO DE DATOS: Todos los programas que se realicen deben venir con su código fuente comentado.</w:t>
      </w:r>
    </w:p>
    <w:p w14:paraId="138157CC" w14:textId="6ED52B5D" w:rsidR="00BA7ECC" w:rsidRDefault="0091468F" w:rsidP="00BA7ECC">
      <w:pPr>
        <w:pStyle w:val="Prrafodelista"/>
        <w:numPr>
          <w:ilvl w:val="0"/>
          <w:numId w:val="2"/>
        </w:numPr>
        <w:spacing w:line="360" w:lineRule="auto"/>
        <w:contextualSpacing w:val="0"/>
        <w:jc w:val="both"/>
        <w:rPr>
          <w:rFonts w:cs="Arial"/>
          <w:b/>
          <w:sz w:val="20"/>
          <w:szCs w:val="20"/>
        </w:rPr>
      </w:pPr>
      <w:r w:rsidRPr="0091468F">
        <w:rPr>
          <w:rFonts w:cs="Arial"/>
          <w:b/>
          <w:sz w:val="20"/>
          <w:szCs w:val="20"/>
        </w:rPr>
        <w:t>EJERCICIO 1:</w:t>
      </w:r>
      <w:r w:rsidR="00102618" w:rsidRPr="00102618">
        <w:rPr>
          <w:rFonts w:cs="Arial"/>
          <w:b/>
          <w:sz w:val="20"/>
          <w:szCs w:val="20"/>
        </w:rPr>
        <w:t xml:space="preserve"> </w:t>
      </w:r>
      <w:r w:rsidR="00102618" w:rsidRPr="001F396A">
        <w:rPr>
          <w:rFonts w:cs="Arial"/>
          <w:b/>
          <w:sz w:val="20"/>
          <w:szCs w:val="20"/>
        </w:rPr>
        <w:t xml:space="preserve">(Utilice el condicionante </w:t>
      </w:r>
      <w:r w:rsidR="00102618">
        <w:rPr>
          <w:rFonts w:cs="Arial"/>
          <w:b/>
          <w:sz w:val="20"/>
          <w:szCs w:val="20"/>
        </w:rPr>
        <w:t>Si</w:t>
      </w:r>
      <w:r w:rsidR="00102618" w:rsidRPr="001F396A">
        <w:rPr>
          <w:rFonts w:cs="Arial"/>
          <w:b/>
          <w:sz w:val="20"/>
          <w:szCs w:val="20"/>
        </w:rPr>
        <w:t>)</w:t>
      </w:r>
    </w:p>
    <w:p w14:paraId="685FCBAE" w14:textId="77777777" w:rsidR="00102618" w:rsidRPr="00102618" w:rsidRDefault="00102618" w:rsidP="00102618">
      <w:pPr>
        <w:pStyle w:val="Prrafodelista"/>
        <w:spacing w:line="360" w:lineRule="auto"/>
        <w:ind w:left="360"/>
        <w:rPr>
          <w:rFonts w:cs="Arial"/>
          <w:bCs/>
          <w:sz w:val="20"/>
          <w:szCs w:val="20"/>
        </w:rPr>
      </w:pPr>
      <w:r w:rsidRPr="00102618">
        <w:rPr>
          <w:rFonts w:cs="Arial"/>
          <w:bCs/>
          <w:sz w:val="20"/>
          <w:szCs w:val="20"/>
        </w:rPr>
        <w:t>Se necesita un programa que solicite al usuario ingresar 3 números enteros y que presente por consola los 3 valores ingresados en forma ascendente.</w:t>
      </w:r>
    </w:p>
    <w:p w14:paraId="61705524" w14:textId="593B8BF9" w:rsidR="00102618" w:rsidRDefault="00102618" w:rsidP="00102618">
      <w:pPr>
        <w:pStyle w:val="Prrafodelista"/>
        <w:spacing w:line="360" w:lineRule="auto"/>
        <w:ind w:left="360"/>
        <w:rPr>
          <w:rFonts w:cs="Arial"/>
          <w:bCs/>
          <w:sz w:val="20"/>
          <w:szCs w:val="20"/>
        </w:rPr>
      </w:pPr>
      <w:r w:rsidRPr="00102618">
        <w:rPr>
          <w:rFonts w:cs="Arial"/>
          <w:bCs/>
          <w:sz w:val="20"/>
          <w:szCs w:val="20"/>
        </w:rPr>
        <w:t>Ejemplo:</w:t>
      </w:r>
    </w:p>
    <w:p w14:paraId="2D8480F8" w14:textId="77777777" w:rsidR="00102618" w:rsidRPr="00102618" w:rsidRDefault="00102618" w:rsidP="00102618">
      <w:pPr>
        <w:pStyle w:val="Prrafodelista"/>
        <w:spacing w:line="360" w:lineRule="auto"/>
        <w:ind w:left="360"/>
        <w:rPr>
          <w:rFonts w:cs="Arial"/>
          <w:bCs/>
          <w:sz w:val="20"/>
          <w:szCs w:val="20"/>
        </w:rPr>
      </w:pPr>
      <w:r w:rsidRPr="00102618">
        <w:rPr>
          <w:rFonts w:cs="Arial"/>
          <w:bCs/>
          <w:sz w:val="20"/>
          <w:szCs w:val="20"/>
        </w:rPr>
        <w:t>Ingrese el primer número...</w:t>
      </w:r>
    </w:p>
    <w:p w14:paraId="4F546416" w14:textId="77777777" w:rsidR="00102618" w:rsidRPr="00102618" w:rsidRDefault="00102618" w:rsidP="00102618">
      <w:pPr>
        <w:pStyle w:val="Prrafodelista"/>
        <w:spacing w:line="360" w:lineRule="auto"/>
        <w:ind w:left="360"/>
        <w:rPr>
          <w:rFonts w:cs="Arial"/>
          <w:bCs/>
          <w:sz w:val="20"/>
          <w:szCs w:val="20"/>
        </w:rPr>
      </w:pPr>
      <w:r w:rsidRPr="00102618">
        <w:rPr>
          <w:rFonts w:cs="Arial"/>
          <w:bCs/>
          <w:sz w:val="20"/>
          <w:szCs w:val="20"/>
        </w:rPr>
        <w:t>&gt; 6</w:t>
      </w:r>
    </w:p>
    <w:p w14:paraId="73909075" w14:textId="77777777" w:rsidR="00102618" w:rsidRPr="00102618" w:rsidRDefault="00102618" w:rsidP="00102618">
      <w:pPr>
        <w:pStyle w:val="Prrafodelista"/>
        <w:spacing w:line="360" w:lineRule="auto"/>
        <w:ind w:left="360"/>
        <w:rPr>
          <w:rFonts w:cs="Arial"/>
          <w:bCs/>
          <w:sz w:val="20"/>
          <w:szCs w:val="20"/>
        </w:rPr>
      </w:pPr>
      <w:r w:rsidRPr="00102618">
        <w:rPr>
          <w:rFonts w:cs="Arial"/>
          <w:bCs/>
          <w:sz w:val="20"/>
          <w:szCs w:val="20"/>
        </w:rPr>
        <w:t>Ingrese el segundo número...</w:t>
      </w:r>
    </w:p>
    <w:p w14:paraId="0C02CAFF" w14:textId="77777777" w:rsidR="00102618" w:rsidRPr="00102618" w:rsidRDefault="00102618" w:rsidP="00102618">
      <w:pPr>
        <w:pStyle w:val="Prrafodelista"/>
        <w:spacing w:line="360" w:lineRule="auto"/>
        <w:ind w:left="360"/>
        <w:rPr>
          <w:rFonts w:cs="Arial"/>
          <w:bCs/>
          <w:sz w:val="20"/>
          <w:szCs w:val="20"/>
        </w:rPr>
      </w:pPr>
      <w:r w:rsidRPr="00102618">
        <w:rPr>
          <w:rFonts w:cs="Arial"/>
          <w:bCs/>
          <w:sz w:val="20"/>
          <w:szCs w:val="20"/>
        </w:rPr>
        <w:t>&gt; 1</w:t>
      </w:r>
    </w:p>
    <w:p w14:paraId="62326117" w14:textId="77777777" w:rsidR="00102618" w:rsidRPr="00102618" w:rsidRDefault="00102618" w:rsidP="00102618">
      <w:pPr>
        <w:pStyle w:val="Prrafodelista"/>
        <w:spacing w:line="360" w:lineRule="auto"/>
        <w:ind w:left="360"/>
        <w:rPr>
          <w:rFonts w:cs="Arial"/>
          <w:bCs/>
          <w:sz w:val="20"/>
          <w:szCs w:val="20"/>
        </w:rPr>
      </w:pPr>
      <w:r w:rsidRPr="00102618">
        <w:rPr>
          <w:rFonts w:cs="Arial"/>
          <w:bCs/>
          <w:sz w:val="20"/>
          <w:szCs w:val="20"/>
        </w:rPr>
        <w:t>Ingrese el tercer número...</w:t>
      </w:r>
    </w:p>
    <w:p w14:paraId="41C3A1FF" w14:textId="77777777" w:rsidR="00102618" w:rsidRPr="00102618" w:rsidRDefault="00102618" w:rsidP="00102618">
      <w:pPr>
        <w:pStyle w:val="Prrafodelista"/>
        <w:spacing w:line="360" w:lineRule="auto"/>
        <w:ind w:left="360"/>
        <w:rPr>
          <w:rFonts w:cs="Arial"/>
          <w:bCs/>
          <w:sz w:val="20"/>
          <w:szCs w:val="20"/>
        </w:rPr>
      </w:pPr>
      <w:r w:rsidRPr="00102618">
        <w:rPr>
          <w:rFonts w:cs="Arial"/>
          <w:bCs/>
          <w:sz w:val="20"/>
          <w:szCs w:val="20"/>
        </w:rPr>
        <w:t>&gt; 4</w:t>
      </w:r>
    </w:p>
    <w:p w14:paraId="092A8A08" w14:textId="77777777" w:rsidR="00102618" w:rsidRPr="00102618" w:rsidRDefault="00102618" w:rsidP="00102618">
      <w:pPr>
        <w:pStyle w:val="Prrafodelista"/>
        <w:spacing w:line="360" w:lineRule="auto"/>
        <w:ind w:left="360"/>
        <w:rPr>
          <w:rFonts w:cs="Arial"/>
          <w:bCs/>
          <w:sz w:val="20"/>
          <w:szCs w:val="20"/>
        </w:rPr>
      </w:pPr>
      <w:r w:rsidRPr="00102618">
        <w:rPr>
          <w:rFonts w:cs="Arial"/>
          <w:bCs/>
          <w:sz w:val="20"/>
          <w:szCs w:val="20"/>
        </w:rPr>
        <w:t>Números ordenados de forma ascendente:</w:t>
      </w:r>
    </w:p>
    <w:p w14:paraId="0745433A" w14:textId="120FACB2" w:rsidR="00BA7ECC" w:rsidRPr="00BA7ECC" w:rsidRDefault="00102618" w:rsidP="00102618">
      <w:pPr>
        <w:pStyle w:val="Prrafodelista"/>
        <w:spacing w:line="360" w:lineRule="auto"/>
        <w:ind w:left="360"/>
        <w:rPr>
          <w:rFonts w:cs="Arial"/>
          <w:sz w:val="20"/>
          <w:szCs w:val="20"/>
        </w:rPr>
      </w:pPr>
      <w:r w:rsidRPr="00102618">
        <w:rPr>
          <w:rFonts w:cs="Arial"/>
          <w:bCs/>
          <w:sz w:val="20"/>
          <w:szCs w:val="20"/>
        </w:rPr>
        <w:t>1, 4, 6</w:t>
      </w:r>
    </w:p>
    <w:p w14:paraId="307AF71C" w14:textId="77777777" w:rsidR="0091468F" w:rsidRPr="00102618" w:rsidRDefault="0091468F" w:rsidP="00624C00">
      <w:pPr>
        <w:rPr>
          <w:rFonts w:cs="Arial"/>
          <w:sz w:val="20"/>
          <w:szCs w:val="20"/>
          <w:lang w:val="en-US"/>
        </w:rPr>
      </w:pPr>
    </w:p>
    <w:p w14:paraId="7866B71F" w14:textId="67B87468" w:rsidR="0091468F" w:rsidRDefault="0091468F" w:rsidP="0091468F">
      <w:pPr>
        <w:pStyle w:val="Prrafodelista"/>
        <w:numPr>
          <w:ilvl w:val="0"/>
          <w:numId w:val="2"/>
        </w:numPr>
        <w:spacing w:line="360" w:lineRule="auto"/>
        <w:contextualSpacing w:val="0"/>
        <w:jc w:val="both"/>
        <w:rPr>
          <w:rFonts w:cs="Arial"/>
          <w:b/>
          <w:sz w:val="20"/>
          <w:szCs w:val="20"/>
        </w:rPr>
      </w:pPr>
      <w:r w:rsidRPr="0091468F">
        <w:rPr>
          <w:rFonts w:cs="Arial"/>
          <w:b/>
          <w:sz w:val="20"/>
          <w:szCs w:val="20"/>
        </w:rPr>
        <w:t>EJERCICIO 2</w:t>
      </w:r>
      <w:r w:rsidR="00102618" w:rsidRPr="001F396A">
        <w:rPr>
          <w:rFonts w:cs="Arial"/>
          <w:b/>
          <w:sz w:val="20"/>
          <w:szCs w:val="20"/>
        </w:rPr>
        <w:t xml:space="preserve">: (Utilice </w:t>
      </w:r>
      <w:r w:rsidR="00102618">
        <w:rPr>
          <w:rFonts w:cs="Arial"/>
          <w:b/>
          <w:sz w:val="20"/>
          <w:szCs w:val="20"/>
        </w:rPr>
        <w:t>cualquier condicionante</w:t>
      </w:r>
      <w:r w:rsidR="00102618" w:rsidRPr="001F396A">
        <w:rPr>
          <w:rFonts w:cs="Arial"/>
          <w:b/>
          <w:sz w:val="20"/>
          <w:szCs w:val="20"/>
        </w:rPr>
        <w:t>)</w:t>
      </w:r>
    </w:p>
    <w:p w14:paraId="5FC8515F" w14:textId="77777777" w:rsidR="00102618" w:rsidRPr="00102618" w:rsidRDefault="00102618" w:rsidP="00102618">
      <w:pPr>
        <w:pStyle w:val="Prrafodelista"/>
        <w:spacing w:line="360" w:lineRule="auto"/>
        <w:ind w:left="360"/>
        <w:rPr>
          <w:rFonts w:cs="Arial"/>
          <w:bCs/>
          <w:sz w:val="20"/>
          <w:szCs w:val="20"/>
        </w:rPr>
      </w:pPr>
      <w:r w:rsidRPr="00102618">
        <w:rPr>
          <w:rFonts w:cs="Arial"/>
          <w:bCs/>
          <w:sz w:val="20"/>
          <w:szCs w:val="20"/>
        </w:rPr>
        <w:t xml:space="preserve">Se requiere un programa que solicite al usuario una edad y un número de opción. Si la opción es 1 el programa imprimirá la edad ingresada; si la opción es 2, el programa imprimirá la edad </w:t>
      </w:r>
      <w:r w:rsidRPr="00102618">
        <w:rPr>
          <w:rFonts w:cs="Arial"/>
          <w:bCs/>
          <w:sz w:val="20"/>
          <w:szCs w:val="20"/>
        </w:rPr>
        <w:lastRenderedPageBreak/>
        <w:t>en 10 años; si la opción es 3, el programa imprimirá la edad hace 5 años. Si en algún caso la edad pasa a ser negativa se presentará el mensaje “Ha ocurrido un error.”.</w:t>
      </w:r>
    </w:p>
    <w:p w14:paraId="22E6A0BA" w14:textId="77777777" w:rsidR="00102618" w:rsidRPr="00102618" w:rsidRDefault="00102618" w:rsidP="00102618">
      <w:pPr>
        <w:pStyle w:val="Prrafodelista"/>
        <w:spacing w:line="360" w:lineRule="auto"/>
        <w:ind w:left="360"/>
        <w:rPr>
          <w:rFonts w:cs="Arial"/>
          <w:bCs/>
          <w:sz w:val="20"/>
          <w:szCs w:val="20"/>
          <w:lang w:val="es-MX"/>
        </w:rPr>
      </w:pPr>
    </w:p>
    <w:p w14:paraId="04B0B2AD" w14:textId="77777777" w:rsidR="00102618" w:rsidRPr="00102618" w:rsidRDefault="00102618" w:rsidP="00102618">
      <w:pPr>
        <w:pStyle w:val="Prrafodelista"/>
        <w:spacing w:line="360" w:lineRule="auto"/>
        <w:ind w:left="360"/>
        <w:rPr>
          <w:rFonts w:cs="Arial"/>
          <w:bCs/>
          <w:sz w:val="20"/>
          <w:szCs w:val="20"/>
        </w:rPr>
      </w:pPr>
      <w:r w:rsidRPr="00102618">
        <w:rPr>
          <w:rFonts w:cs="Arial"/>
          <w:bCs/>
          <w:sz w:val="20"/>
          <w:szCs w:val="20"/>
        </w:rPr>
        <w:t>Ejemplo:</w:t>
      </w:r>
    </w:p>
    <w:p w14:paraId="1647FA7B" w14:textId="77777777" w:rsidR="00102618" w:rsidRPr="00102618" w:rsidRDefault="00102618" w:rsidP="00102618">
      <w:pPr>
        <w:pStyle w:val="Prrafodelista"/>
        <w:spacing w:line="360" w:lineRule="auto"/>
        <w:ind w:left="360"/>
        <w:rPr>
          <w:rFonts w:cs="Arial"/>
          <w:bCs/>
          <w:sz w:val="20"/>
          <w:szCs w:val="20"/>
        </w:rPr>
      </w:pPr>
      <w:r w:rsidRPr="00102618">
        <w:rPr>
          <w:rFonts w:cs="Arial"/>
          <w:bCs/>
          <w:sz w:val="20"/>
          <w:szCs w:val="20"/>
        </w:rPr>
        <w:t>Ingrese una edad...</w:t>
      </w:r>
    </w:p>
    <w:p w14:paraId="6260EB2B" w14:textId="77777777" w:rsidR="00102618" w:rsidRPr="00102618" w:rsidRDefault="00102618" w:rsidP="00102618">
      <w:pPr>
        <w:pStyle w:val="Prrafodelista"/>
        <w:spacing w:line="360" w:lineRule="auto"/>
        <w:ind w:left="360"/>
        <w:rPr>
          <w:rFonts w:cs="Arial"/>
          <w:bCs/>
          <w:sz w:val="20"/>
          <w:szCs w:val="20"/>
        </w:rPr>
      </w:pPr>
      <w:r w:rsidRPr="00102618">
        <w:rPr>
          <w:rFonts w:cs="Arial"/>
          <w:bCs/>
          <w:sz w:val="20"/>
          <w:szCs w:val="20"/>
        </w:rPr>
        <w:t>&gt; 17</w:t>
      </w:r>
    </w:p>
    <w:p w14:paraId="70F31267" w14:textId="627F03AE" w:rsidR="00102618" w:rsidRPr="00102618" w:rsidRDefault="00102618" w:rsidP="00102618">
      <w:pPr>
        <w:pStyle w:val="Prrafodelista"/>
        <w:spacing w:line="360" w:lineRule="auto"/>
        <w:ind w:left="360"/>
        <w:rPr>
          <w:rFonts w:cs="Arial"/>
          <w:bCs/>
          <w:sz w:val="20"/>
          <w:szCs w:val="20"/>
        </w:rPr>
      </w:pPr>
      <w:r w:rsidRPr="00102618">
        <w:rPr>
          <w:rFonts w:cs="Arial"/>
          <w:bCs/>
          <w:sz w:val="20"/>
          <w:szCs w:val="20"/>
        </w:rPr>
        <w:t>Ingrese una opción (1.Edad, 2.Edad en 10 años, 3.Edad hace 5 años)...</w:t>
      </w:r>
    </w:p>
    <w:p w14:paraId="3815F892" w14:textId="77777777" w:rsidR="00102618" w:rsidRPr="00102618" w:rsidRDefault="00102618" w:rsidP="00102618">
      <w:pPr>
        <w:pStyle w:val="Prrafodelista"/>
        <w:spacing w:line="360" w:lineRule="auto"/>
        <w:ind w:left="360"/>
        <w:rPr>
          <w:rFonts w:cs="Arial"/>
          <w:bCs/>
          <w:sz w:val="20"/>
          <w:szCs w:val="20"/>
        </w:rPr>
      </w:pPr>
      <w:r w:rsidRPr="00102618">
        <w:rPr>
          <w:rFonts w:cs="Arial"/>
          <w:bCs/>
          <w:sz w:val="20"/>
          <w:szCs w:val="20"/>
        </w:rPr>
        <w:t>&gt; 2</w:t>
      </w:r>
    </w:p>
    <w:p w14:paraId="606283B8" w14:textId="0EA28627" w:rsidR="00102618" w:rsidRDefault="00102618" w:rsidP="00102618">
      <w:pPr>
        <w:pStyle w:val="Prrafodelista"/>
        <w:spacing w:line="360" w:lineRule="auto"/>
        <w:ind w:left="360"/>
        <w:rPr>
          <w:rFonts w:cs="Arial"/>
          <w:bCs/>
          <w:sz w:val="20"/>
          <w:szCs w:val="20"/>
        </w:rPr>
      </w:pPr>
      <w:r w:rsidRPr="00102618">
        <w:rPr>
          <w:rFonts w:cs="Arial"/>
          <w:bCs/>
          <w:sz w:val="20"/>
          <w:szCs w:val="20"/>
        </w:rPr>
        <w:t>Su edad en 10 años será: 27</w:t>
      </w:r>
      <w:r>
        <w:rPr>
          <w:rFonts w:cs="Arial"/>
          <w:bCs/>
          <w:sz w:val="20"/>
          <w:szCs w:val="20"/>
        </w:rPr>
        <w:t xml:space="preserve"> años</w:t>
      </w:r>
    </w:p>
    <w:p w14:paraId="177F3654" w14:textId="77777777" w:rsidR="00102618" w:rsidRPr="00102618" w:rsidRDefault="00102618" w:rsidP="00102618">
      <w:pPr>
        <w:pStyle w:val="Prrafodelista"/>
        <w:spacing w:line="360" w:lineRule="auto"/>
        <w:ind w:left="360"/>
        <w:rPr>
          <w:rFonts w:cs="Arial"/>
          <w:bCs/>
          <w:sz w:val="20"/>
          <w:szCs w:val="20"/>
        </w:rPr>
      </w:pPr>
    </w:p>
    <w:p w14:paraId="3E6410A5" w14:textId="77777777" w:rsidR="00102618" w:rsidRPr="00102618" w:rsidRDefault="00102618" w:rsidP="00102618">
      <w:pPr>
        <w:pStyle w:val="Prrafodelista"/>
        <w:spacing w:line="360" w:lineRule="auto"/>
        <w:ind w:left="360"/>
        <w:rPr>
          <w:rFonts w:cs="Arial"/>
          <w:bCs/>
          <w:sz w:val="20"/>
          <w:szCs w:val="20"/>
        </w:rPr>
      </w:pPr>
      <w:r w:rsidRPr="00102618">
        <w:rPr>
          <w:rFonts w:cs="Arial"/>
          <w:bCs/>
          <w:sz w:val="20"/>
          <w:szCs w:val="20"/>
        </w:rPr>
        <w:t>Otro ejemplo:</w:t>
      </w:r>
    </w:p>
    <w:p w14:paraId="66DCCEA1" w14:textId="77777777" w:rsidR="00102618" w:rsidRPr="00102618" w:rsidRDefault="00102618" w:rsidP="00102618">
      <w:pPr>
        <w:pStyle w:val="Prrafodelista"/>
        <w:spacing w:line="360" w:lineRule="auto"/>
        <w:ind w:left="360"/>
        <w:rPr>
          <w:rFonts w:cs="Arial"/>
          <w:bCs/>
          <w:sz w:val="20"/>
          <w:szCs w:val="20"/>
        </w:rPr>
      </w:pPr>
      <w:r w:rsidRPr="00102618">
        <w:rPr>
          <w:rFonts w:cs="Arial"/>
          <w:bCs/>
          <w:sz w:val="20"/>
          <w:szCs w:val="20"/>
        </w:rPr>
        <w:t>Ingrese una edad...</w:t>
      </w:r>
    </w:p>
    <w:p w14:paraId="3FEFDB44" w14:textId="77777777" w:rsidR="00102618" w:rsidRPr="00102618" w:rsidRDefault="00102618" w:rsidP="00102618">
      <w:pPr>
        <w:pStyle w:val="Prrafodelista"/>
        <w:spacing w:line="360" w:lineRule="auto"/>
        <w:ind w:left="360"/>
        <w:rPr>
          <w:rFonts w:cs="Arial"/>
          <w:bCs/>
          <w:sz w:val="20"/>
          <w:szCs w:val="20"/>
        </w:rPr>
      </w:pPr>
      <w:r w:rsidRPr="00102618">
        <w:rPr>
          <w:rFonts w:cs="Arial"/>
          <w:bCs/>
          <w:sz w:val="20"/>
          <w:szCs w:val="20"/>
        </w:rPr>
        <w:t>&gt; 4</w:t>
      </w:r>
    </w:p>
    <w:p w14:paraId="0CC186DE" w14:textId="2DC46EEC" w:rsidR="00102618" w:rsidRPr="00102618" w:rsidRDefault="00102618" w:rsidP="00102618">
      <w:pPr>
        <w:pStyle w:val="Prrafodelista"/>
        <w:spacing w:line="360" w:lineRule="auto"/>
        <w:ind w:left="360"/>
        <w:rPr>
          <w:rFonts w:cs="Arial"/>
          <w:bCs/>
          <w:sz w:val="20"/>
          <w:szCs w:val="20"/>
        </w:rPr>
      </w:pPr>
      <w:r w:rsidRPr="00102618">
        <w:rPr>
          <w:rFonts w:cs="Arial"/>
          <w:bCs/>
          <w:sz w:val="20"/>
          <w:szCs w:val="20"/>
        </w:rPr>
        <w:t>Ingrese una opción (1.Edad, 2.Edad en 10 años, 3.Edad hace 5 años)...</w:t>
      </w:r>
    </w:p>
    <w:p w14:paraId="7D884467" w14:textId="209C233C" w:rsidR="00102618" w:rsidRPr="00102618" w:rsidRDefault="00102618" w:rsidP="00102618">
      <w:pPr>
        <w:pStyle w:val="Prrafodelista"/>
        <w:spacing w:line="360" w:lineRule="auto"/>
        <w:ind w:left="360"/>
        <w:rPr>
          <w:rFonts w:cs="Arial"/>
          <w:bCs/>
          <w:sz w:val="20"/>
          <w:szCs w:val="20"/>
        </w:rPr>
      </w:pPr>
      <w:r w:rsidRPr="00102618">
        <w:rPr>
          <w:rFonts w:cs="Arial"/>
          <w:bCs/>
          <w:sz w:val="20"/>
          <w:szCs w:val="20"/>
        </w:rPr>
        <w:t>&gt; 3</w:t>
      </w:r>
    </w:p>
    <w:p w14:paraId="3E042013" w14:textId="11866F22" w:rsidR="00CB46CD" w:rsidRDefault="00102618" w:rsidP="00102618">
      <w:pPr>
        <w:pStyle w:val="Prrafodelista"/>
        <w:spacing w:line="360" w:lineRule="auto"/>
        <w:ind w:left="360"/>
        <w:contextualSpacing w:val="0"/>
        <w:rPr>
          <w:rFonts w:cs="Arial"/>
          <w:bCs/>
          <w:sz w:val="20"/>
          <w:szCs w:val="20"/>
        </w:rPr>
      </w:pPr>
      <w:r w:rsidRPr="00102618">
        <w:rPr>
          <w:rFonts w:cs="Arial"/>
          <w:bCs/>
          <w:sz w:val="20"/>
          <w:szCs w:val="20"/>
        </w:rPr>
        <w:t>Ha ocurrido un error.</w:t>
      </w:r>
    </w:p>
    <w:p w14:paraId="6D623767" w14:textId="77777777" w:rsidR="00102618" w:rsidRDefault="00102618" w:rsidP="00102618">
      <w:pPr>
        <w:pStyle w:val="Prrafodelista"/>
        <w:spacing w:line="360" w:lineRule="auto"/>
        <w:ind w:left="360"/>
        <w:contextualSpacing w:val="0"/>
        <w:rPr>
          <w:rFonts w:cs="Arial"/>
          <w:sz w:val="20"/>
          <w:szCs w:val="20"/>
        </w:rPr>
      </w:pPr>
    </w:p>
    <w:p w14:paraId="74601757" w14:textId="77777777" w:rsidR="00266F7A" w:rsidRDefault="00557144" w:rsidP="00266F7A">
      <w:pPr>
        <w:pStyle w:val="Prrafodelista"/>
        <w:spacing w:line="360" w:lineRule="auto"/>
        <w:ind w:left="0"/>
        <w:rPr>
          <w:rFonts w:cs="Arial"/>
          <w:sz w:val="20"/>
          <w:szCs w:val="20"/>
        </w:rPr>
      </w:pPr>
      <w:r w:rsidRPr="00557144">
        <w:rPr>
          <w:rFonts w:cs="Arial"/>
          <w:sz w:val="20"/>
          <w:szCs w:val="20"/>
        </w:rPr>
        <w:t xml:space="preserve">REGISTRO DE CÁLCULOS Y/O RESULTADOS OBTENIDOS: </w:t>
      </w:r>
    </w:p>
    <w:p w14:paraId="61846543" w14:textId="4443B413" w:rsidR="0091468F" w:rsidRPr="00266F7A" w:rsidRDefault="00266F7A" w:rsidP="00266F7A">
      <w:pPr>
        <w:pStyle w:val="Prrafodelista"/>
        <w:spacing w:line="360" w:lineRule="auto"/>
        <w:ind w:left="0"/>
        <w:rPr>
          <w:rFonts w:eastAsia="Times New Roman"/>
        </w:rPr>
      </w:pPr>
      <w:r w:rsidRPr="00266F7A">
        <w:t>Colocar aquí el código fuente de los ejercicios propuestos comprimidos en un archivo formato ZIP o RAR. El nombre del archivo debe ser los apellidos y nombres de los estudiantes que lo realicen, con estilo de escritura CamelCase</w:t>
      </w:r>
    </w:p>
    <w:p w14:paraId="23CF55E0" w14:textId="77777777" w:rsidR="00D326B3" w:rsidRPr="0091468F" w:rsidRDefault="00D326B3" w:rsidP="0091468F">
      <w:pPr>
        <w:tabs>
          <w:tab w:val="left" w:pos="-720"/>
        </w:tabs>
        <w:suppressAutoHyphens/>
        <w:rPr>
          <w:rFonts w:cs="Arial"/>
          <w:sz w:val="20"/>
          <w:szCs w:val="20"/>
        </w:rPr>
      </w:pPr>
    </w:p>
    <w:p w14:paraId="03846598" w14:textId="77777777" w:rsidR="0091468F" w:rsidRPr="0091468F" w:rsidRDefault="0091468F" w:rsidP="0091468F">
      <w:pPr>
        <w:tabs>
          <w:tab w:val="left" w:pos="-720"/>
        </w:tabs>
        <w:suppressAutoHyphens/>
        <w:rPr>
          <w:rFonts w:cs="Arial"/>
          <w:sz w:val="20"/>
          <w:szCs w:val="20"/>
        </w:rPr>
      </w:pPr>
    </w:p>
    <w:p w14:paraId="093A3CDB" w14:textId="77777777" w:rsidR="0091468F" w:rsidRPr="005D54A8" w:rsidRDefault="0091468F" w:rsidP="0091468F">
      <w:pPr>
        <w:tabs>
          <w:tab w:val="left" w:pos="-720"/>
        </w:tabs>
        <w:suppressAutoHyphens/>
        <w:rPr>
          <w:rFonts w:cs="Arial"/>
          <w:b/>
          <w:sz w:val="20"/>
          <w:szCs w:val="20"/>
        </w:rPr>
      </w:pPr>
      <w:r w:rsidRPr="005D54A8">
        <w:rPr>
          <w:rFonts w:cs="Arial"/>
          <w:b/>
          <w:sz w:val="20"/>
          <w:szCs w:val="20"/>
        </w:rPr>
        <w:t xml:space="preserve">CUESTIONARIO: </w:t>
      </w:r>
    </w:p>
    <w:p w14:paraId="3B404CAA" w14:textId="77777777" w:rsidR="00233FDE" w:rsidRPr="005D54A8" w:rsidRDefault="00233FDE" w:rsidP="0091468F">
      <w:pPr>
        <w:tabs>
          <w:tab w:val="left" w:pos="-720"/>
        </w:tabs>
        <w:suppressAutoHyphens/>
        <w:rPr>
          <w:rFonts w:cs="Arial"/>
          <w:b/>
          <w:sz w:val="20"/>
          <w:szCs w:val="20"/>
        </w:rPr>
      </w:pPr>
    </w:p>
    <w:p w14:paraId="54ECCB1A" w14:textId="77FA9790" w:rsidR="00CB46CD" w:rsidRDefault="00CB46CD" w:rsidP="00683D4B">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 xml:space="preserve">¿Qué </w:t>
      </w:r>
      <w:r w:rsidR="00102618">
        <w:rPr>
          <w:rFonts w:cs="Arial"/>
          <w:b/>
          <w:sz w:val="20"/>
          <w:szCs w:val="20"/>
          <w:u w:val="single"/>
        </w:rPr>
        <w:t>condicionantes conoce?</w:t>
      </w:r>
    </w:p>
    <w:p w14:paraId="639576A2" w14:textId="263CDBF8" w:rsidR="002F221E" w:rsidRPr="002F221E" w:rsidRDefault="002F221E" w:rsidP="002F221E">
      <w:pPr>
        <w:pStyle w:val="Prrafodelista"/>
        <w:spacing w:line="360" w:lineRule="auto"/>
        <w:ind w:left="360"/>
        <w:contextualSpacing w:val="0"/>
        <w:jc w:val="both"/>
      </w:pPr>
      <w:r w:rsidRPr="002F221E">
        <w:t>Creo que algunos condicionantes que hemos tenido han sido los valores como el de la edad para determinar en si la variable que nosotros ingresamos en el algoritmo</w:t>
      </w:r>
      <w:r>
        <w:t xml:space="preserve"> como Hacer, Para, Según</w:t>
      </w:r>
      <w:r w:rsidRPr="002F221E">
        <w:t>.</w:t>
      </w:r>
    </w:p>
    <w:p w14:paraId="00647FF9" w14:textId="3749E0B9" w:rsidR="00CB46CD" w:rsidRDefault="00D326B3" w:rsidP="00CB46CD">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w:t>
      </w:r>
      <w:r w:rsidR="00102618">
        <w:rPr>
          <w:rFonts w:cs="Arial"/>
          <w:b/>
          <w:sz w:val="20"/>
          <w:szCs w:val="20"/>
          <w:u w:val="single"/>
        </w:rPr>
        <w:t>Es posible realizar operaciones lógicas en la evaluación de valores en la condicionante “</w:t>
      </w:r>
      <w:r w:rsidR="002F221E">
        <w:rPr>
          <w:rFonts w:cs="Arial"/>
          <w:b/>
          <w:sz w:val="20"/>
          <w:szCs w:val="20"/>
          <w:u w:val="single"/>
        </w:rPr>
        <w:t>Según</w:t>
      </w:r>
      <w:r w:rsidR="00102618">
        <w:rPr>
          <w:rFonts w:cs="Arial"/>
          <w:b/>
          <w:sz w:val="20"/>
          <w:szCs w:val="20"/>
          <w:u w:val="single"/>
        </w:rPr>
        <w:t xml:space="preserve"> x Hacer”?</w:t>
      </w:r>
    </w:p>
    <w:p w14:paraId="74D90CA4" w14:textId="0B2A90C7" w:rsidR="002F221E" w:rsidRPr="002F221E" w:rsidRDefault="002F221E" w:rsidP="002F221E">
      <w:pPr>
        <w:pStyle w:val="Prrafodelista"/>
        <w:spacing w:line="360" w:lineRule="auto"/>
        <w:ind w:left="360"/>
        <w:contextualSpacing w:val="0"/>
        <w:jc w:val="both"/>
      </w:pPr>
      <w:r w:rsidRPr="002F221E">
        <w:t xml:space="preserve">Según mi criterio yo creo que podemos hacer operaciones matemática </w:t>
      </w:r>
      <w:proofErr w:type="spellStart"/>
      <w:r w:rsidRPr="002F221E">
        <w:t>yt</w:t>
      </w:r>
      <w:proofErr w:type="spellEnd"/>
      <w:r w:rsidRPr="002F221E">
        <w:t xml:space="preserve"> lógicas en cualquier condicionante, como dice la frase “Los límites no existe”, ento</w:t>
      </w:r>
      <w:r>
        <w:t>n</w:t>
      </w:r>
      <w:r w:rsidRPr="002F221E">
        <w:t>ces creo que es algo más de como nosotros relacionamos y generamos las funciones lógicas y matemáticas.</w:t>
      </w:r>
    </w:p>
    <w:p w14:paraId="2A4DC6EC" w14:textId="7B00DB3C" w:rsidR="00233FDE" w:rsidRDefault="00102618" w:rsidP="0091468F">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lastRenderedPageBreak/>
        <w:t>Escriba la sintaxis básica de la condicionante “Si”</w:t>
      </w:r>
    </w:p>
    <w:p w14:paraId="2230C6AF" w14:textId="77FA7B05" w:rsidR="002F221E" w:rsidRPr="002F221E" w:rsidRDefault="002F221E" w:rsidP="002F221E">
      <w:pPr>
        <w:pStyle w:val="Prrafodelista"/>
        <w:spacing w:line="360" w:lineRule="auto"/>
        <w:ind w:left="360"/>
        <w:contextualSpacing w:val="0"/>
        <w:jc w:val="both"/>
        <w:rPr>
          <w:rFonts w:eastAsiaTheme="majorEastAsia" w:cstheme="majorBidi"/>
          <w:bCs/>
          <w:sz w:val="20"/>
          <w:szCs w:val="20"/>
        </w:rPr>
      </w:pPr>
      <w:r w:rsidRPr="002F221E">
        <w:rPr>
          <w:rFonts w:eastAsiaTheme="majorEastAsia" w:cstheme="majorBidi"/>
          <w:bCs/>
          <w:sz w:val="20"/>
          <w:szCs w:val="20"/>
        </w:rPr>
        <w:t>Si…..Entonces</w:t>
      </w:r>
    </w:p>
    <w:p w14:paraId="5F4E72EA" w14:textId="0A40BB2F" w:rsidR="002F221E" w:rsidRPr="002F221E" w:rsidRDefault="002F221E" w:rsidP="002F221E">
      <w:pPr>
        <w:pStyle w:val="Prrafodelista"/>
        <w:spacing w:line="360" w:lineRule="auto"/>
        <w:ind w:left="360"/>
        <w:contextualSpacing w:val="0"/>
        <w:jc w:val="both"/>
        <w:rPr>
          <w:rFonts w:eastAsiaTheme="majorEastAsia" w:cstheme="majorBidi"/>
          <w:bCs/>
          <w:sz w:val="20"/>
          <w:szCs w:val="20"/>
        </w:rPr>
      </w:pPr>
      <w:r w:rsidRPr="002F221E">
        <w:rPr>
          <w:rFonts w:eastAsiaTheme="majorEastAsia" w:cstheme="majorBidi"/>
          <w:bCs/>
          <w:sz w:val="20"/>
          <w:szCs w:val="20"/>
        </w:rPr>
        <w:t>……………..</w:t>
      </w:r>
    </w:p>
    <w:p w14:paraId="2A488C6E" w14:textId="18405B47" w:rsidR="002F221E" w:rsidRPr="002F221E" w:rsidRDefault="002F221E" w:rsidP="002F221E">
      <w:pPr>
        <w:pStyle w:val="Prrafodelista"/>
        <w:spacing w:line="360" w:lineRule="auto"/>
        <w:ind w:left="360"/>
        <w:contextualSpacing w:val="0"/>
        <w:jc w:val="both"/>
        <w:rPr>
          <w:rFonts w:eastAsiaTheme="majorEastAsia" w:cstheme="majorBidi"/>
          <w:bCs/>
          <w:sz w:val="20"/>
          <w:szCs w:val="20"/>
        </w:rPr>
      </w:pPr>
      <w:r w:rsidRPr="002F221E">
        <w:rPr>
          <w:rFonts w:eastAsiaTheme="majorEastAsia" w:cstheme="majorBidi"/>
          <w:bCs/>
          <w:sz w:val="20"/>
          <w:szCs w:val="20"/>
        </w:rPr>
        <w:t>Sino…</w:t>
      </w:r>
    </w:p>
    <w:p w14:paraId="0450743D" w14:textId="59DC3393" w:rsidR="002F221E" w:rsidRDefault="002F221E" w:rsidP="002F221E">
      <w:pPr>
        <w:pStyle w:val="Prrafodelista"/>
        <w:spacing w:line="360" w:lineRule="auto"/>
        <w:ind w:left="360"/>
        <w:contextualSpacing w:val="0"/>
        <w:jc w:val="both"/>
        <w:rPr>
          <w:rFonts w:eastAsiaTheme="majorEastAsia" w:cstheme="majorBidi"/>
          <w:bCs/>
          <w:sz w:val="20"/>
          <w:szCs w:val="20"/>
        </w:rPr>
      </w:pPr>
      <w:r w:rsidRPr="002F221E">
        <w:rPr>
          <w:rFonts w:eastAsiaTheme="majorEastAsia" w:cstheme="majorBidi"/>
          <w:bCs/>
          <w:sz w:val="20"/>
          <w:szCs w:val="20"/>
        </w:rPr>
        <w:t>Fin si</w:t>
      </w:r>
    </w:p>
    <w:p w14:paraId="6FB36DDC" w14:textId="22173286" w:rsidR="002F221E" w:rsidRPr="002F221E" w:rsidRDefault="002F221E" w:rsidP="002F221E">
      <w:pPr>
        <w:pStyle w:val="Prrafodelista"/>
        <w:spacing w:line="360" w:lineRule="auto"/>
        <w:ind w:left="360"/>
        <w:contextualSpacing w:val="0"/>
        <w:jc w:val="both"/>
        <w:rPr>
          <w:rFonts w:eastAsiaTheme="majorEastAsia" w:cstheme="majorBidi"/>
          <w:bCs/>
          <w:sz w:val="20"/>
          <w:szCs w:val="20"/>
        </w:rPr>
      </w:pPr>
      <w:r>
        <w:rPr>
          <w:noProof/>
        </w:rPr>
        <w:drawing>
          <wp:inline distT="0" distB="0" distL="0" distR="0" wp14:anchorId="6EFA06AF" wp14:editId="08DF56C6">
            <wp:extent cx="2905125" cy="1419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125" cy="1419225"/>
                    </a:xfrm>
                    <a:prstGeom prst="rect">
                      <a:avLst/>
                    </a:prstGeom>
                  </pic:spPr>
                </pic:pic>
              </a:graphicData>
            </a:graphic>
          </wp:inline>
        </w:drawing>
      </w:r>
    </w:p>
    <w:p w14:paraId="128655BC" w14:textId="25856F7A" w:rsidR="0091468F" w:rsidRPr="002F221E" w:rsidRDefault="00102618" w:rsidP="00102618">
      <w:pPr>
        <w:pStyle w:val="Prrafodelista"/>
        <w:numPr>
          <w:ilvl w:val="0"/>
          <w:numId w:val="3"/>
        </w:numPr>
        <w:spacing w:line="360" w:lineRule="auto"/>
        <w:contextualSpacing w:val="0"/>
        <w:jc w:val="both"/>
        <w:rPr>
          <w:rFonts w:cs="Arial"/>
          <w:sz w:val="20"/>
          <w:szCs w:val="20"/>
        </w:rPr>
      </w:pPr>
      <w:r>
        <w:rPr>
          <w:rFonts w:cs="Arial"/>
          <w:b/>
          <w:sz w:val="20"/>
          <w:szCs w:val="20"/>
          <w:u w:val="single"/>
        </w:rPr>
        <w:t>Mencione una situación en la que resulta más conveniente utilizar el condicionante “si” que el “</w:t>
      </w:r>
      <w:r w:rsidR="002F221E">
        <w:rPr>
          <w:rFonts w:cs="Arial"/>
          <w:b/>
          <w:sz w:val="20"/>
          <w:szCs w:val="20"/>
          <w:u w:val="single"/>
        </w:rPr>
        <w:t>según</w:t>
      </w:r>
      <w:r>
        <w:rPr>
          <w:rFonts w:cs="Arial"/>
          <w:b/>
          <w:sz w:val="20"/>
          <w:szCs w:val="20"/>
          <w:u w:val="single"/>
        </w:rPr>
        <w:t>”</w:t>
      </w:r>
    </w:p>
    <w:p w14:paraId="653FE024" w14:textId="2F5EFBE9" w:rsidR="002F221E" w:rsidRPr="002F221E" w:rsidRDefault="002F221E" w:rsidP="002F221E">
      <w:pPr>
        <w:pStyle w:val="Prrafodelista"/>
        <w:spacing w:line="360" w:lineRule="auto"/>
        <w:ind w:left="360"/>
        <w:contextualSpacing w:val="0"/>
        <w:jc w:val="both"/>
        <w:rPr>
          <w:rFonts w:eastAsiaTheme="majorEastAsia" w:cstheme="majorBidi"/>
          <w:bCs/>
          <w:sz w:val="20"/>
          <w:szCs w:val="20"/>
        </w:rPr>
      </w:pPr>
      <w:r w:rsidRPr="002F221E">
        <w:rPr>
          <w:rFonts w:eastAsiaTheme="majorEastAsia" w:cstheme="majorBidi"/>
          <w:bCs/>
          <w:sz w:val="20"/>
          <w:szCs w:val="20"/>
        </w:rPr>
        <w:t>Para mi me a resultado de mayor facilidad usar el condicionante si en las expresiones como cuando le dimos valores n1,n2 y un tercero que debía ordenar en forma ascendente, entonces yo creo que es criterio de cada persona como construye el rompecabezas.</w:t>
      </w:r>
    </w:p>
    <w:p w14:paraId="2C2DBAFD" w14:textId="7D86BD34" w:rsidR="0091468F" w:rsidRDefault="0091468F" w:rsidP="00266F7A">
      <w:pPr>
        <w:pStyle w:val="Ttulo1"/>
        <w:rPr>
          <w:b/>
        </w:rPr>
      </w:pPr>
      <w:r w:rsidRPr="0091468F">
        <w:t>CONCLUSIONES Y RECOMENDACIONES:</w:t>
      </w:r>
      <w:r w:rsidR="00557144">
        <w:tab/>
      </w:r>
    </w:p>
    <w:p w14:paraId="35156CE7" w14:textId="6B28679F" w:rsidR="00557144" w:rsidRDefault="00557144" w:rsidP="00557144">
      <w:r w:rsidRPr="00557144">
        <w:t>(Mínimo 3 conclusiones y 3 recomendaciones)</w:t>
      </w:r>
    </w:p>
    <w:p w14:paraId="081C3839" w14:textId="13C8C677" w:rsidR="002F221E" w:rsidRDefault="002F221E" w:rsidP="00557144">
      <w:r>
        <w:t xml:space="preserve">En </w:t>
      </w:r>
      <w:r w:rsidR="00A84D1B">
        <w:t>conclusión,</w:t>
      </w:r>
      <w:r>
        <w:t xml:space="preserve"> aprendimos que son las condicionantes y en </w:t>
      </w:r>
      <w:r w:rsidR="00A84D1B">
        <w:t>qué</w:t>
      </w:r>
      <w:r>
        <w:t xml:space="preserve"> mom</w:t>
      </w:r>
      <w:r w:rsidR="00A84D1B">
        <w:t>en</w:t>
      </w:r>
      <w:r>
        <w:t>to se deben usar dependiendo de la acción que ejecutamos o realicemos para llegar al objetivo.</w:t>
      </w:r>
    </w:p>
    <w:p w14:paraId="105ADB07" w14:textId="089145F5" w:rsidR="002F221E" w:rsidRDefault="002F221E" w:rsidP="00557144"/>
    <w:p w14:paraId="48357423" w14:textId="3158CB69" w:rsidR="002F221E" w:rsidRDefault="002F221E" w:rsidP="00557144">
      <w:r>
        <w:t>Segundo creo que todos podemos usar todos los condicionantes como queramos, me refiero a que podemos relacionar un algoritmo con un rompecabezas, entonces nosotros podemos armar el rompecabezas como se nos facilite.</w:t>
      </w:r>
    </w:p>
    <w:p w14:paraId="368045D9" w14:textId="72047357" w:rsidR="002F221E" w:rsidRDefault="002F221E" w:rsidP="00557144"/>
    <w:p w14:paraId="2FC9C4D2" w14:textId="2BF93BA0" w:rsidR="002F221E" w:rsidRPr="00557144" w:rsidRDefault="002F221E" w:rsidP="00557144">
      <w:r>
        <w:t xml:space="preserve">Y finalmente </w:t>
      </w:r>
      <w:r w:rsidR="00A84D1B">
        <w:t>también creo que debemos saber las sintaxis básicas para poder crear algoritmos de forma correcta usando todas la variables y constantes.</w:t>
      </w:r>
    </w:p>
    <w:p w14:paraId="716B46B0" w14:textId="187283E5" w:rsidR="0091468F" w:rsidRDefault="0091468F" w:rsidP="0091468F">
      <w:pPr>
        <w:rPr>
          <w:rFonts w:cs="Arial"/>
          <w:sz w:val="20"/>
          <w:szCs w:val="20"/>
        </w:rPr>
      </w:pPr>
    </w:p>
    <w:p w14:paraId="7C3AB8A9" w14:textId="2682018B" w:rsidR="00A84D1B" w:rsidRDefault="00A84D1B" w:rsidP="0091468F">
      <w:pPr>
        <w:rPr>
          <w:rFonts w:cs="Arial"/>
          <w:sz w:val="20"/>
          <w:szCs w:val="20"/>
        </w:rPr>
      </w:pPr>
      <w:r>
        <w:rPr>
          <w:rFonts w:cs="Arial"/>
          <w:sz w:val="20"/>
          <w:szCs w:val="20"/>
        </w:rPr>
        <w:t>Recomendaciones:</w:t>
      </w:r>
    </w:p>
    <w:p w14:paraId="6482063D" w14:textId="6B363CB5" w:rsidR="00A84D1B" w:rsidRDefault="00A84D1B" w:rsidP="0091468F">
      <w:pPr>
        <w:rPr>
          <w:rFonts w:cs="Arial"/>
          <w:sz w:val="20"/>
          <w:szCs w:val="20"/>
        </w:rPr>
      </w:pPr>
    </w:p>
    <w:p w14:paraId="1AC3D0D6" w14:textId="2A92AA67" w:rsidR="00A84D1B" w:rsidRDefault="00A84D1B" w:rsidP="0091468F">
      <w:pPr>
        <w:rPr>
          <w:rFonts w:cs="Arial"/>
          <w:sz w:val="20"/>
          <w:szCs w:val="20"/>
        </w:rPr>
      </w:pPr>
      <w:r>
        <w:rPr>
          <w:rFonts w:cs="Arial"/>
          <w:sz w:val="20"/>
          <w:szCs w:val="20"/>
        </w:rPr>
        <w:t>Sinceramente creo que todo está en orden.</w:t>
      </w:r>
    </w:p>
    <w:p w14:paraId="7EF7D66C" w14:textId="04E9F54F" w:rsidR="00A84D1B" w:rsidRDefault="00A84D1B" w:rsidP="0091468F">
      <w:pPr>
        <w:rPr>
          <w:rFonts w:cs="Arial"/>
          <w:sz w:val="20"/>
          <w:szCs w:val="20"/>
        </w:rPr>
      </w:pPr>
    </w:p>
    <w:p w14:paraId="1E749CDC" w14:textId="2C30C7CB" w:rsidR="00A84D1B" w:rsidRDefault="00A84D1B" w:rsidP="0091468F">
      <w:pPr>
        <w:rPr>
          <w:rFonts w:cs="Arial"/>
          <w:sz w:val="20"/>
          <w:szCs w:val="20"/>
        </w:rPr>
      </w:pPr>
      <w:r>
        <w:rPr>
          <w:rFonts w:cs="Arial"/>
          <w:sz w:val="20"/>
          <w:szCs w:val="20"/>
        </w:rPr>
        <w:t>La problemática que creo ver es que todo esto que estamos aprendiendo es muy didáctico y deberíamos pasar a algo de mucha mas seriedad como manejar un java, un php, etc.; Esto para darnos la idea de que es un programa en realidad.</w:t>
      </w:r>
    </w:p>
    <w:p w14:paraId="666D7EFA" w14:textId="11AD1A8F" w:rsidR="00A84D1B" w:rsidRDefault="00A84D1B" w:rsidP="0091468F">
      <w:pPr>
        <w:rPr>
          <w:rFonts w:cs="Arial"/>
          <w:sz w:val="20"/>
          <w:szCs w:val="20"/>
        </w:rPr>
      </w:pPr>
      <w:bookmarkStart w:id="0" w:name="_GoBack"/>
      <w:bookmarkEnd w:id="0"/>
    </w:p>
    <w:p w14:paraId="38E09C58" w14:textId="4F62717A" w:rsidR="00A84D1B" w:rsidRDefault="00A84D1B" w:rsidP="0091468F">
      <w:pPr>
        <w:rPr>
          <w:rFonts w:cs="Arial"/>
          <w:sz w:val="20"/>
          <w:szCs w:val="20"/>
        </w:rPr>
      </w:pPr>
      <w:r>
        <w:rPr>
          <w:rFonts w:cs="Arial"/>
          <w:sz w:val="20"/>
          <w:szCs w:val="20"/>
        </w:rPr>
        <w:t>Y en conclusión ya no hacer muchos ejercicios matemáticos, sino también crear algo que vaya más allá de eso.</w:t>
      </w:r>
    </w:p>
    <w:p w14:paraId="1CE60887" w14:textId="77777777" w:rsidR="00A84D1B" w:rsidRPr="0091468F" w:rsidRDefault="00A84D1B" w:rsidP="0091468F">
      <w:pPr>
        <w:rPr>
          <w:rFonts w:cs="Arial"/>
          <w:sz w:val="20"/>
          <w:szCs w:val="20"/>
        </w:rPr>
      </w:pPr>
    </w:p>
    <w:p w14:paraId="64351FD6" w14:textId="1025D59D" w:rsidR="0091468F" w:rsidRPr="0065119D" w:rsidRDefault="0091468F" w:rsidP="0065119D">
      <w:pPr>
        <w:spacing w:after="200" w:line="276" w:lineRule="auto"/>
        <w:rPr>
          <w:rFonts w:eastAsiaTheme="majorEastAsia" w:cs="Arial"/>
          <w:bCs/>
          <w:sz w:val="20"/>
          <w:szCs w:val="20"/>
        </w:rPr>
      </w:pPr>
      <w:r w:rsidRPr="0091468F">
        <w:rPr>
          <w:rFonts w:cs="Arial"/>
          <w:b/>
          <w:sz w:val="20"/>
          <w:szCs w:val="20"/>
        </w:rPr>
        <w:br w:type="page"/>
      </w:r>
    </w:p>
    <w:p w14:paraId="65134030" w14:textId="77777777" w:rsidR="0091468F" w:rsidRPr="0091468F" w:rsidRDefault="0091468F" w:rsidP="00266F7A">
      <w:pPr>
        <w:pStyle w:val="Ttulo1"/>
      </w:pPr>
      <w:r w:rsidRPr="0091468F">
        <w:lastRenderedPageBreak/>
        <w:t>MATRIZ DE EVALUACIÓN DE CONOCIMIENTOS Y DESTREZAS DEL ESTUDIANTE EN LA</w:t>
      </w:r>
    </w:p>
    <w:p w14:paraId="2E925D69" w14:textId="77777777" w:rsidR="0091468F" w:rsidRPr="0091468F" w:rsidRDefault="0091468F" w:rsidP="0091468F">
      <w:pPr>
        <w:jc w:val="center"/>
        <w:rPr>
          <w:rFonts w:cs="Arial"/>
          <w:sz w:val="20"/>
          <w:szCs w:val="20"/>
        </w:rPr>
      </w:pPr>
      <w:r w:rsidRPr="0091468F">
        <w:rPr>
          <w:rFonts w:cs="Arial"/>
          <w:b/>
          <w:sz w:val="20"/>
          <w:szCs w:val="20"/>
        </w:rPr>
        <w:t>PRÁCTICA (RÚBRICA)</w:t>
      </w:r>
    </w:p>
    <w:p w14:paraId="4016552B" w14:textId="77777777" w:rsidR="0091468F" w:rsidRPr="0091468F" w:rsidRDefault="0091468F" w:rsidP="0091468F">
      <w:pPr>
        <w:jc w:val="center"/>
        <w:rPr>
          <w:rFonts w:cs="Arial"/>
          <w:sz w:val="20"/>
          <w:szCs w:val="20"/>
        </w:rPr>
      </w:pPr>
    </w:p>
    <w:tbl>
      <w:tblPr>
        <w:tblStyle w:val="Tablaconcuadrcula"/>
        <w:tblW w:w="9227" w:type="dxa"/>
        <w:tblLook w:val="04A0" w:firstRow="1" w:lastRow="0" w:firstColumn="1" w:lastColumn="0" w:noHBand="0" w:noVBand="1"/>
      </w:tblPr>
      <w:tblGrid>
        <w:gridCol w:w="2204"/>
        <w:gridCol w:w="1853"/>
        <w:gridCol w:w="1836"/>
        <w:gridCol w:w="1835"/>
        <w:gridCol w:w="1499"/>
      </w:tblGrid>
      <w:tr w:rsidR="0091468F" w:rsidRPr="0091468F" w14:paraId="7A78EBF5" w14:textId="77777777" w:rsidTr="00C1397F">
        <w:tc>
          <w:tcPr>
            <w:tcW w:w="2204" w:type="dxa"/>
          </w:tcPr>
          <w:p w14:paraId="33CE2C29" w14:textId="77777777" w:rsidR="0091468F" w:rsidRPr="0091468F" w:rsidRDefault="0091468F" w:rsidP="002601B4">
            <w:pPr>
              <w:rPr>
                <w:rFonts w:cs="Arial"/>
                <w:sz w:val="20"/>
                <w:szCs w:val="20"/>
              </w:rPr>
            </w:pPr>
          </w:p>
        </w:tc>
        <w:tc>
          <w:tcPr>
            <w:tcW w:w="7023" w:type="dxa"/>
            <w:gridSpan w:val="4"/>
          </w:tcPr>
          <w:p w14:paraId="0780FD0F" w14:textId="77777777" w:rsidR="0091468F" w:rsidRPr="0091468F" w:rsidRDefault="0091468F" w:rsidP="002601B4">
            <w:pPr>
              <w:rPr>
                <w:rFonts w:cs="Arial"/>
                <w:sz w:val="20"/>
                <w:szCs w:val="20"/>
              </w:rPr>
            </w:pPr>
            <w:r w:rsidRPr="0091468F">
              <w:rPr>
                <w:rFonts w:cs="Arial"/>
                <w:sz w:val="20"/>
                <w:szCs w:val="20"/>
              </w:rPr>
              <w:t>CRITERIOS DE EVALUACIÓN DE LOS PARÁMETROS</w:t>
            </w:r>
          </w:p>
        </w:tc>
      </w:tr>
      <w:tr w:rsidR="0091468F" w:rsidRPr="0091468F" w14:paraId="55CAB371" w14:textId="77777777" w:rsidTr="00C1397F">
        <w:tc>
          <w:tcPr>
            <w:tcW w:w="2204" w:type="dxa"/>
          </w:tcPr>
          <w:p w14:paraId="0C010919" w14:textId="77777777" w:rsidR="0091468F" w:rsidRPr="0091468F" w:rsidRDefault="0091468F" w:rsidP="002601B4">
            <w:pPr>
              <w:rPr>
                <w:rFonts w:cs="Arial"/>
                <w:sz w:val="20"/>
                <w:szCs w:val="20"/>
              </w:rPr>
            </w:pPr>
            <w:r w:rsidRPr="0091468F">
              <w:rPr>
                <w:rFonts w:cs="Arial"/>
                <w:sz w:val="20"/>
                <w:szCs w:val="20"/>
              </w:rPr>
              <w:t>PARÁMETROS</w:t>
            </w:r>
          </w:p>
        </w:tc>
        <w:tc>
          <w:tcPr>
            <w:tcW w:w="1853" w:type="dxa"/>
            <w:tcBorders>
              <w:right w:val="nil"/>
            </w:tcBorders>
          </w:tcPr>
          <w:p w14:paraId="1EC6B78F" w14:textId="77777777" w:rsidR="0091468F" w:rsidRPr="0091468F" w:rsidRDefault="0091468F" w:rsidP="002601B4">
            <w:pPr>
              <w:jc w:val="center"/>
              <w:rPr>
                <w:rFonts w:cs="Arial"/>
                <w:sz w:val="20"/>
                <w:szCs w:val="20"/>
              </w:rPr>
            </w:pPr>
          </w:p>
        </w:tc>
        <w:tc>
          <w:tcPr>
            <w:tcW w:w="1836" w:type="dxa"/>
            <w:tcBorders>
              <w:left w:val="nil"/>
              <w:right w:val="nil"/>
            </w:tcBorders>
          </w:tcPr>
          <w:p w14:paraId="487CBA9F" w14:textId="77777777" w:rsidR="0091468F" w:rsidRPr="0091468F" w:rsidRDefault="0091468F" w:rsidP="002601B4">
            <w:pPr>
              <w:jc w:val="center"/>
              <w:rPr>
                <w:rFonts w:cs="Arial"/>
                <w:sz w:val="20"/>
                <w:szCs w:val="20"/>
              </w:rPr>
            </w:pPr>
          </w:p>
        </w:tc>
        <w:tc>
          <w:tcPr>
            <w:tcW w:w="1835" w:type="dxa"/>
            <w:tcBorders>
              <w:left w:val="nil"/>
            </w:tcBorders>
          </w:tcPr>
          <w:p w14:paraId="74103F26" w14:textId="77777777" w:rsidR="0091468F" w:rsidRPr="0091468F" w:rsidRDefault="0091468F" w:rsidP="002601B4">
            <w:pPr>
              <w:jc w:val="center"/>
              <w:rPr>
                <w:rFonts w:cs="Arial"/>
                <w:sz w:val="20"/>
                <w:szCs w:val="20"/>
              </w:rPr>
            </w:pPr>
          </w:p>
        </w:tc>
        <w:tc>
          <w:tcPr>
            <w:tcW w:w="1499" w:type="dxa"/>
          </w:tcPr>
          <w:p w14:paraId="2E538965" w14:textId="77777777" w:rsidR="0091468F" w:rsidRPr="0091468F" w:rsidRDefault="0091468F" w:rsidP="002601B4">
            <w:pPr>
              <w:jc w:val="center"/>
              <w:rPr>
                <w:rFonts w:cs="Arial"/>
                <w:sz w:val="20"/>
                <w:szCs w:val="20"/>
              </w:rPr>
            </w:pPr>
            <w:r w:rsidRPr="0091468F">
              <w:rPr>
                <w:rFonts w:cs="Arial"/>
                <w:sz w:val="20"/>
                <w:szCs w:val="20"/>
              </w:rPr>
              <w:t>TOTAL PARCIAL</w:t>
            </w:r>
          </w:p>
        </w:tc>
      </w:tr>
      <w:tr w:rsidR="00C1397F" w:rsidRPr="0091468F" w14:paraId="61C80804" w14:textId="77777777" w:rsidTr="00C1397F">
        <w:tc>
          <w:tcPr>
            <w:tcW w:w="2204" w:type="dxa"/>
          </w:tcPr>
          <w:p w14:paraId="5C52E864" w14:textId="3E99C45C" w:rsidR="00C1397F" w:rsidRPr="0091468F" w:rsidRDefault="00C1397F" w:rsidP="00C1397F">
            <w:pPr>
              <w:rPr>
                <w:rFonts w:cs="Arial"/>
                <w:sz w:val="20"/>
                <w:szCs w:val="20"/>
              </w:rPr>
            </w:pPr>
            <w:r w:rsidRPr="00554282">
              <w:rPr>
                <w:rFonts w:cs="Arial"/>
                <w:sz w:val="20"/>
                <w:szCs w:val="20"/>
              </w:rPr>
              <w:t>Desempeño en el laboratorio (toma de datos, realización de cálculos, realización de programa, obtención de resultados, obtención de un producto, aplicación de una herramienta, realización de un procedimiento para experimento, etc.)</w:t>
            </w:r>
          </w:p>
        </w:tc>
        <w:tc>
          <w:tcPr>
            <w:tcW w:w="1853" w:type="dxa"/>
          </w:tcPr>
          <w:p w14:paraId="73AA2535" w14:textId="51FD24A6" w:rsidR="00C1397F" w:rsidRPr="0091468F" w:rsidRDefault="00C1397F" w:rsidP="00C1397F">
            <w:pPr>
              <w:rPr>
                <w:rFonts w:cs="Arial"/>
                <w:sz w:val="20"/>
                <w:szCs w:val="20"/>
              </w:rPr>
            </w:pPr>
            <w:r>
              <w:rPr>
                <w:rFonts w:cs="Arial"/>
                <w:sz w:val="20"/>
                <w:szCs w:val="20"/>
              </w:rPr>
              <w:t>El estudiante</w:t>
            </w:r>
            <w:r w:rsidRPr="00554282">
              <w:rPr>
                <w:rFonts w:cs="Arial"/>
                <w:sz w:val="20"/>
                <w:szCs w:val="20"/>
              </w:rPr>
              <w:t xml:space="preserve"> </w:t>
            </w:r>
            <w:r>
              <w:rPr>
                <w:rFonts w:cs="Arial"/>
                <w:sz w:val="20"/>
                <w:szCs w:val="20"/>
              </w:rPr>
              <w:t>desarrolla el/los programa/s de acuerdo a lo que se solicita, el código permite que el programa se entienda, el programa crea los resultados requeridos</w:t>
            </w:r>
            <w:r w:rsidRPr="00554282">
              <w:rPr>
                <w:rFonts w:cs="Arial"/>
                <w:sz w:val="20"/>
                <w:szCs w:val="20"/>
              </w:rPr>
              <w:t xml:space="preserve"> (4 puntos)</w:t>
            </w:r>
          </w:p>
        </w:tc>
        <w:tc>
          <w:tcPr>
            <w:tcW w:w="1836" w:type="dxa"/>
          </w:tcPr>
          <w:p w14:paraId="61625D22" w14:textId="2F3144B4" w:rsidR="00C1397F" w:rsidRPr="0091468F" w:rsidRDefault="00C1397F" w:rsidP="00C1397F">
            <w:pPr>
              <w:rPr>
                <w:rFonts w:cs="Arial"/>
                <w:sz w:val="20"/>
                <w:szCs w:val="20"/>
              </w:rPr>
            </w:pPr>
            <w:r w:rsidRPr="00554282">
              <w:rPr>
                <w:rFonts w:cs="Arial"/>
                <w:sz w:val="20"/>
                <w:szCs w:val="20"/>
              </w:rPr>
              <w:t xml:space="preserve">El estudiante </w:t>
            </w:r>
            <w:r>
              <w:rPr>
                <w:rFonts w:cs="Arial"/>
                <w:sz w:val="20"/>
                <w:szCs w:val="20"/>
              </w:rPr>
              <w:t>desarrolla parcialmente el/los programa/s de acuerdo a lo que se solicita, no obtiene todos los resultados requeridos</w:t>
            </w:r>
            <w:r w:rsidRPr="00554282">
              <w:rPr>
                <w:rFonts w:cs="Arial"/>
                <w:sz w:val="20"/>
                <w:szCs w:val="20"/>
              </w:rPr>
              <w:t xml:space="preserve"> (2 puntos) </w:t>
            </w:r>
          </w:p>
        </w:tc>
        <w:tc>
          <w:tcPr>
            <w:tcW w:w="1835" w:type="dxa"/>
          </w:tcPr>
          <w:p w14:paraId="102577F3" w14:textId="77777777" w:rsidR="00C1397F" w:rsidRPr="00554282" w:rsidRDefault="00C1397F" w:rsidP="00C1397F">
            <w:pPr>
              <w:rPr>
                <w:rFonts w:cs="Arial"/>
                <w:sz w:val="20"/>
                <w:szCs w:val="20"/>
              </w:rPr>
            </w:pPr>
            <w:r w:rsidRPr="00554282">
              <w:rPr>
                <w:rFonts w:cs="Arial"/>
                <w:sz w:val="20"/>
                <w:szCs w:val="20"/>
              </w:rPr>
              <w:t xml:space="preserve">El estudiante no </w:t>
            </w:r>
            <w:r>
              <w:rPr>
                <w:rFonts w:cs="Arial"/>
                <w:sz w:val="20"/>
                <w:szCs w:val="20"/>
              </w:rPr>
              <w:t>desarrolla lo que la práctica solicita</w:t>
            </w:r>
            <w:r w:rsidRPr="00554282">
              <w:rPr>
                <w:rFonts w:cs="Arial"/>
                <w:sz w:val="20"/>
                <w:szCs w:val="20"/>
              </w:rPr>
              <w:t xml:space="preserve"> (0 puntos)</w:t>
            </w:r>
          </w:p>
          <w:p w14:paraId="1787DD81" w14:textId="77777777" w:rsidR="00C1397F" w:rsidRPr="0091468F" w:rsidRDefault="00C1397F" w:rsidP="00C1397F">
            <w:pPr>
              <w:rPr>
                <w:rFonts w:cs="Arial"/>
                <w:sz w:val="20"/>
                <w:szCs w:val="20"/>
              </w:rPr>
            </w:pPr>
          </w:p>
        </w:tc>
        <w:tc>
          <w:tcPr>
            <w:tcW w:w="1499" w:type="dxa"/>
          </w:tcPr>
          <w:p w14:paraId="5249517D" w14:textId="77777777" w:rsidR="00C1397F" w:rsidRPr="0091468F" w:rsidRDefault="00C1397F" w:rsidP="00C1397F">
            <w:pPr>
              <w:rPr>
                <w:rFonts w:cs="Arial"/>
                <w:sz w:val="20"/>
                <w:szCs w:val="20"/>
              </w:rPr>
            </w:pPr>
          </w:p>
        </w:tc>
      </w:tr>
      <w:tr w:rsidR="00C1397F" w:rsidRPr="0091468F" w14:paraId="6AAD0C63" w14:textId="77777777" w:rsidTr="00C1397F">
        <w:tc>
          <w:tcPr>
            <w:tcW w:w="2204" w:type="dxa"/>
          </w:tcPr>
          <w:p w14:paraId="51E878F7" w14:textId="640AE780" w:rsidR="00C1397F" w:rsidRPr="0091468F" w:rsidRDefault="00C1397F" w:rsidP="00C1397F">
            <w:pPr>
              <w:rPr>
                <w:rFonts w:cs="Arial"/>
                <w:sz w:val="20"/>
                <w:szCs w:val="20"/>
              </w:rPr>
            </w:pPr>
            <w:r w:rsidRPr="00554282">
              <w:rPr>
                <w:rFonts w:cs="Arial"/>
                <w:sz w:val="20"/>
                <w:szCs w:val="20"/>
              </w:rPr>
              <w:t>Cuestionario</w:t>
            </w:r>
          </w:p>
        </w:tc>
        <w:tc>
          <w:tcPr>
            <w:tcW w:w="1853" w:type="dxa"/>
          </w:tcPr>
          <w:p w14:paraId="5E756AB4" w14:textId="2D14D398" w:rsidR="00C1397F" w:rsidRPr="0091468F" w:rsidRDefault="00C1397F" w:rsidP="00C1397F">
            <w:pPr>
              <w:rPr>
                <w:rFonts w:cs="Arial"/>
                <w:sz w:val="20"/>
                <w:szCs w:val="20"/>
              </w:rPr>
            </w:pPr>
            <w:r w:rsidRPr="00554282">
              <w:rPr>
                <w:rFonts w:cs="Arial"/>
                <w:sz w:val="20"/>
                <w:szCs w:val="20"/>
              </w:rPr>
              <w:t xml:space="preserve">El estudiante contesta el cuestionario </w:t>
            </w:r>
            <w:r>
              <w:rPr>
                <w:rFonts w:cs="Arial"/>
                <w:sz w:val="20"/>
                <w:szCs w:val="20"/>
              </w:rPr>
              <w:t xml:space="preserve">completo </w:t>
            </w:r>
            <w:r w:rsidRPr="00554282">
              <w:rPr>
                <w:rFonts w:cs="Arial"/>
                <w:sz w:val="20"/>
                <w:szCs w:val="20"/>
              </w:rPr>
              <w:t>de forma correcta (3 puntos)</w:t>
            </w:r>
          </w:p>
        </w:tc>
        <w:tc>
          <w:tcPr>
            <w:tcW w:w="1836" w:type="dxa"/>
          </w:tcPr>
          <w:p w14:paraId="598B6676" w14:textId="6E7B0D7F" w:rsidR="00C1397F" w:rsidRPr="0091468F" w:rsidRDefault="00C1397F" w:rsidP="00C1397F">
            <w:pPr>
              <w:rPr>
                <w:rFonts w:cs="Arial"/>
                <w:sz w:val="20"/>
                <w:szCs w:val="20"/>
              </w:rPr>
            </w:pPr>
            <w:r w:rsidRPr="00554282">
              <w:rPr>
                <w:rFonts w:cs="Arial"/>
                <w:sz w:val="20"/>
                <w:szCs w:val="20"/>
              </w:rPr>
              <w:t>El estudiante contesta la mitad del cuestionario de forma correcta (2 puntos)</w:t>
            </w:r>
          </w:p>
        </w:tc>
        <w:tc>
          <w:tcPr>
            <w:tcW w:w="1835" w:type="dxa"/>
          </w:tcPr>
          <w:p w14:paraId="53E6AC5C" w14:textId="7E3A79C5" w:rsidR="00C1397F" w:rsidRPr="0091468F" w:rsidRDefault="00C1397F" w:rsidP="00C1397F">
            <w:pPr>
              <w:rPr>
                <w:rFonts w:cs="Arial"/>
                <w:sz w:val="20"/>
                <w:szCs w:val="20"/>
              </w:rPr>
            </w:pPr>
            <w:r w:rsidRPr="00554282">
              <w:rPr>
                <w:rFonts w:cs="Arial"/>
                <w:sz w:val="20"/>
                <w:szCs w:val="20"/>
              </w:rPr>
              <w:t>El estudiante contesta el cuestionario de forma incorrecta (1 punto)</w:t>
            </w:r>
          </w:p>
        </w:tc>
        <w:tc>
          <w:tcPr>
            <w:tcW w:w="1499" w:type="dxa"/>
          </w:tcPr>
          <w:p w14:paraId="536F2A0D" w14:textId="77777777" w:rsidR="00C1397F" w:rsidRPr="0091468F" w:rsidRDefault="00C1397F" w:rsidP="00C1397F">
            <w:pPr>
              <w:rPr>
                <w:rFonts w:cs="Arial"/>
                <w:sz w:val="20"/>
                <w:szCs w:val="20"/>
              </w:rPr>
            </w:pPr>
          </w:p>
        </w:tc>
      </w:tr>
      <w:tr w:rsidR="00C1397F" w:rsidRPr="0091468F" w14:paraId="120A6F93" w14:textId="77777777" w:rsidTr="00C1397F">
        <w:tc>
          <w:tcPr>
            <w:tcW w:w="2204" w:type="dxa"/>
          </w:tcPr>
          <w:p w14:paraId="0BC11FBD" w14:textId="5681ECDC" w:rsidR="00C1397F" w:rsidRPr="0091468F" w:rsidRDefault="00C1397F" w:rsidP="00C1397F">
            <w:pPr>
              <w:rPr>
                <w:rFonts w:cs="Arial"/>
                <w:sz w:val="20"/>
                <w:szCs w:val="20"/>
              </w:rPr>
            </w:pPr>
            <w:r w:rsidRPr="00554282">
              <w:rPr>
                <w:rFonts w:cs="Arial"/>
                <w:sz w:val="20"/>
                <w:szCs w:val="20"/>
              </w:rPr>
              <w:t>Conclusiones y Recomendaciones</w:t>
            </w:r>
          </w:p>
        </w:tc>
        <w:tc>
          <w:tcPr>
            <w:tcW w:w="1853" w:type="dxa"/>
          </w:tcPr>
          <w:p w14:paraId="0AEB4D1C" w14:textId="351B8C1B" w:rsidR="00C1397F" w:rsidRPr="0091468F" w:rsidRDefault="00C1397F" w:rsidP="00C1397F">
            <w:pPr>
              <w:rPr>
                <w:rFonts w:cs="Arial"/>
                <w:sz w:val="20"/>
                <w:szCs w:val="20"/>
              </w:rPr>
            </w:pPr>
            <w:r w:rsidRPr="00554282">
              <w:rPr>
                <w:rFonts w:cs="Arial"/>
                <w:sz w:val="20"/>
                <w:szCs w:val="20"/>
              </w:rPr>
              <w:t>Todas las conclusiones son adecuadas, objetivas y aplicables (3 puntos)</w:t>
            </w:r>
          </w:p>
        </w:tc>
        <w:tc>
          <w:tcPr>
            <w:tcW w:w="1836" w:type="dxa"/>
          </w:tcPr>
          <w:p w14:paraId="7FF9EE87" w14:textId="6CA60D1B" w:rsidR="00C1397F" w:rsidRPr="0091468F" w:rsidRDefault="00C1397F" w:rsidP="00C1397F">
            <w:pPr>
              <w:rPr>
                <w:rFonts w:cs="Arial"/>
                <w:sz w:val="20"/>
                <w:szCs w:val="20"/>
              </w:rPr>
            </w:pPr>
            <w:r w:rsidRPr="00554282">
              <w:rPr>
                <w:rFonts w:cs="Arial"/>
                <w:sz w:val="20"/>
                <w:szCs w:val="20"/>
              </w:rPr>
              <w:t>Las conclusiones son parcialmente adecuadas, objetivas y aplicables (2 puntos)</w:t>
            </w:r>
          </w:p>
        </w:tc>
        <w:tc>
          <w:tcPr>
            <w:tcW w:w="1835" w:type="dxa"/>
          </w:tcPr>
          <w:p w14:paraId="3240BC90" w14:textId="111C948C" w:rsidR="00C1397F" w:rsidRPr="0091468F" w:rsidRDefault="00C1397F" w:rsidP="00C1397F">
            <w:pPr>
              <w:rPr>
                <w:rFonts w:cs="Arial"/>
                <w:sz w:val="20"/>
                <w:szCs w:val="20"/>
              </w:rPr>
            </w:pPr>
            <w:r w:rsidRPr="00554282">
              <w:rPr>
                <w:rFonts w:cs="Arial"/>
                <w:sz w:val="20"/>
                <w:szCs w:val="20"/>
              </w:rPr>
              <w:t>Las conclusiones no son adecuadas, objetivas y aplicables (1 punto)</w:t>
            </w:r>
          </w:p>
        </w:tc>
        <w:tc>
          <w:tcPr>
            <w:tcW w:w="1499" w:type="dxa"/>
          </w:tcPr>
          <w:p w14:paraId="788E9C2D" w14:textId="77777777" w:rsidR="00C1397F" w:rsidRPr="0091468F" w:rsidRDefault="00C1397F" w:rsidP="00C1397F">
            <w:pPr>
              <w:rPr>
                <w:rFonts w:cs="Arial"/>
                <w:sz w:val="20"/>
                <w:szCs w:val="20"/>
              </w:rPr>
            </w:pPr>
          </w:p>
        </w:tc>
      </w:tr>
      <w:tr w:rsidR="0091468F" w:rsidRPr="0091468F" w14:paraId="63E5D02D" w14:textId="77777777" w:rsidTr="00C1397F">
        <w:tc>
          <w:tcPr>
            <w:tcW w:w="2204" w:type="dxa"/>
          </w:tcPr>
          <w:p w14:paraId="35670C61" w14:textId="77777777" w:rsidR="0091468F" w:rsidRPr="0091468F" w:rsidRDefault="0091468F" w:rsidP="002601B4">
            <w:pPr>
              <w:rPr>
                <w:rFonts w:cs="Arial"/>
                <w:sz w:val="20"/>
                <w:szCs w:val="20"/>
              </w:rPr>
            </w:pPr>
            <w:r w:rsidRPr="0091468F">
              <w:rPr>
                <w:rFonts w:cs="Arial"/>
                <w:sz w:val="20"/>
                <w:szCs w:val="20"/>
              </w:rPr>
              <w:t>TOTAL</w:t>
            </w:r>
          </w:p>
        </w:tc>
        <w:tc>
          <w:tcPr>
            <w:tcW w:w="1853" w:type="dxa"/>
          </w:tcPr>
          <w:p w14:paraId="4D52C4FF" w14:textId="77777777" w:rsidR="0091468F" w:rsidRPr="0091468F" w:rsidRDefault="0091468F" w:rsidP="002601B4">
            <w:pPr>
              <w:rPr>
                <w:rFonts w:cs="Arial"/>
                <w:sz w:val="20"/>
                <w:szCs w:val="20"/>
              </w:rPr>
            </w:pPr>
          </w:p>
        </w:tc>
        <w:tc>
          <w:tcPr>
            <w:tcW w:w="1836" w:type="dxa"/>
          </w:tcPr>
          <w:p w14:paraId="7B5C49B8" w14:textId="77777777" w:rsidR="0091468F" w:rsidRPr="0091468F" w:rsidRDefault="0091468F" w:rsidP="002601B4">
            <w:pPr>
              <w:rPr>
                <w:rFonts w:cs="Arial"/>
                <w:sz w:val="20"/>
                <w:szCs w:val="20"/>
              </w:rPr>
            </w:pPr>
          </w:p>
        </w:tc>
        <w:tc>
          <w:tcPr>
            <w:tcW w:w="1835" w:type="dxa"/>
          </w:tcPr>
          <w:p w14:paraId="1E8504F1" w14:textId="77777777" w:rsidR="0091468F" w:rsidRPr="0091468F" w:rsidRDefault="0091468F" w:rsidP="002601B4">
            <w:pPr>
              <w:rPr>
                <w:rFonts w:cs="Arial"/>
                <w:sz w:val="20"/>
                <w:szCs w:val="20"/>
              </w:rPr>
            </w:pPr>
          </w:p>
        </w:tc>
        <w:tc>
          <w:tcPr>
            <w:tcW w:w="1499" w:type="dxa"/>
          </w:tcPr>
          <w:p w14:paraId="701B5702" w14:textId="77777777" w:rsidR="0091468F" w:rsidRPr="0091468F" w:rsidRDefault="0091468F" w:rsidP="002601B4">
            <w:pPr>
              <w:rPr>
                <w:rFonts w:cs="Arial"/>
                <w:sz w:val="20"/>
                <w:szCs w:val="20"/>
              </w:rPr>
            </w:pPr>
          </w:p>
        </w:tc>
      </w:tr>
    </w:tbl>
    <w:p w14:paraId="42671D54" w14:textId="77777777" w:rsidR="00FB0FD7" w:rsidRDefault="00FB0FD7" w:rsidP="00FB0FD7">
      <w:pPr>
        <w:rPr>
          <w:rFonts w:cs="Arial"/>
        </w:rPr>
      </w:pPr>
    </w:p>
    <w:tbl>
      <w:tblPr>
        <w:tblStyle w:val="Tablaconcuadrcula"/>
        <w:tblW w:w="0" w:type="auto"/>
        <w:tblLook w:val="04A0" w:firstRow="1" w:lastRow="0" w:firstColumn="1" w:lastColumn="0" w:noHBand="0" w:noVBand="1"/>
      </w:tblPr>
      <w:tblGrid>
        <w:gridCol w:w="1440"/>
        <w:gridCol w:w="1440"/>
        <w:gridCol w:w="1441"/>
        <w:gridCol w:w="1457"/>
        <w:gridCol w:w="80"/>
        <w:gridCol w:w="1441"/>
        <w:gridCol w:w="1441"/>
      </w:tblGrid>
      <w:tr w:rsidR="00FB0FD7" w14:paraId="31BD0C7E" w14:textId="77777777" w:rsidTr="00111D1E">
        <w:tc>
          <w:tcPr>
            <w:tcW w:w="5778" w:type="dxa"/>
            <w:gridSpan w:val="4"/>
            <w:tcBorders>
              <w:top w:val="single" w:sz="4" w:space="0" w:color="auto"/>
              <w:left w:val="single" w:sz="4" w:space="0" w:color="auto"/>
              <w:bottom w:val="single" w:sz="4" w:space="0" w:color="auto"/>
              <w:right w:val="single" w:sz="4" w:space="0" w:color="auto"/>
            </w:tcBorders>
            <w:hideMark/>
          </w:tcPr>
          <w:p w14:paraId="08DCF264" w14:textId="77777777" w:rsidR="00FB0FD7" w:rsidRDefault="00FB0FD7">
            <w:pPr>
              <w:rPr>
                <w:rFonts w:cs="Arial"/>
              </w:rPr>
            </w:pPr>
            <w:r>
              <w:rPr>
                <w:rFonts w:cs="Arial"/>
              </w:rPr>
              <w:t>Fecha de elaboración del documento:</w:t>
            </w:r>
          </w:p>
        </w:tc>
        <w:tc>
          <w:tcPr>
            <w:tcW w:w="2962" w:type="dxa"/>
            <w:gridSpan w:val="3"/>
            <w:tcBorders>
              <w:top w:val="single" w:sz="4" w:space="0" w:color="auto"/>
              <w:left w:val="single" w:sz="4" w:space="0" w:color="auto"/>
              <w:bottom w:val="single" w:sz="4" w:space="0" w:color="auto"/>
              <w:right w:val="single" w:sz="4" w:space="0" w:color="auto"/>
            </w:tcBorders>
            <w:hideMark/>
          </w:tcPr>
          <w:p w14:paraId="1F4B95C3" w14:textId="226CE635" w:rsidR="00FB0FD7" w:rsidRDefault="00B726E2" w:rsidP="00111D1E">
            <w:pPr>
              <w:rPr>
                <w:rFonts w:cs="Arial"/>
              </w:rPr>
            </w:pPr>
            <w:r>
              <w:rPr>
                <w:rFonts w:cs="Arial"/>
              </w:rPr>
              <w:t>2019-0</w:t>
            </w:r>
            <w:r w:rsidR="00111D1E">
              <w:rPr>
                <w:rFonts w:cs="Arial"/>
              </w:rPr>
              <w:t>9</w:t>
            </w:r>
            <w:r>
              <w:rPr>
                <w:rFonts w:cs="Arial"/>
              </w:rPr>
              <w:t>-</w:t>
            </w:r>
            <w:r w:rsidR="0065119D">
              <w:rPr>
                <w:rFonts w:cs="Arial"/>
              </w:rPr>
              <w:t>2</w:t>
            </w:r>
            <w:r w:rsidR="00111D1E">
              <w:rPr>
                <w:rFonts w:cs="Arial"/>
              </w:rPr>
              <w:t>4</w:t>
            </w:r>
          </w:p>
        </w:tc>
      </w:tr>
      <w:tr w:rsidR="00FB0FD7" w14:paraId="2D64B5C5" w14:textId="77777777" w:rsidTr="00111D1E">
        <w:tc>
          <w:tcPr>
            <w:tcW w:w="1440" w:type="dxa"/>
            <w:tcBorders>
              <w:top w:val="single" w:sz="4" w:space="0" w:color="auto"/>
              <w:left w:val="single" w:sz="4" w:space="0" w:color="auto"/>
              <w:bottom w:val="single" w:sz="4" w:space="0" w:color="auto"/>
              <w:right w:val="single" w:sz="4" w:space="0" w:color="auto"/>
            </w:tcBorders>
            <w:hideMark/>
          </w:tcPr>
          <w:p w14:paraId="3C950F85" w14:textId="77777777" w:rsidR="00FB0FD7" w:rsidRDefault="00FB0FD7">
            <w:pPr>
              <w:rPr>
                <w:rFonts w:cs="Arial"/>
              </w:rPr>
            </w:pPr>
            <w:r>
              <w:rPr>
                <w:rFonts w:cs="Arial"/>
              </w:rPr>
              <w:t>Elaborado por:</w:t>
            </w:r>
          </w:p>
        </w:tc>
        <w:tc>
          <w:tcPr>
            <w:tcW w:w="1440" w:type="dxa"/>
            <w:tcBorders>
              <w:top w:val="single" w:sz="4" w:space="0" w:color="auto"/>
              <w:left w:val="single" w:sz="4" w:space="0" w:color="auto"/>
              <w:bottom w:val="single" w:sz="4" w:space="0" w:color="auto"/>
              <w:right w:val="single" w:sz="4" w:space="0" w:color="auto"/>
            </w:tcBorders>
            <w:hideMark/>
          </w:tcPr>
          <w:p w14:paraId="3D8141AD" w14:textId="4FB602B0" w:rsidR="00FB0FD7" w:rsidRDefault="00101C24">
            <w:pPr>
              <w:rPr>
                <w:rFonts w:cs="Arial"/>
              </w:rPr>
            </w:pPr>
            <w:r>
              <w:rPr>
                <w:rFonts w:cs="Arial"/>
              </w:rPr>
              <w:t>Rafael Melgarejo</w:t>
            </w:r>
          </w:p>
        </w:tc>
        <w:tc>
          <w:tcPr>
            <w:tcW w:w="1441" w:type="dxa"/>
            <w:tcBorders>
              <w:top w:val="single" w:sz="4" w:space="0" w:color="auto"/>
              <w:left w:val="single" w:sz="4" w:space="0" w:color="auto"/>
              <w:bottom w:val="single" w:sz="4" w:space="0" w:color="auto"/>
              <w:right w:val="single" w:sz="4" w:space="0" w:color="auto"/>
            </w:tcBorders>
            <w:hideMark/>
          </w:tcPr>
          <w:p w14:paraId="22C153F4" w14:textId="77777777" w:rsidR="00FB0FD7" w:rsidRDefault="00FB0FD7">
            <w:pPr>
              <w:rPr>
                <w:rFonts w:cs="Arial"/>
              </w:rPr>
            </w:pPr>
            <w:r>
              <w:rPr>
                <w:rFonts w:cs="Arial"/>
              </w:rPr>
              <w:t>Revisado por:</w:t>
            </w:r>
          </w:p>
        </w:tc>
        <w:tc>
          <w:tcPr>
            <w:tcW w:w="1537" w:type="dxa"/>
            <w:gridSpan w:val="2"/>
            <w:tcBorders>
              <w:top w:val="single" w:sz="4" w:space="0" w:color="auto"/>
              <w:left w:val="single" w:sz="4" w:space="0" w:color="auto"/>
              <w:bottom w:val="single" w:sz="4" w:space="0" w:color="auto"/>
              <w:right w:val="single" w:sz="4" w:space="0" w:color="auto"/>
            </w:tcBorders>
            <w:hideMark/>
          </w:tcPr>
          <w:p w14:paraId="6DBE83C4" w14:textId="77777777" w:rsidR="00FB0FD7" w:rsidRDefault="00FB0FD7">
            <w:pPr>
              <w:rPr>
                <w:rFonts w:cs="Arial"/>
              </w:rPr>
            </w:pPr>
            <w:r>
              <w:rPr>
                <w:rFonts w:cs="Arial"/>
              </w:rPr>
              <w:t>Jorge Alarcón</w:t>
            </w:r>
          </w:p>
        </w:tc>
        <w:tc>
          <w:tcPr>
            <w:tcW w:w="1441" w:type="dxa"/>
            <w:tcBorders>
              <w:top w:val="single" w:sz="4" w:space="0" w:color="auto"/>
              <w:left w:val="single" w:sz="4" w:space="0" w:color="auto"/>
              <w:bottom w:val="single" w:sz="4" w:space="0" w:color="auto"/>
              <w:right w:val="single" w:sz="4" w:space="0" w:color="auto"/>
            </w:tcBorders>
            <w:hideMark/>
          </w:tcPr>
          <w:p w14:paraId="40D1E506" w14:textId="77777777" w:rsidR="00FB0FD7" w:rsidRDefault="00FB0FD7">
            <w:pPr>
              <w:rPr>
                <w:rFonts w:cs="Arial"/>
              </w:rPr>
            </w:pPr>
            <w:r>
              <w:rPr>
                <w:rFonts w:cs="Arial"/>
              </w:rPr>
              <w:t>Aprobado por:</w:t>
            </w:r>
          </w:p>
        </w:tc>
        <w:tc>
          <w:tcPr>
            <w:tcW w:w="1441" w:type="dxa"/>
            <w:tcBorders>
              <w:top w:val="single" w:sz="4" w:space="0" w:color="auto"/>
              <w:left w:val="single" w:sz="4" w:space="0" w:color="auto"/>
              <w:bottom w:val="single" w:sz="4" w:space="0" w:color="auto"/>
              <w:right w:val="single" w:sz="4" w:space="0" w:color="auto"/>
            </w:tcBorders>
            <w:hideMark/>
          </w:tcPr>
          <w:p w14:paraId="4F4BE388" w14:textId="77777777" w:rsidR="00FB0FD7" w:rsidRDefault="00FB0FD7">
            <w:pPr>
              <w:rPr>
                <w:rFonts w:cs="Arial"/>
              </w:rPr>
            </w:pPr>
            <w:r>
              <w:rPr>
                <w:rFonts w:cs="Arial"/>
              </w:rPr>
              <w:t>Damián Nicolalde</w:t>
            </w:r>
          </w:p>
        </w:tc>
      </w:tr>
      <w:tr w:rsidR="00FB0FD7" w14:paraId="02B9368C" w14:textId="77777777" w:rsidTr="00111D1E">
        <w:tc>
          <w:tcPr>
            <w:tcW w:w="1440" w:type="dxa"/>
            <w:tcBorders>
              <w:top w:val="single" w:sz="4" w:space="0" w:color="auto"/>
              <w:left w:val="single" w:sz="4" w:space="0" w:color="auto"/>
              <w:bottom w:val="single" w:sz="4" w:space="0" w:color="auto"/>
              <w:right w:val="single" w:sz="4" w:space="0" w:color="auto"/>
            </w:tcBorders>
          </w:tcPr>
          <w:p w14:paraId="0B9E067C" w14:textId="77777777" w:rsidR="00FB0FD7" w:rsidRDefault="00FB0FD7">
            <w:pPr>
              <w:rPr>
                <w:rFonts w:cs="Arial"/>
              </w:rPr>
            </w:pPr>
            <w:r>
              <w:rPr>
                <w:rFonts w:cs="Arial"/>
              </w:rPr>
              <w:t>Cargo:</w:t>
            </w:r>
          </w:p>
          <w:p w14:paraId="486B7433" w14:textId="77777777" w:rsidR="00FB0FD7" w:rsidRDefault="00FB0FD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14:paraId="5D55A85C" w14:textId="77777777" w:rsidR="00FB0FD7" w:rsidRDefault="00FB0FD7">
            <w:pPr>
              <w:rPr>
                <w:rFonts w:cs="Arial"/>
              </w:rPr>
            </w:pPr>
            <w:r>
              <w:rPr>
                <w:rFonts w:cs="Arial"/>
              </w:rPr>
              <w:t>Docente</w:t>
            </w:r>
          </w:p>
        </w:tc>
        <w:tc>
          <w:tcPr>
            <w:tcW w:w="1441" w:type="dxa"/>
            <w:tcBorders>
              <w:top w:val="single" w:sz="4" w:space="0" w:color="auto"/>
              <w:left w:val="single" w:sz="4" w:space="0" w:color="auto"/>
              <w:bottom w:val="single" w:sz="4" w:space="0" w:color="auto"/>
              <w:right w:val="single" w:sz="4" w:space="0" w:color="auto"/>
            </w:tcBorders>
            <w:hideMark/>
          </w:tcPr>
          <w:p w14:paraId="3A28B77A" w14:textId="77777777" w:rsidR="00FB0FD7" w:rsidRDefault="00FB0FD7">
            <w:pPr>
              <w:rPr>
                <w:rFonts w:cs="Arial"/>
              </w:rPr>
            </w:pPr>
            <w:r>
              <w:rPr>
                <w:rFonts w:cs="Arial"/>
              </w:rPr>
              <w:t>Cargo:</w:t>
            </w:r>
          </w:p>
        </w:tc>
        <w:tc>
          <w:tcPr>
            <w:tcW w:w="1537" w:type="dxa"/>
            <w:gridSpan w:val="2"/>
            <w:tcBorders>
              <w:top w:val="single" w:sz="4" w:space="0" w:color="auto"/>
              <w:left w:val="single" w:sz="4" w:space="0" w:color="auto"/>
              <w:bottom w:val="single" w:sz="4" w:space="0" w:color="auto"/>
              <w:right w:val="single" w:sz="4" w:space="0" w:color="auto"/>
            </w:tcBorders>
            <w:hideMark/>
          </w:tcPr>
          <w:p w14:paraId="471385EE" w14:textId="77777777" w:rsidR="00FB0FD7" w:rsidRDefault="00FB0FD7">
            <w:pPr>
              <w:rPr>
                <w:rFonts w:cs="Arial"/>
              </w:rPr>
            </w:pPr>
            <w:r>
              <w:rPr>
                <w:rFonts w:cs="Arial"/>
              </w:rPr>
              <w:t>Coordinador</w:t>
            </w:r>
          </w:p>
        </w:tc>
        <w:tc>
          <w:tcPr>
            <w:tcW w:w="1441" w:type="dxa"/>
            <w:tcBorders>
              <w:top w:val="single" w:sz="4" w:space="0" w:color="auto"/>
              <w:left w:val="single" w:sz="4" w:space="0" w:color="auto"/>
              <w:bottom w:val="single" w:sz="4" w:space="0" w:color="auto"/>
              <w:right w:val="single" w:sz="4" w:space="0" w:color="auto"/>
            </w:tcBorders>
            <w:hideMark/>
          </w:tcPr>
          <w:p w14:paraId="5305E7A8" w14:textId="77777777" w:rsidR="00FB0FD7" w:rsidRDefault="00FB0FD7">
            <w:pPr>
              <w:rPr>
                <w:rFonts w:cs="Arial"/>
              </w:rPr>
            </w:pPr>
            <w:r>
              <w:rPr>
                <w:rFonts w:cs="Arial"/>
              </w:rPr>
              <w:t>Cargo:</w:t>
            </w:r>
          </w:p>
        </w:tc>
        <w:tc>
          <w:tcPr>
            <w:tcW w:w="1441" w:type="dxa"/>
            <w:tcBorders>
              <w:top w:val="single" w:sz="4" w:space="0" w:color="auto"/>
              <w:left w:val="single" w:sz="4" w:space="0" w:color="auto"/>
              <w:bottom w:val="single" w:sz="4" w:space="0" w:color="auto"/>
              <w:right w:val="single" w:sz="4" w:space="0" w:color="auto"/>
            </w:tcBorders>
            <w:hideMark/>
          </w:tcPr>
          <w:p w14:paraId="2494FCF6" w14:textId="77777777" w:rsidR="00FB0FD7" w:rsidRDefault="00FB0FD7">
            <w:pPr>
              <w:rPr>
                <w:rFonts w:cs="Arial"/>
              </w:rPr>
            </w:pPr>
            <w:r>
              <w:rPr>
                <w:rFonts w:cs="Arial"/>
              </w:rPr>
              <w:t>Director</w:t>
            </w:r>
          </w:p>
        </w:tc>
      </w:tr>
      <w:tr w:rsidR="00111D1E" w14:paraId="7D10FD50" w14:textId="77777777" w:rsidTr="0082464F">
        <w:tc>
          <w:tcPr>
            <w:tcW w:w="2880" w:type="dxa"/>
            <w:gridSpan w:val="2"/>
            <w:tcBorders>
              <w:top w:val="single" w:sz="4" w:space="0" w:color="auto"/>
              <w:left w:val="single" w:sz="4" w:space="0" w:color="auto"/>
              <w:bottom w:val="single" w:sz="4" w:space="0" w:color="auto"/>
              <w:right w:val="single" w:sz="4" w:space="0" w:color="auto"/>
            </w:tcBorders>
          </w:tcPr>
          <w:p w14:paraId="54572061" w14:textId="1491F7FA" w:rsidR="00111D1E" w:rsidRDefault="00111D1E">
            <w:pPr>
              <w:rPr>
                <w:rFonts w:cs="Arial"/>
              </w:rPr>
            </w:pPr>
            <w:r>
              <w:rPr>
                <w:rFonts w:cs="Arial"/>
              </w:rPr>
              <w:t>Firma:</w:t>
            </w:r>
          </w:p>
          <w:p w14:paraId="3EE2E3B9" w14:textId="21470900" w:rsidR="00101C24" w:rsidRDefault="00101C24">
            <w:pPr>
              <w:rPr>
                <w:rFonts w:cs="Arial"/>
              </w:rPr>
            </w:pPr>
          </w:p>
          <w:p w14:paraId="3D3101D8" w14:textId="77777777" w:rsidR="00101C24" w:rsidRDefault="00101C24">
            <w:pPr>
              <w:rPr>
                <w:rFonts w:cs="Arial"/>
              </w:rPr>
            </w:pPr>
          </w:p>
          <w:p w14:paraId="539B185F" w14:textId="77777777" w:rsidR="00111D1E" w:rsidRDefault="00111D1E">
            <w:pPr>
              <w:rPr>
                <w:rFonts w:cs="Arial"/>
              </w:rPr>
            </w:pPr>
          </w:p>
        </w:tc>
        <w:tc>
          <w:tcPr>
            <w:tcW w:w="2978" w:type="dxa"/>
            <w:gridSpan w:val="3"/>
            <w:tcBorders>
              <w:top w:val="single" w:sz="4" w:space="0" w:color="auto"/>
              <w:left w:val="single" w:sz="4" w:space="0" w:color="auto"/>
              <w:bottom w:val="single" w:sz="4" w:space="0" w:color="auto"/>
              <w:right w:val="single" w:sz="4" w:space="0" w:color="auto"/>
            </w:tcBorders>
            <w:hideMark/>
          </w:tcPr>
          <w:p w14:paraId="062EEA52" w14:textId="05AC7514" w:rsidR="00111D1E" w:rsidRDefault="00111D1E">
            <w:pPr>
              <w:rPr>
                <w:rFonts w:cs="Arial"/>
              </w:rPr>
            </w:pPr>
            <w:r>
              <w:rPr>
                <w:rFonts w:cs="Arial"/>
              </w:rPr>
              <w:t>Firma:</w:t>
            </w:r>
          </w:p>
        </w:tc>
        <w:tc>
          <w:tcPr>
            <w:tcW w:w="2882" w:type="dxa"/>
            <w:gridSpan w:val="2"/>
            <w:tcBorders>
              <w:top w:val="single" w:sz="4" w:space="0" w:color="auto"/>
              <w:left w:val="single" w:sz="4" w:space="0" w:color="auto"/>
              <w:bottom w:val="single" w:sz="4" w:space="0" w:color="auto"/>
              <w:right w:val="single" w:sz="4" w:space="0" w:color="auto"/>
            </w:tcBorders>
            <w:hideMark/>
          </w:tcPr>
          <w:p w14:paraId="3BE937DD" w14:textId="0FF9AEB1" w:rsidR="00111D1E" w:rsidRDefault="00111D1E">
            <w:pPr>
              <w:rPr>
                <w:rFonts w:cs="Arial"/>
              </w:rPr>
            </w:pPr>
            <w:r>
              <w:rPr>
                <w:rFonts w:cs="Arial"/>
              </w:rPr>
              <w:t>Firma:</w:t>
            </w:r>
          </w:p>
        </w:tc>
      </w:tr>
    </w:tbl>
    <w:p w14:paraId="0FD2D2B6" w14:textId="77777777" w:rsidR="00FB0FD7" w:rsidRDefault="00FB0FD7" w:rsidP="00FB0FD7">
      <w:pPr>
        <w:rPr>
          <w:rFonts w:cs="Arial"/>
        </w:rPr>
      </w:pPr>
    </w:p>
    <w:p w14:paraId="78B640F0" w14:textId="77777777" w:rsidR="00111D1E" w:rsidRPr="00B0451E" w:rsidRDefault="00111D1E" w:rsidP="00111D1E">
      <w:pPr>
        <w:rPr>
          <w:rFonts w:cs="Arial"/>
          <w:i/>
          <w:sz w:val="22"/>
          <w:szCs w:val="22"/>
        </w:rPr>
      </w:pPr>
      <w:r w:rsidRPr="00B0451E">
        <w:rPr>
          <w:rFonts w:cs="Arial"/>
          <w:i/>
          <w:sz w:val="22"/>
          <w:szCs w:val="22"/>
        </w:rPr>
        <w:t xml:space="preserve">Nota: El archivo de las prácticas deberá guardarse con el siguiente formato: </w:t>
      </w:r>
    </w:p>
    <w:p w14:paraId="02E62E2E" w14:textId="77777777" w:rsidR="00111D1E" w:rsidRPr="00B0451E" w:rsidRDefault="00111D1E" w:rsidP="00111D1E">
      <w:pPr>
        <w:rPr>
          <w:rFonts w:cs="Arial"/>
          <w:i/>
          <w:sz w:val="22"/>
          <w:szCs w:val="22"/>
        </w:rPr>
      </w:pPr>
      <w:r>
        <w:rPr>
          <w:rFonts w:cs="Arial"/>
          <w:i/>
          <w:sz w:val="22"/>
          <w:szCs w:val="22"/>
        </w:rPr>
        <w:t>Práctica_Nro10</w:t>
      </w:r>
      <w:r w:rsidRPr="00B0451E">
        <w:rPr>
          <w:rFonts w:cs="Arial"/>
          <w:i/>
          <w:sz w:val="22"/>
          <w:szCs w:val="22"/>
        </w:rPr>
        <w:t>_</w:t>
      </w:r>
      <w:r>
        <w:rPr>
          <w:rFonts w:cs="Arial"/>
          <w:i/>
          <w:sz w:val="22"/>
          <w:szCs w:val="22"/>
        </w:rPr>
        <w:t>AlgPse</w:t>
      </w:r>
      <w:r w:rsidRPr="00B0451E">
        <w:rPr>
          <w:rFonts w:cs="Arial"/>
          <w:i/>
          <w:sz w:val="22"/>
          <w:szCs w:val="22"/>
        </w:rPr>
        <w:t>_</w:t>
      </w:r>
      <w:r>
        <w:rPr>
          <w:rFonts w:cs="Arial"/>
          <w:i/>
          <w:sz w:val="22"/>
          <w:szCs w:val="22"/>
        </w:rPr>
        <w:t>NombreApellido</w:t>
      </w:r>
    </w:p>
    <w:p w14:paraId="720CDCA1" w14:textId="77777777" w:rsidR="00557144" w:rsidRPr="00547DAE" w:rsidRDefault="00557144" w:rsidP="00F66E31">
      <w:pPr>
        <w:spacing w:line="360" w:lineRule="auto"/>
        <w:jc w:val="both"/>
      </w:pPr>
    </w:p>
    <w:sectPr w:rsidR="00557144" w:rsidRPr="00547DAE" w:rsidSect="00F14958">
      <w:headerReference w:type="even" r:id="rId9"/>
      <w:headerReference w:type="default" r:id="rId10"/>
      <w:footerReference w:type="even" r:id="rId11"/>
      <w:footerReference w:type="default" r:id="rId12"/>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A5C9A" w14:textId="77777777" w:rsidR="0068293A" w:rsidRDefault="0068293A" w:rsidP="00D3659F">
      <w:r>
        <w:separator/>
      </w:r>
    </w:p>
  </w:endnote>
  <w:endnote w:type="continuationSeparator" w:id="0">
    <w:p w14:paraId="0FD01C33" w14:textId="77777777" w:rsidR="0068293A" w:rsidRDefault="0068293A" w:rsidP="00D36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8BC6A" w14:textId="77777777" w:rsidR="00D3659F" w:rsidRDefault="00D3659F" w:rsidP="00083F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4A13109" w14:textId="77777777" w:rsidR="00D3659F" w:rsidRDefault="00D3659F" w:rsidP="00D3659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52A20" w14:textId="695A2EEB" w:rsidR="00D3659F" w:rsidRPr="002D6074" w:rsidRDefault="00D3659F" w:rsidP="00FA5A1D">
    <w:pPr>
      <w:pStyle w:val="Piedepgina"/>
      <w:ind w:right="360"/>
      <w:jc w:val="right"/>
      <w:rPr>
        <w:i/>
        <w:sz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95275" w14:textId="77777777" w:rsidR="0068293A" w:rsidRDefault="0068293A" w:rsidP="00D3659F">
      <w:r>
        <w:separator/>
      </w:r>
    </w:p>
  </w:footnote>
  <w:footnote w:type="continuationSeparator" w:id="0">
    <w:p w14:paraId="50BF2723" w14:textId="77777777" w:rsidR="0068293A" w:rsidRDefault="0068293A" w:rsidP="00D3659F">
      <w:r>
        <w:continuationSeparator/>
      </w:r>
    </w:p>
  </w:footnote>
  <w:footnote w:id="1">
    <w:p w14:paraId="1C945B80" w14:textId="77777777" w:rsidR="00557144" w:rsidRPr="00537F26" w:rsidRDefault="00557144" w:rsidP="00557144">
      <w:pPr>
        <w:pStyle w:val="Textonotapie"/>
        <w:rPr>
          <w:lang w:val="es-EC"/>
        </w:rPr>
      </w:pPr>
      <w:r>
        <w:rPr>
          <w:rStyle w:val="Refdenotaalpie"/>
        </w:rPr>
        <w:footnoteRef/>
      </w:r>
      <w:r>
        <w:t xml:space="preserve"> </w:t>
      </w:r>
      <w:r w:rsidRPr="00843138">
        <w:rPr>
          <w:sz w:val="18"/>
          <w:lang w:val="es-EC"/>
        </w:rPr>
        <w:t>El Formato de Guías de las Prácticas corresponde al contenido de las guías o pautas que se seguirán durante el desarrollo de las prácticas de laboratorio.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4D217" w14:textId="77777777" w:rsidR="00FA5A1D" w:rsidRDefault="00FA5A1D" w:rsidP="00083F5B">
    <w:pPr>
      <w:pStyle w:val="Encabezad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C4C5EBF" w14:textId="77777777" w:rsidR="00FA5A1D" w:rsidRDefault="00FA5A1D" w:rsidP="00FA5A1D">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22221" w14:textId="167C407C" w:rsidR="0091468F" w:rsidRDefault="0091468F" w:rsidP="0091468F">
    <w:pPr>
      <w:pStyle w:val="Encabezado"/>
    </w:pPr>
  </w:p>
  <w:p w14:paraId="2103EB3C" w14:textId="0B269C81" w:rsidR="0091468F" w:rsidRDefault="0091468F" w:rsidP="0091468F">
    <w:pPr>
      <w:pStyle w:val="Encabezado"/>
    </w:pPr>
    <w:r w:rsidRPr="00675C9F">
      <w:rPr>
        <w:noProof/>
        <w:lang w:val="es-EC" w:eastAsia="es-EC"/>
      </w:rPr>
      <w:drawing>
        <wp:anchor distT="0" distB="0" distL="114300" distR="114300" simplePos="0" relativeHeight="251650560" behindDoc="0" locked="0" layoutInCell="1" allowOverlap="1" wp14:anchorId="46E11279" wp14:editId="5CAB87D0">
          <wp:simplePos x="0" y="0"/>
          <wp:positionH relativeFrom="column">
            <wp:posOffset>4875530</wp:posOffset>
          </wp:positionH>
          <wp:positionV relativeFrom="paragraph">
            <wp:posOffset>930910</wp:posOffset>
          </wp:positionV>
          <wp:extent cx="1369695" cy="866775"/>
          <wp:effectExtent l="0" t="0" r="1905" b="0"/>
          <wp:wrapNone/>
          <wp:docPr id="30" name="Imagen 30" descr="../Downloads/Logo-y-variacio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o-y-variaciones10.png"/>
                  <pic:cNvPicPr>
                    <a:picLocks noChangeAspect="1" noChangeArrowheads="1"/>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69695"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58752" behindDoc="0" locked="0" layoutInCell="1" allowOverlap="1" wp14:anchorId="503677AF" wp14:editId="549A4772">
              <wp:simplePos x="0" y="0"/>
              <wp:positionH relativeFrom="column">
                <wp:posOffset>-431165</wp:posOffset>
              </wp:positionH>
              <wp:positionV relativeFrom="paragraph">
                <wp:posOffset>701675</wp:posOffset>
              </wp:positionV>
              <wp:extent cx="4410075" cy="581660"/>
              <wp:effectExtent l="0" t="0" r="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0075" cy="581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68BFC9" w14:textId="77777777" w:rsidR="0091468F" w:rsidRDefault="0091468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559241EF" w14:textId="1B07FB73" w:rsidR="0091468F" w:rsidRPr="00362741" w:rsidRDefault="007357E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Escuela de Ingeniería en Sistemas de Información</w:t>
                          </w:r>
                          <w:r w:rsidR="0091468F" w:rsidRPr="00AA0A49">
                            <w:rPr>
                              <w:rFonts w:ascii="Calibri" w:hAnsi="Calibri"/>
                              <w:bCs/>
                              <w:color w:val="000000" w:themeColor="text1"/>
                              <w:sz w:val="22"/>
                              <w:szCs w:val="22"/>
                              <w:lang w:val="es-ES"/>
                            </w:rPr>
                            <w:tab/>
                          </w:r>
                        </w:p>
                        <w:p w14:paraId="66F84557" w14:textId="77777777" w:rsidR="0091468F" w:rsidRPr="00AA0A49" w:rsidRDefault="0091468F" w:rsidP="0091468F">
                          <w:pPr>
                            <w:rPr>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3677AF" id="_x0000_t202" coordsize="21600,21600" o:spt="202" path="m,l,21600r21600,l21600,xe">
              <v:stroke joinstyle="miter"/>
              <v:path gradientshapeok="t" o:connecttype="rect"/>
            </v:shapetype>
            <v:shape id="Cuadro de texto 6" o:spid="_x0000_s1026" type="#_x0000_t202" style="position:absolute;margin-left:-33.95pt;margin-top:55.25pt;width:347.25pt;height:4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" filled="f" stroked="f">
              <v:textbox>
                <w:txbxContent>
                  <w:p w14:paraId="2868BFC9" w14:textId="77777777" w:rsidR="0091468F" w:rsidRDefault="0091468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559241EF" w14:textId="1B07FB73" w:rsidR="0091468F" w:rsidRPr="00362741" w:rsidRDefault="007357E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Escuela de Ingeniería en Sistemas de Información</w:t>
                    </w:r>
                    <w:r w:rsidR="0091468F" w:rsidRPr="00AA0A49">
                      <w:rPr>
                        <w:rFonts w:ascii="Calibri" w:hAnsi="Calibri"/>
                        <w:bCs/>
                        <w:color w:val="000000" w:themeColor="text1"/>
                        <w:sz w:val="22"/>
                        <w:szCs w:val="22"/>
                        <w:lang w:val="es-ES"/>
                      </w:rPr>
                      <w:tab/>
                    </w:r>
                  </w:p>
                  <w:p w14:paraId="66F84557" w14:textId="77777777" w:rsidR="0091468F" w:rsidRPr="00AA0A49" w:rsidRDefault="0091468F" w:rsidP="0091468F">
                    <w:pPr>
                      <w:rPr>
                        <w:color w:val="000000" w:themeColor="text1"/>
                        <w:sz w:val="22"/>
                        <w:szCs w:val="22"/>
                      </w:rPr>
                    </w:pPr>
                  </w:p>
                </w:txbxContent>
              </v:textbox>
              <w10:wrap type="square"/>
            </v:shape>
          </w:pict>
        </mc:Fallback>
      </mc:AlternateContent>
    </w:r>
    <w:r w:rsidRPr="00675C9F">
      <w:rPr>
        <w:noProof/>
        <w:lang w:val="es-EC" w:eastAsia="es-EC"/>
      </w:rPr>
      <w:drawing>
        <wp:anchor distT="0" distB="0" distL="114300" distR="114300" simplePos="0" relativeHeight="251666944" behindDoc="0" locked="0" layoutInCell="1" allowOverlap="1" wp14:anchorId="3DB3B635" wp14:editId="3261E845">
          <wp:simplePos x="0" y="0"/>
          <wp:positionH relativeFrom="column">
            <wp:posOffset>-412115</wp:posOffset>
          </wp:positionH>
          <wp:positionV relativeFrom="paragraph">
            <wp:posOffset>312420</wp:posOffset>
          </wp:positionV>
          <wp:extent cx="1905635" cy="36540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negro_completo_PuceH.png"/>
                  <pic:cNvPicPr/>
                </pic:nvPicPr>
                <pic:blipFill rotWithShape="1">
                  <a:blip r:embed="rId2">
                    <a:extLst>
                      <a:ext uri="{28A0092B-C50C-407E-A947-70E740481C1C}">
                        <a14:useLocalDpi xmlns:a14="http://schemas.microsoft.com/office/drawing/2010/main" val="0"/>
                      </a:ext>
                    </a:extLst>
                  </a:blip>
                  <a:srcRect l="5094" t="14545" r="3122" b="10762"/>
                  <a:stretch/>
                </pic:blipFill>
                <pic:spPr bwMode="auto">
                  <a:xfrm>
                    <a:off x="0" y="0"/>
                    <a:ext cx="1905635" cy="3654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54656" behindDoc="0" locked="0" layoutInCell="1" allowOverlap="1" wp14:anchorId="711870CF" wp14:editId="51ACBBEB">
              <wp:simplePos x="0" y="0"/>
              <wp:positionH relativeFrom="column">
                <wp:posOffset>-611505</wp:posOffset>
              </wp:positionH>
              <wp:positionV relativeFrom="paragraph">
                <wp:posOffset>185420</wp:posOffset>
              </wp:positionV>
              <wp:extent cx="4966335" cy="916940"/>
              <wp:effectExtent l="0" t="0" r="0"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6335" cy="916940"/>
                      </a:xfrm>
                      <a:prstGeom prst="rect">
                        <a:avLst/>
                      </a:prstGeom>
                      <a:solidFill>
                        <a:schemeClr val="bg1">
                          <a:lumMod val="8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AFC80BD" w14:textId="77777777" w:rsidR="0091468F" w:rsidRDefault="0091468F" w:rsidP="00914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870CF" id="Cuadro de texto 7" o:spid="_x0000_s1027" type="#_x0000_t202" style="position:absolute;margin-left:-48.15pt;margin-top:14.6pt;width:391.05pt;height:72.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" fillcolor="#d8d8d8 [2732]" stroked="f">
              <v:textbox>
                <w:txbxContent>
                  <w:p w14:paraId="6AFC80BD" w14:textId="77777777" w:rsidR="0091468F" w:rsidRDefault="0091468F" w:rsidP="0091468F"/>
                </w:txbxContent>
              </v:textbox>
              <w10:wrap type="square"/>
            </v:shape>
          </w:pict>
        </mc:Fallback>
      </mc:AlternateContent>
    </w:r>
  </w:p>
  <w:p w14:paraId="2FA65409" w14:textId="37C29EDA" w:rsidR="0091468F" w:rsidRDefault="00B334D7" w:rsidP="00FA5A1D">
    <w:pPr>
      <w:pStyle w:val="Encabezado"/>
      <w:ind w:right="360"/>
    </w:pPr>
    <w:r>
      <w:rPr>
        <w:noProof/>
        <w:lang w:val="es-EC" w:eastAsia="es-EC"/>
      </w:rPr>
      <w:drawing>
        <wp:anchor distT="0" distB="0" distL="114300" distR="114300" simplePos="0" relativeHeight="251667968" behindDoc="0" locked="0" layoutInCell="1" allowOverlap="1" wp14:anchorId="6CEBE74F" wp14:editId="43CD0AB6">
          <wp:simplePos x="0" y="0"/>
          <wp:positionH relativeFrom="column">
            <wp:posOffset>4653915</wp:posOffset>
          </wp:positionH>
          <wp:positionV relativeFrom="paragraph">
            <wp:posOffset>66040</wp:posOffset>
          </wp:positionV>
          <wp:extent cx="1304290" cy="825500"/>
          <wp:effectExtent l="0" t="0" r="0" b="0"/>
          <wp:wrapNone/>
          <wp:docPr id="13" name="Imagen 13" descr="../Downloads/Logo-y-variaciones10.png"/>
          <wp:cNvGraphicFramePr/>
          <a:graphic xmlns:a="http://schemas.openxmlformats.org/drawingml/2006/main">
            <a:graphicData uri="http://schemas.openxmlformats.org/drawingml/2006/picture">
              <pic:pic xmlns:pic="http://schemas.openxmlformats.org/drawingml/2006/picture">
                <pic:nvPicPr>
                  <pic:cNvPr id="30" name="Imagen 30" descr="../Downloads/Logo-y-variaciones10.png"/>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04290" cy="82550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s-EC" w:eastAsia="es-EC"/>
      </w:rPr>
      <mc:AlternateContent>
        <mc:Choice Requires="wps">
          <w:drawing>
            <wp:anchor distT="0" distB="0" distL="114300" distR="114300" simplePos="0" relativeHeight="251662848" behindDoc="0" locked="0" layoutInCell="1" allowOverlap="1" wp14:anchorId="2E642CD3" wp14:editId="012E9F5D">
              <wp:simplePos x="0" y="0"/>
              <wp:positionH relativeFrom="column">
                <wp:posOffset>4354830</wp:posOffset>
              </wp:positionH>
              <wp:positionV relativeFrom="paragraph">
                <wp:posOffset>8255</wp:posOffset>
              </wp:positionV>
              <wp:extent cx="1866900" cy="916940"/>
              <wp:effectExtent l="0" t="0" r="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0" cy="916940"/>
                      </a:xfrm>
                      <a:prstGeom prst="rect">
                        <a:avLst/>
                      </a:prstGeom>
                      <a:solidFill>
                        <a:schemeClr val="tx1"/>
                      </a:solidFill>
                      <a:ln>
                        <a:noFill/>
                      </a:ln>
                      <a:effectLst/>
                    </wps:spPr>
                    <wps:style>
                      <a:lnRef idx="0">
                        <a:schemeClr val="accent1"/>
                      </a:lnRef>
                      <a:fillRef idx="0">
                        <a:schemeClr val="accent1"/>
                      </a:fillRef>
                      <a:effectRef idx="0">
                        <a:schemeClr val="accent1"/>
                      </a:effectRef>
                      <a:fontRef idx="minor">
                        <a:schemeClr val="dk1"/>
                      </a:fontRef>
                    </wps:style>
                    <wps:txbx>
                      <w:txbxContent>
                        <w:p w14:paraId="43A18E85" w14:textId="547C43E5" w:rsidR="0091468F" w:rsidRDefault="0091468F" w:rsidP="00914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42CD3" id="Cuadro de texto 8" o:spid="_x0000_s1028" type="#_x0000_t202" style="position:absolute;margin-left:342.9pt;margin-top:.65pt;width:147pt;height:72.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" fillcolor="black [3213]" stroked="f">
              <v:textbox>
                <w:txbxContent>
                  <w:p w14:paraId="43A18E85" w14:textId="547C43E5" w:rsidR="0091468F" w:rsidRDefault="0091468F" w:rsidP="0091468F"/>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DFF"/>
    <w:multiLevelType w:val="hybridMultilevel"/>
    <w:tmpl w:val="E9E6C9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3295A38"/>
    <w:multiLevelType w:val="hybridMultilevel"/>
    <w:tmpl w:val="9EB61C3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300F69FF"/>
    <w:multiLevelType w:val="hybridMultilevel"/>
    <w:tmpl w:val="DAC427C2"/>
    <w:lvl w:ilvl="0" w:tplc="EF808228">
      <w:numFmt w:val="bullet"/>
      <w:lvlText w:val="•"/>
      <w:lvlJc w:val="left"/>
      <w:pPr>
        <w:ind w:left="1068" w:hanging="360"/>
      </w:pPr>
      <w:rPr>
        <w:rFonts w:ascii="Arial" w:eastAsia="Times New Roman" w:hAnsi="Arial" w:cs="Arial"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Courier New" w:hint="default"/>
      </w:rPr>
    </w:lvl>
    <w:lvl w:ilvl="8" w:tplc="300A0005">
      <w:start w:val="1"/>
      <w:numFmt w:val="bullet"/>
      <w:lvlText w:val=""/>
      <w:lvlJc w:val="left"/>
      <w:pPr>
        <w:ind w:left="6828" w:hanging="360"/>
      </w:pPr>
      <w:rPr>
        <w:rFonts w:ascii="Wingdings" w:hAnsi="Wingdings" w:hint="default"/>
      </w:rPr>
    </w:lvl>
  </w:abstractNum>
  <w:abstractNum w:abstractNumId="3" w15:restartNumberingAfterBreak="0">
    <w:nsid w:val="34416601"/>
    <w:multiLevelType w:val="hybridMultilevel"/>
    <w:tmpl w:val="FD02C4DE"/>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49BF7090"/>
    <w:multiLevelType w:val="hybridMultilevel"/>
    <w:tmpl w:val="4A88B12E"/>
    <w:lvl w:ilvl="0" w:tplc="040A0001">
      <w:start w:val="1"/>
      <w:numFmt w:val="bullet"/>
      <w:lvlText w:val=""/>
      <w:lvlJc w:val="left"/>
      <w:pPr>
        <w:ind w:left="360" w:hanging="360"/>
      </w:pPr>
      <w:rPr>
        <w:rFonts w:ascii="Symbol" w:hAnsi="Symbol"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7610090F"/>
    <w:multiLevelType w:val="hybridMultilevel"/>
    <w:tmpl w:val="6EBA725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15:restartNumberingAfterBreak="0">
    <w:nsid w:val="7A0C7D68"/>
    <w:multiLevelType w:val="hybridMultilevel"/>
    <w:tmpl w:val="BE1CD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3DEE"/>
    <w:rsid w:val="000013F6"/>
    <w:rsid w:val="000072C8"/>
    <w:rsid w:val="0001044E"/>
    <w:rsid w:val="00045E45"/>
    <w:rsid w:val="00046329"/>
    <w:rsid w:val="00055801"/>
    <w:rsid w:val="00066E5C"/>
    <w:rsid w:val="00077D1B"/>
    <w:rsid w:val="000A1148"/>
    <w:rsid w:val="000A1648"/>
    <w:rsid w:val="000A5E4E"/>
    <w:rsid w:val="000C0685"/>
    <w:rsid w:val="000C0B4E"/>
    <w:rsid w:val="000C4BF7"/>
    <w:rsid w:val="000C5B0F"/>
    <w:rsid w:val="000D427E"/>
    <w:rsid w:val="000E6936"/>
    <w:rsid w:val="00101C24"/>
    <w:rsid w:val="00102618"/>
    <w:rsid w:val="00110B13"/>
    <w:rsid w:val="00111D1E"/>
    <w:rsid w:val="00135C25"/>
    <w:rsid w:val="00135D72"/>
    <w:rsid w:val="00140030"/>
    <w:rsid w:val="0014312F"/>
    <w:rsid w:val="001519BB"/>
    <w:rsid w:val="00153DEE"/>
    <w:rsid w:val="0016468E"/>
    <w:rsid w:val="0017731B"/>
    <w:rsid w:val="001B2383"/>
    <w:rsid w:val="001C39AB"/>
    <w:rsid w:val="001D738F"/>
    <w:rsid w:val="00201A74"/>
    <w:rsid w:val="0021175F"/>
    <w:rsid w:val="00222BAE"/>
    <w:rsid w:val="00224456"/>
    <w:rsid w:val="00233FDE"/>
    <w:rsid w:val="00250353"/>
    <w:rsid w:val="00263C9D"/>
    <w:rsid w:val="00266F7A"/>
    <w:rsid w:val="0029537F"/>
    <w:rsid w:val="002D6074"/>
    <w:rsid w:val="002F221E"/>
    <w:rsid w:val="002F3004"/>
    <w:rsid w:val="00300207"/>
    <w:rsid w:val="00325753"/>
    <w:rsid w:val="00331264"/>
    <w:rsid w:val="00334E5D"/>
    <w:rsid w:val="00374D2F"/>
    <w:rsid w:val="003801DF"/>
    <w:rsid w:val="00386F29"/>
    <w:rsid w:val="00397ABD"/>
    <w:rsid w:val="003B585B"/>
    <w:rsid w:val="003B5F51"/>
    <w:rsid w:val="003C34AC"/>
    <w:rsid w:val="003F35D7"/>
    <w:rsid w:val="00407D2C"/>
    <w:rsid w:val="0041510D"/>
    <w:rsid w:val="00462271"/>
    <w:rsid w:val="004638B7"/>
    <w:rsid w:val="004706DB"/>
    <w:rsid w:val="00471633"/>
    <w:rsid w:val="004904BB"/>
    <w:rsid w:val="004A2B6A"/>
    <w:rsid w:val="004A6053"/>
    <w:rsid w:val="004C1F44"/>
    <w:rsid w:val="004C49E7"/>
    <w:rsid w:val="004C5E29"/>
    <w:rsid w:val="004D1E93"/>
    <w:rsid w:val="004E0721"/>
    <w:rsid w:val="004E16BF"/>
    <w:rsid w:val="004E1C76"/>
    <w:rsid w:val="004E2312"/>
    <w:rsid w:val="004F2478"/>
    <w:rsid w:val="004F27B8"/>
    <w:rsid w:val="004F74A5"/>
    <w:rsid w:val="00510D74"/>
    <w:rsid w:val="00547DAE"/>
    <w:rsid w:val="00557144"/>
    <w:rsid w:val="00557180"/>
    <w:rsid w:val="00580670"/>
    <w:rsid w:val="00586406"/>
    <w:rsid w:val="005A515E"/>
    <w:rsid w:val="005D54A8"/>
    <w:rsid w:val="005E45BC"/>
    <w:rsid w:val="0060261E"/>
    <w:rsid w:val="00605EE4"/>
    <w:rsid w:val="00624C00"/>
    <w:rsid w:val="00625875"/>
    <w:rsid w:val="00642FCF"/>
    <w:rsid w:val="0065119D"/>
    <w:rsid w:val="00665813"/>
    <w:rsid w:val="00665F87"/>
    <w:rsid w:val="00666C75"/>
    <w:rsid w:val="006722EB"/>
    <w:rsid w:val="006730D2"/>
    <w:rsid w:val="00677A97"/>
    <w:rsid w:val="006813DE"/>
    <w:rsid w:val="0068293A"/>
    <w:rsid w:val="00690BDA"/>
    <w:rsid w:val="00691FDF"/>
    <w:rsid w:val="00696C74"/>
    <w:rsid w:val="006A2734"/>
    <w:rsid w:val="006A3758"/>
    <w:rsid w:val="006B7D8C"/>
    <w:rsid w:val="006C1ED2"/>
    <w:rsid w:val="006D3467"/>
    <w:rsid w:val="006E0353"/>
    <w:rsid w:val="0072528F"/>
    <w:rsid w:val="007357EF"/>
    <w:rsid w:val="00737541"/>
    <w:rsid w:val="00761E35"/>
    <w:rsid w:val="0077448B"/>
    <w:rsid w:val="007845D9"/>
    <w:rsid w:val="00791F7D"/>
    <w:rsid w:val="00797B52"/>
    <w:rsid w:val="00797F5B"/>
    <w:rsid w:val="007B15E3"/>
    <w:rsid w:val="007B1C20"/>
    <w:rsid w:val="007D03FB"/>
    <w:rsid w:val="007D2C99"/>
    <w:rsid w:val="007D4A6C"/>
    <w:rsid w:val="007F209C"/>
    <w:rsid w:val="00805E83"/>
    <w:rsid w:val="00807345"/>
    <w:rsid w:val="00812614"/>
    <w:rsid w:val="008713E2"/>
    <w:rsid w:val="00874F7E"/>
    <w:rsid w:val="00877D47"/>
    <w:rsid w:val="008832E9"/>
    <w:rsid w:val="00894A95"/>
    <w:rsid w:val="008A10D3"/>
    <w:rsid w:val="008A2A2F"/>
    <w:rsid w:val="008D1416"/>
    <w:rsid w:val="008E5ED7"/>
    <w:rsid w:val="008F221D"/>
    <w:rsid w:val="008F354E"/>
    <w:rsid w:val="0091468F"/>
    <w:rsid w:val="00914EE4"/>
    <w:rsid w:val="00934AB7"/>
    <w:rsid w:val="00974F9D"/>
    <w:rsid w:val="00983DD6"/>
    <w:rsid w:val="00995ED0"/>
    <w:rsid w:val="009A141F"/>
    <w:rsid w:val="009B408E"/>
    <w:rsid w:val="009C7391"/>
    <w:rsid w:val="009D165C"/>
    <w:rsid w:val="009D3497"/>
    <w:rsid w:val="009E594E"/>
    <w:rsid w:val="009E7559"/>
    <w:rsid w:val="009F49C7"/>
    <w:rsid w:val="009F6FC3"/>
    <w:rsid w:val="00A165C4"/>
    <w:rsid w:val="00A22313"/>
    <w:rsid w:val="00A22777"/>
    <w:rsid w:val="00A3426C"/>
    <w:rsid w:val="00A343DB"/>
    <w:rsid w:val="00A42F7B"/>
    <w:rsid w:val="00A43CCB"/>
    <w:rsid w:val="00A84D1B"/>
    <w:rsid w:val="00A85EE3"/>
    <w:rsid w:val="00AA4FE9"/>
    <w:rsid w:val="00AC0C2F"/>
    <w:rsid w:val="00AC0D8C"/>
    <w:rsid w:val="00AC350B"/>
    <w:rsid w:val="00AD380A"/>
    <w:rsid w:val="00AE38D6"/>
    <w:rsid w:val="00AE6074"/>
    <w:rsid w:val="00B04036"/>
    <w:rsid w:val="00B11E0D"/>
    <w:rsid w:val="00B15A6B"/>
    <w:rsid w:val="00B334D7"/>
    <w:rsid w:val="00B726E2"/>
    <w:rsid w:val="00B8101F"/>
    <w:rsid w:val="00BA4AD1"/>
    <w:rsid w:val="00BA7ECC"/>
    <w:rsid w:val="00BB1A98"/>
    <w:rsid w:val="00BC2437"/>
    <w:rsid w:val="00BE32BB"/>
    <w:rsid w:val="00C013BD"/>
    <w:rsid w:val="00C0727B"/>
    <w:rsid w:val="00C07419"/>
    <w:rsid w:val="00C1397F"/>
    <w:rsid w:val="00C177F9"/>
    <w:rsid w:val="00C374DD"/>
    <w:rsid w:val="00C40B7C"/>
    <w:rsid w:val="00C522D2"/>
    <w:rsid w:val="00C93589"/>
    <w:rsid w:val="00CA57FB"/>
    <w:rsid w:val="00CB2139"/>
    <w:rsid w:val="00CB46CD"/>
    <w:rsid w:val="00CC77F7"/>
    <w:rsid w:val="00CD0D3B"/>
    <w:rsid w:val="00CD3E63"/>
    <w:rsid w:val="00D05CDB"/>
    <w:rsid w:val="00D10464"/>
    <w:rsid w:val="00D165FD"/>
    <w:rsid w:val="00D21797"/>
    <w:rsid w:val="00D326B3"/>
    <w:rsid w:val="00D360F6"/>
    <w:rsid w:val="00D3659F"/>
    <w:rsid w:val="00D54D58"/>
    <w:rsid w:val="00D607BE"/>
    <w:rsid w:val="00D660E9"/>
    <w:rsid w:val="00D8436B"/>
    <w:rsid w:val="00D92AA4"/>
    <w:rsid w:val="00D92EEB"/>
    <w:rsid w:val="00DC2E7A"/>
    <w:rsid w:val="00DD4E7E"/>
    <w:rsid w:val="00DE524A"/>
    <w:rsid w:val="00DF64FF"/>
    <w:rsid w:val="00E11618"/>
    <w:rsid w:val="00E55757"/>
    <w:rsid w:val="00E87871"/>
    <w:rsid w:val="00EB35A0"/>
    <w:rsid w:val="00ED4E61"/>
    <w:rsid w:val="00ED543E"/>
    <w:rsid w:val="00EE2B9D"/>
    <w:rsid w:val="00EE6B48"/>
    <w:rsid w:val="00EE78F4"/>
    <w:rsid w:val="00F0184F"/>
    <w:rsid w:val="00F14958"/>
    <w:rsid w:val="00F20C89"/>
    <w:rsid w:val="00F2247D"/>
    <w:rsid w:val="00F5410D"/>
    <w:rsid w:val="00F54F13"/>
    <w:rsid w:val="00F571B2"/>
    <w:rsid w:val="00F66E31"/>
    <w:rsid w:val="00F74777"/>
    <w:rsid w:val="00F91380"/>
    <w:rsid w:val="00FA5A1D"/>
    <w:rsid w:val="00FB0FD7"/>
    <w:rsid w:val="00FC3B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62429E"/>
  <w14:defaultImageDpi w14:val="300"/>
  <w15:docId w15:val="{D4E15C2F-09D8-44FC-B2FE-0729DEC4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66F7A"/>
    <w:pPr>
      <w:keepNext/>
      <w:keepLines/>
      <w:spacing w:before="480" w:line="480" w:lineRule="auto"/>
      <w:jc w:val="both"/>
      <w:outlineLvl w:val="0"/>
    </w:pPr>
    <w:rPr>
      <w:rFonts w:eastAsiaTheme="majorEastAsia" w:cstheme="majorBidi"/>
      <w:bCs/>
      <w:sz w:val="20"/>
      <w:szCs w:val="20"/>
    </w:rPr>
  </w:style>
  <w:style w:type="paragraph" w:styleId="Ttulo2">
    <w:name w:val="heading 2"/>
    <w:basedOn w:val="Normal"/>
    <w:next w:val="Normal"/>
    <w:link w:val="Ttulo2Car"/>
    <w:autoRedefine/>
    <w:uiPriority w:val="9"/>
    <w:unhideWhenUsed/>
    <w:qFormat/>
    <w:rsid w:val="009D3497"/>
    <w:pPr>
      <w:keepNext/>
      <w:keepLines/>
      <w:spacing w:before="200" w:line="480" w:lineRule="auto"/>
      <w:jc w:val="both"/>
      <w:outlineLvl w:val="1"/>
    </w:pPr>
    <w:rPr>
      <w:rFonts w:eastAsiaTheme="majorEastAsia" w:cstheme="majorBidi"/>
      <w:b/>
      <w:bCs/>
      <w:sz w:val="32"/>
      <w:szCs w:val="26"/>
    </w:rPr>
  </w:style>
  <w:style w:type="paragraph" w:styleId="Ttulo3">
    <w:name w:val="heading 3"/>
    <w:basedOn w:val="Normal"/>
    <w:next w:val="Normal"/>
    <w:link w:val="Ttulo3Car"/>
    <w:autoRedefine/>
    <w:uiPriority w:val="9"/>
    <w:unhideWhenUsed/>
    <w:qFormat/>
    <w:rsid w:val="009D3497"/>
    <w:pPr>
      <w:keepNext/>
      <w:keepLines/>
      <w:spacing w:before="200" w:line="480" w:lineRule="auto"/>
      <w:jc w:val="both"/>
      <w:outlineLvl w:val="2"/>
    </w:pPr>
    <w:rPr>
      <w:rFonts w:eastAsiaTheme="majorEastAsia" w:cstheme="majorBidi"/>
      <w:bCs/>
      <w:i/>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9D3497"/>
    <w:pPr>
      <w:pBdr>
        <w:bottom w:val="single" w:sz="8" w:space="4" w:color="4F81BD" w:themeColor="accent1"/>
      </w:pBdr>
      <w:spacing w:after="300" w:line="480" w:lineRule="auto"/>
      <w:contextualSpacing/>
      <w:jc w:val="center"/>
    </w:pPr>
    <w:rPr>
      <w:rFonts w:eastAsiaTheme="majorEastAsia" w:cstheme="majorBidi"/>
      <w:b/>
      <w:spacing w:val="5"/>
      <w:kern w:val="28"/>
      <w:sz w:val="36"/>
      <w:szCs w:val="52"/>
    </w:rPr>
  </w:style>
  <w:style w:type="character" w:customStyle="1" w:styleId="TtuloCar">
    <w:name w:val="Título Car"/>
    <w:basedOn w:val="Fuentedeprrafopredeter"/>
    <w:link w:val="Ttulo"/>
    <w:uiPriority w:val="10"/>
    <w:rsid w:val="009D3497"/>
    <w:rPr>
      <w:rFonts w:eastAsiaTheme="majorEastAsia" w:cstheme="majorBidi"/>
      <w:b/>
      <w:spacing w:val="5"/>
      <w:kern w:val="28"/>
      <w:sz w:val="36"/>
      <w:szCs w:val="52"/>
    </w:rPr>
  </w:style>
  <w:style w:type="character" w:customStyle="1" w:styleId="Ttulo1Car">
    <w:name w:val="Título 1 Car"/>
    <w:basedOn w:val="Fuentedeprrafopredeter"/>
    <w:link w:val="Ttulo1"/>
    <w:uiPriority w:val="9"/>
    <w:rsid w:val="00266F7A"/>
    <w:rPr>
      <w:rFonts w:eastAsiaTheme="majorEastAsia" w:cstheme="majorBidi"/>
      <w:bCs/>
      <w:sz w:val="20"/>
      <w:szCs w:val="20"/>
    </w:rPr>
  </w:style>
  <w:style w:type="character" w:customStyle="1" w:styleId="Ttulo2Car">
    <w:name w:val="Título 2 Car"/>
    <w:basedOn w:val="Fuentedeprrafopredeter"/>
    <w:link w:val="Ttulo2"/>
    <w:uiPriority w:val="9"/>
    <w:rsid w:val="009D3497"/>
    <w:rPr>
      <w:rFonts w:eastAsiaTheme="majorEastAsia" w:cstheme="majorBidi"/>
      <w:b/>
      <w:bCs/>
      <w:sz w:val="32"/>
      <w:szCs w:val="26"/>
    </w:rPr>
  </w:style>
  <w:style w:type="character" w:customStyle="1" w:styleId="Ttulo3Car">
    <w:name w:val="Título 3 Car"/>
    <w:basedOn w:val="Fuentedeprrafopredeter"/>
    <w:link w:val="Ttulo3"/>
    <w:uiPriority w:val="9"/>
    <w:rsid w:val="009D3497"/>
    <w:rPr>
      <w:rFonts w:eastAsiaTheme="majorEastAsia" w:cstheme="majorBidi"/>
      <w:bCs/>
      <w:i/>
      <w:sz w:val="28"/>
      <w:u w:val="single"/>
    </w:rPr>
  </w:style>
  <w:style w:type="paragraph" w:styleId="Prrafodelista">
    <w:name w:val="List Paragraph"/>
    <w:basedOn w:val="Normal"/>
    <w:uiPriority w:val="34"/>
    <w:qFormat/>
    <w:rsid w:val="00263C9D"/>
    <w:pPr>
      <w:ind w:left="720"/>
      <w:contextualSpacing/>
    </w:pPr>
  </w:style>
  <w:style w:type="paragraph" w:styleId="Piedepgina">
    <w:name w:val="footer"/>
    <w:basedOn w:val="Normal"/>
    <w:link w:val="PiedepginaCar"/>
    <w:uiPriority w:val="99"/>
    <w:unhideWhenUsed/>
    <w:rsid w:val="00D3659F"/>
    <w:pPr>
      <w:tabs>
        <w:tab w:val="center" w:pos="4252"/>
        <w:tab w:val="right" w:pos="8504"/>
      </w:tabs>
    </w:pPr>
  </w:style>
  <w:style w:type="character" w:customStyle="1" w:styleId="PiedepginaCar">
    <w:name w:val="Pie de página Car"/>
    <w:basedOn w:val="Fuentedeprrafopredeter"/>
    <w:link w:val="Piedepgina"/>
    <w:uiPriority w:val="99"/>
    <w:rsid w:val="00D3659F"/>
  </w:style>
  <w:style w:type="character" w:styleId="Nmerodepgina">
    <w:name w:val="page number"/>
    <w:basedOn w:val="Fuentedeprrafopredeter"/>
    <w:uiPriority w:val="99"/>
    <w:semiHidden/>
    <w:unhideWhenUsed/>
    <w:rsid w:val="00D3659F"/>
  </w:style>
  <w:style w:type="paragraph" w:styleId="Encabezado">
    <w:name w:val="header"/>
    <w:basedOn w:val="Normal"/>
    <w:link w:val="EncabezadoCar"/>
    <w:uiPriority w:val="99"/>
    <w:unhideWhenUsed/>
    <w:rsid w:val="00FA5A1D"/>
    <w:pPr>
      <w:tabs>
        <w:tab w:val="center" w:pos="4252"/>
        <w:tab w:val="right" w:pos="8504"/>
      </w:tabs>
    </w:pPr>
  </w:style>
  <w:style w:type="character" w:customStyle="1" w:styleId="EncabezadoCar">
    <w:name w:val="Encabezado Car"/>
    <w:basedOn w:val="Fuentedeprrafopredeter"/>
    <w:link w:val="Encabezado"/>
    <w:uiPriority w:val="99"/>
    <w:rsid w:val="00FA5A1D"/>
  </w:style>
  <w:style w:type="table" w:styleId="Tablaconcuadrcula">
    <w:name w:val="Table Grid"/>
    <w:basedOn w:val="Tablanormal"/>
    <w:uiPriority w:val="59"/>
    <w:rsid w:val="00077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557144"/>
    <w:pPr>
      <w:widowControl w:val="0"/>
      <w:jc w:val="both"/>
    </w:pPr>
    <w:rPr>
      <w:rFonts w:eastAsia="Times New Roman" w:cs="Times New Roman"/>
      <w:sz w:val="20"/>
      <w:szCs w:val="20"/>
    </w:rPr>
  </w:style>
  <w:style w:type="character" w:customStyle="1" w:styleId="TextonotapieCar">
    <w:name w:val="Texto nota pie Car"/>
    <w:basedOn w:val="Fuentedeprrafopredeter"/>
    <w:link w:val="Textonotapie"/>
    <w:uiPriority w:val="99"/>
    <w:semiHidden/>
    <w:rsid w:val="00557144"/>
    <w:rPr>
      <w:rFonts w:eastAsia="Times New Roman" w:cs="Times New Roman"/>
      <w:sz w:val="20"/>
      <w:szCs w:val="20"/>
    </w:rPr>
  </w:style>
  <w:style w:type="character" w:styleId="Refdenotaalpie">
    <w:name w:val="footnote reference"/>
    <w:basedOn w:val="Fuentedeprrafopredeter"/>
    <w:uiPriority w:val="99"/>
    <w:semiHidden/>
    <w:unhideWhenUsed/>
    <w:rsid w:val="00557144"/>
    <w:rPr>
      <w:vertAlign w:val="superscript"/>
    </w:rPr>
  </w:style>
  <w:style w:type="paragraph" w:styleId="Textodeglobo">
    <w:name w:val="Balloon Text"/>
    <w:basedOn w:val="Normal"/>
    <w:link w:val="TextodegloboCar"/>
    <w:uiPriority w:val="99"/>
    <w:semiHidden/>
    <w:unhideWhenUsed/>
    <w:rsid w:val="005D54A8"/>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4A8"/>
    <w:rPr>
      <w:rFonts w:ascii="Tahoma" w:hAnsi="Tahoma" w:cs="Tahoma"/>
      <w:sz w:val="16"/>
      <w:szCs w:val="16"/>
    </w:rPr>
  </w:style>
  <w:style w:type="paragraph" w:styleId="Sinespaciado">
    <w:name w:val="No Spacing"/>
    <w:uiPriority w:val="1"/>
    <w:qFormat/>
    <w:rsid w:val="00651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516032">
      <w:bodyDiv w:val="1"/>
      <w:marLeft w:val="0"/>
      <w:marRight w:val="0"/>
      <w:marTop w:val="0"/>
      <w:marBottom w:val="0"/>
      <w:divBdr>
        <w:top w:val="none" w:sz="0" w:space="0" w:color="auto"/>
        <w:left w:val="none" w:sz="0" w:space="0" w:color="auto"/>
        <w:bottom w:val="none" w:sz="0" w:space="0" w:color="auto"/>
        <w:right w:val="none" w:sz="0" w:space="0" w:color="auto"/>
      </w:divBdr>
    </w:div>
    <w:div w:id="998924989">
      <w:bodyDiv w:val="1"/>
      <w:marLeft w:val="0"/>
      <w:marRight w:val="0"/>
      <w:marTop w:val="0"/>
      <w:marBottom w:val="0"/>
      <w:divBdr>
        <w:top w:val="none" w:sz="0" w:space="0" w:color="auto"/>
        <w:left w:val="none" w:sz="0" w:space="0" w:color="auto"/>
        <w:bottom w:val="none" w:sz="0" w:space="0" w:color="auto"/>
        <w:right w:val="none" w:sz="0" w:space="0" w:color="auto"/>
      </w:divBdr>
    </w:div>
    <w:div w:id="1767574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2F8D4-3E9D-4CB8-9E50-8BF6375DD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885</Words>
  <Characters>4869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Dario Torres Torres</dc:creator>
  <cp:keywords/>
  <dc:description/>
  <cp:lastModifiedBy>Ruben Dario Torres Torres</cp:lastModifiedBy>
  <cp:revision>2</cp:revision>
  <dcterms:created xsi:type="dcterms:W3CDTF">2019-11-03T20:54:00Z</dcterms:created>
  <dcterms:modified xsi:type="dcterms:W3CDTF">2019-11-03T20:54:00Z</dcterms:modified>
</cp:coreProperties>
</file>