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1E6A9" w14:textId="77777777" w:rsidR="00610C7A" w:rsidRDefault="00610C7A">
      <w:pPr>
        <w:jc w:val="both"/>
      </w:pPr>
    </w:p>
    <w:p>
      <w:pPr>
        <w:pStyle w:val="Heading1"/>
        <w:jc w:val="center"/>
      </w:pPr>
      <w:r>
        <w:t>LAUDO DE ULTRASSONOGRAFIA ABDOMINAL</w:t>
      </w:r>
    </w:p>
    <w:p/>
    <w:p>
      <w:pPr>
        <w:pStyle w:val="Heading2"/>
      </w:pPr>
      <w:r>
        <w:t>Dados do Paciente</w:t>
      </w:r>
    </w:p>
    <w:p>
      <w:pPr>
        <w:jc w:val="both"/>
      </w:pPr>
      <w:r>
        <w:t>Nome: Thor</w:t>
      </w:r>
    </w:p>
    <w:p>
      <w:pPr>
        <w:jc w:val="both"/>
      </w:pPr>
      <w:r>
        <w:t>Espécie: Canino</w:t>
      </w:r>
    </w:p>
    <w:p>
      <w:pPr>
        <w:jc w:val="both"/>
      </w:pPr>
      <w:r>
        <w:t>Raça: Golden Retriever</w:t>
      </w:r>
    </w:p>
    <w:p>
      <w:r>
        <w:t>Peso: 32.5 kg</w:t>
      </w:r>
    </w:p>
    <w:p>
      <w:r>
        <w:t>Porte: Medium</w:t>
      </w:r>
    </w:p>
    <w:p>
      <w:r>
        <w:t>Sexo: Macho</w:t>
      </w:r>
    </w:p>
    <w:p>
      <w:r>
        <w:t>Tutor: João Silva</w:t>
      </w:r>
    </w:p>
    <w:p>
      <w:r>
        <w:t>Data do Exame: 11/10/2025</w:t>
      </w:r>
    </w:p>
    <w:p/>
    <w:p>
      <w:pPr>
        <w:pStyle w:val="Heading2"/>
      </w:pPr>
      <w:r>
        <w:t>Achados Ultrassonográficos</w:t>
      </w:r>
    </w:p>
    <w:p>
      <w:r>
        <w:t>Estômago</w:t>
      </w:r>
    </w:p>
    <w:p>
      <w:pPr>
        <w:jc w:val="left"/>
      </w:pPr>
      <w:r>
        <w:rPr>
          <w:b/>
          <w:sz w:val="24"/>
        </w:rPr>
        <w:t>Estômago</w:t>
      </w:r>
    </w:p>
    <w:p>
      <w:pPr>
        <w:jc w:val="both"/>
      </w:pPr>
      <w:r>
        <w:t xml:space="preserve">Estomago medindo </w:t>
      </w:r>
      <w:r>
        <w:rPr>
          <w:b/>
        </w:rPr>
        <w:t>medindo aproximadamente 4.0 cm</w:t>
      </w:r>
      <w:r>
        <w:br/>
        <w:br/>
        <w:br/>
      </w:r>
      <w:r>
        <w:rPr>
          <w:b/>
        </w:rPr>
        <w:t>BONDA SUADA</w:t>
      </w:r>
      <w:r>
        <w:br/>
      </w:r>
      <w:r>
        <w:rPr>
          <w:i/>
        </w:rPr>
        <w:t>Sou lindo</w:t>
      </w:r>
    </w:p>
    <w:p/>
    <w:p>
      <w:r>
        <w:br w:type="page"/>
      </w:r>
    </w:p>
    <w:p>
      <w:pPr>
        <w:pStyle w:val="Heading2"/>
        <w:jc w:val="center"/>
      </w:pPr>
      <w:r>
        <w:t>Imagens do Exame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9f1a25d-72f3-492a-ad7c-43ce89c0d015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91b564-09bf-43b7-a532-5a3bc55e5fc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901eefe-bd9e-46bc-8a83-ad118c3713e6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159d133-f74e-445a-92ac-54112b35bf82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b18ffc2-9039-4498-9b9d-496a9a06d0b9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9f5dda-3308-411a-bf3f-76385302a82b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6475f3c-b086-4a72-a297-203e1d8f6b90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d72fe30-a75a-4e03-8b58-e0b7faa765d5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452c839-0630-40a1-a94c-640ad074faae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d74f050-3b52-4577-9729-6e4ec83ab58e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1590ad4-0ee3-42a9-a794-2386b8539ed8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2ac2a5d-88be-4eb9-b230-f3f62779be3d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9a5d28-77d7-4c0f-9b33-5bc913caef7d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7a72ce8-46f8-401b-8236-779d6a814216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f4cade-0ea3-4e0c-9f85-7f05d01f8ad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8ef9cae-5de6-447c-b5da-b08cdf089837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009c972-d4b4-4b48-ac23-cfbf5b24a662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a906a7f-73a6-42ca-84d4-311ad233fce4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07cca3a-70b4-4b7e-a549-42d2f980244c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6e5c725-ecba-47c2-826b-b6560dd1ce0c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88703d4-285f-4dc4-814b-8167223a01f4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cfb61f-c11a-4248-82d1-b5eb4116e916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58f6861-212f-435c-a223-872f76ff35b8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ca12d27-e382-4b19-934d-e7ebbc3506f8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284669e-819b-470e-9695-91933f50a86d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6663e49-b5aa-476f-acc4-1549582939bb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f3f46f5-9d5c-404e-ad65-8ca2f7ae749a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6e7c00b-d958-46eb-b1fd-65404386afbf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d1482f-9b1e-4605-a04d-ab88de6ca1c7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733f4d3-dc87-4b76-a329-02173c68b103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63731b4-f751-4289-914f-7c95b4dc6ead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ea32f86-6643-4288-b475-1becf1e726b0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4856ae-7c84-4f4f-bf88-2e8ee0fdba2f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da35140-370c-4308-920e-61605f57351a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40b909-09eb-413e-adc9-3393350ac6a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83fdbb5-3b3f-42a7-b385-9d6ee850a8c7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af7676a-47b6-4417-a810-ce19bdaafc67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6186ec8-6abb-47ec-8684-210e702b36de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9cb3d91-5f41-43d6-b3db-03629692b35f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c05afcd-80c7-4377-afb3-06bc6c73b627.JP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5dc976-fdac-455e-bd10-50940281f2aa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1edb4a4-728e-4f92-9cf7-8269df1e6c12.JP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4a1b0d-2d7d-4d3a-829c-093be780c8cf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eacbabb-4fa8-47d9-99aa-14bacaee2a56.JP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0b768ec-8c7d-4bf2-bb22-2e113d38b2f3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4d5bef2-00a2-4db7-af8b-52a265543943.JP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eaf17d3-de88-4477-9d25-40f494be4139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c25a0-ee58-44fb-8adb-81ac5eb26ccf.JP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9ee7ab7-e675-4a55-b4e2-c038aa43db81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9a984ad-b71a-4f7f-b909-32f27ba6130e.JP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87083c5-da84-4ff1-ad5d-0bba2ef64e66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a1416d3-be1e-4bb5-a5a7-d99ffaa735ec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2fff1dc-8ec7-4426-ba12-5486885d536e.JP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06aab9d-db48-452f-8820-86cf9236ed99.JP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e3ac314-1054-4743-bf87-9a2637dc5ba8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6c6a36e-7e8c-4897-b36a-15231cbb0c4f.JP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abe97a9-6316-40ee-8110-18a2bcc54960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0c79fef-924a-48ff-997d-e86560571386.JP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a58400f-efc6-4e2a-a1f6-d5e942ab5dbe.JP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bbdeb5-76b3-4e5b-97d9-6befb702da50.JP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/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252"/>
        <w:gridCol w:w="4252"/>
      </w:tblGrid>
      <w:tr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4173a5-7b89-4d69-8e9b-78a6f68ec2e8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7145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9c764d1-a4f3-4641-8ac8-645643fcea82.JP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608"/>
          </w:tcPr>
          <w:p/>
        </w:tc>
        <w:tc>
          <w:tcPr>
            <w:tcW w:type="dxa" w:w="4608"/>
          </w:tcPr>
          <w:p/>
        </w:tc>
      </w:tr>
      <w:tr>
        <w:tc>
          <w:tcPr>
            <w:tcW w:type="dxa" w:w="4608"/>
          </w:tcPr>
          <w:p/>
        </w:tc>
        <w:tc>
          <w:tcPr>
            <w:tcW w:type="dxa" w:w="4608"/>
          </w:tcPr>
          <w:p/>
        </w:tc>
      </w:tr>
    </w:tbl>
    <w:sectPr w:rsidR="00610C7A" w:rsidSect="00F119FD">
      <w:headerReference w:type="default" r:id="rId8"/>
      <w:footerReference w:type="default" r:id="rId9"/>
      <w:type w:val="continuous"/>
      <w:pgSz w:w="11906" w:h="16838"/>
      <w:pgMar w:top="2835" w:right="1701" w:bottom="2835" w:left="1701" w:header="709" w:footer="1219" w:gutter="0"/>
      <w:cols w:num="2"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2A79B" w14:textId="77777777" w:rsidR="00A05B41" w:rsidRDefault="00A05B41">
      <w:pPr>
        <w:spacing w:after="0" w:line="240" w:lineRule="auto"/>
      </w:pPr>
      <w:r>
        <w:separator/>
      </w:r>
    </w:p>
  </w:endnote>
  <w:endnote w:type="continuationSeparator" w:id="0">
    <w:p w14:paraId="03D7E44C" w14:textId="77777777" w:rsidR="00A05B41" w:rsidRDefault="00A05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Liberation Sans">
    <w:altName w:val="Times New Roman"/>
    <w:charset w:val="00"/>
    <w:family w:val="roman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0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3E5E7" w14:textId="77777777" w:rsidR="00610C7A" w:rsidRDefault="0068596D">
    <w:pPr>
      <w:pStyle w:val="Footer"/>
      <w:tabs>
        <w:tab w:val="left" w:pos="5717"/>
      </w:tabs>
      <w:rPr>
        <w:lang w:eastAsia="pt-BR"/>
      </w:rPr>
    </w:pPr>
    <w:r>
      <w:rPr>
        <w:noProof/>
        <w:lang w:eastAsia="pt-BR"/>
      </w:rPr>
      <w:drawing>
        <wp:anchor distT="0" distB="0" distL="114300" distR="114300" simplePos="0" relativeHeight="251659268" behindDoc="1" locked="0" layoutInCell="0" hidden="0" allowOverlap="1" wp14:anchorId="09E58032" wp14:editId="4473B53D">
          <wp:simplePos x="0" y="0"/>
          <wp:positionH relativeFrom="column">
            <wp:posOffset>4900295</wp:posOffset>
          </wp:positionH>
          <wp:positionV relativeFrom="paragraph">
            <wp:posOffset>32385</wp:posOffset>
          </wp:positionV>
          <wp:extent cx="897255" cy="923925"/>
          <wp:effectExtent l="19050" t="0" r="150495" b="161925"/>
          <wp:wrapTight wrapText="bothSides">
            <wp:wrapPolygon edited="0">
              <wp:start x="6879" y="445"/>
              <wp:lineTo x="-459" y="1336"/>
              <wp:lineTo x="0" y="17369"/>
              <wp:lineTo x="5045" y="22713"/>
              <wp:lineTo x="8713" y="24940"/>
              <wp:lineTo x="16968" y="24940"/>
              <wp:lineTo x="20637" y="22713"/>
              <wp:lineTo x="24764" y="16033"/>
              <wp:lineTo x="24306" y="7571"/>
              <wp:lineTo x="17427" y="1336"/>
              <wp:lineTo x="16051" y="445"/>
              <wp:lineTo x="6879" y="445"/>
            </wp:wrapPolygon>
          </wp:wrapTight>
          <wp:docPr id="5" name="Imagem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Imagem 18" descr="C:\Users\Tel\Downloads\marca d'água 09.png"/>
                  <pic:cNvPicPr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uibHYR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QAAAAAAAAAAAAAAAAAAAAEAAAAzMzMAIwAAAJoAAACaAAAAZAAAAGQAAAAAAAAAy8vLACMAAACaAAAAmgAAAGQAAABkAAAAAAAAAAcAAAA4AAAAAAAAAAAAAAAAAAAA////AAAAAAAAAAAAKQkAAIEIAABKCAAASggAAAAAAABkAAAAZAAAAAAAAAAjAAAABAAAAGQAAAAXAAAAFAAAAAAAAAAAAAAA/38AAP9/AAAAAwAACQAAAAQAAAAAAAAAHgAAAGgAAAAAAAAAAAAAAAAAAAAAAAAAAAAAABAnAAAQJwAAAAAAAAAAAAAAAAAAAAAAAAAAAAAAAAAAAAAAAAAAAADMAQ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kCMAACAAAAAAAAAAAAAAAAIAAABiHQAAAAAAAAIAAABgAAAAhQUAAK8FAAAAAAAAByQAANA2AAAoAAAACAAAAAEAAAABAAAA"/>
                      </a:ext>
                    </a:extLst>
                  </pic:cNvPicPr>
                </pic:nvPicPr>
                <pic:blipFill>
                  <a:blip r:embed="rId1"/>
                  <a:srcRect l="23450" t="21770" r="21220" b="21220"/>
                  <a:stretch>
                    <a:fillRect/>
                  </a:stretch>
                </pic:blipFill>
                <pic:spPr>
                  <a:xfrm>
                    <a:off x="0" y="0"/>
                    <a:ext cx="897255" cy="923925"/>
                  </a:xfrm>
                  <a:prstGeom prst="rect">
                    <a:avLst/>
                  </a:prstGeom>
                  <a:noFill/>
                  <a:ln w="12700">
                    <a:noFill/>
                  </a:ln>
                  <a:effectLst>
                    <a:outerShdw blurRad="292100" dist="138296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</wp:anchor>
      </w:drawing>
    </w:r>
  </w:p>
  <w:p w14:paraId="7467C920" w14:textId="77777777" w:rsidR="00610C7A" w:rsidRDefault="004059C9" w:rsidP="004059C9">
    <w:pPr>
      <w:pStyle w:val="Footer"/>
      <w:tabs>
        <w:tab w:val="clear" w:pos="8504"/>
        <w:tab w:val="left" w:pos="6420"/>
        <w:tab w:val="right" w:pos="6655"/>
      </w:tabs>
      <w:rPr>
        <w:lang w:eastAsia="pt-BR"/>
      </w:rPr>
    </w:pPr>
    <w:r w:rsidRPr="004059C9">
      <w:rPr>
        <w:rFonts w:ascii="Arial" w:hAnsi="Arial" w:cs="Arial"/>
      </w:rPr>
      <w:t>Contato (16) 981191817</w:t>
    </w:r>
    <w:r w:rsidR="0068596D">
      <w:tab/>
    </w:r>
    <w:r w:rsidR="0068596D">
      <w:rPr>
        <w:noProof/>
        <w:lang w:eastAsia="pt-BR"/>
      </w:rPr>
      <w:drawing>
        <wp:inline distT="0" distB="0" distL="0" distR="0" wp14:anchorId="25FCAC0B" wp14:editId="6960F564">
          <wp:extent cx="1143000" cy="658495"/>
          <wp:effectExtent l="0" t="0" r="0" b="0"/>
          <wp:docPr id="6" name="WhatsApp_Image_2021-09-18_at_18.13.04-removebg-preview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5" name="WhatsApp_Image_2021-09-18_at_18.13.04-removebg-preview.png"/>
                  <pic:cNvPicPr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uibHYR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mQIAAJoFAAD5BAAA3gg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l6AAAAAAAAAAAAAAAAAAAAAAAAAAAAAAAAAAAAAAAAAAAAAACAcAAA0EAAAAAAAAAAAAAAAAAAAoAAAACAAAAAEAAAABAAAA"/>
                      </a:ext>
                    </a:extLst>
                  </pic:cNvPicPr>
                </pic:nvPicPr>
                <pic:blipFill>
                  <a:blip r:embed="rId2"/>
                  <a:srcRect l="6650" t="14340" r="12730" b="22700"/>
                  <a:stretch>
                    <a:fillRect/>
                  </a:stretch>
                </pic:blipFill>
                <pic:spPr>
                  <a:xfrm rot="21384599">
                    <a:off x="0" y="0"/>
                    <a:ext cx="1143000" cy="65849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inline>
      </w:drawing>
    </w:r>
    <w:r>
      <w:tab/>
    </w:r>
    <w:r>
      <w:fldChar w:fldCharType="begin"/>
    </w:r>
    <w:r>
      <w:instrText>PAGE   \* MERGEFORMAT</w:instrText>
    </w:r>
    <w:r>
      <w:fldChar w:fldCharType="separate"/>
    </w:r>
    <w:r w:rsidR="00A05B41">
      <w:rPr>
        <w:noProof/>
      </w:rPr>
      <w:t>1</w:t>
    </w:r>
    <w:r>
      <w:fldChar w:fldCharType="end"/>
    </w:r>
    <w:r>
      <w:tab/>
      <w:t xml:space="preserve">           </w:t>
    </w:r>
  </w:p>
  <w:p w14:paraId="4C9BB45B" w14:textId="77777777" w:rsidR="00610C7A" w:rsidRDefault="0068596D">
    <w:pPr>
      <w:pStyle w:val="Footer"/>
      <w:tabs>
        <w:tab w:val="left" w:pos="5717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F078FC" w14:textId="77777777" w:rsidR="00A05B41" w:rsidRDefault="00A05B41">
      <w:pPr>
        <w:spacing w:after="0" w:line="240" w:lineRule="auto"/>
      </w:pPr>
      <w:r>
        <w:separator/>
      </w:r>
    </w:p>
  </w:footnote>
  <w:footnote w:type="continuationSeparator" w:id="0">
    <w:p w14:paraId="56818A34" w14:textId="77777777" w:rsidR="00A05B41" w:rsidRDefault="00A05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EE66C" w14:textId="77777777" w:rsidR="00610C7A" w:rsidRDefault="0068596D">
    <w:pPr>
      <w:pStyle w:val="Header"/>
    </w:pPr>
    <w:r>
      <w:rPr>
        <w:noProof/>
        <w:lang w:eastAsia="pt-BR"/>
      </w:rPr>
      <w:drawing>
        <wp:anchor distT="0" distB="0" distL="0" distR="0" simplePos="0" relativeHeight="251659270" behindDoc="1" locked="0" layoutInCell="0" hidden="0" allowOverlap="1" wp14:anchorId="28194C95" wp14:editId="6D9BB7C2">
          <wp:simplePos x="0" y="0"/>
          <wp:positionH relativeFrom="margin">
            <wp:align>center</wp:align>
          </wp:positionH>
          <wp:positionV relativeFrom="page">
            <wp:align>top</wp:align>
          </wp:positionV>
          <wp:extent cx="7362825" cy="10692765"/>
          <wp:effectExtent l="0" t="0" r="0" b="0"/>
          <wp:wrapNone/>
          <wp:docPr id="4" name="WordPictureWatermark 8936612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" name="WordPictureWatermark 893661237"/>
                  <pic:cNvPicPr>
                    <a:picLocks noChangeAspect="1"/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uibH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ECAAACAAAAAAAAAAAAAAAAEAAABM+v//AAAAAAEAAACH+v//Sy0AAMdBAAAAAAAA8QAAABAAAAAoAAAACAAAAAEAAAABAAAA"/>
                      </a:ext>
                    </a:extLst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62825" cy="1069276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C97FD8"/>
    <w:multiLevelType w:val="hybridMultilevel"/>
    <w:tmpl w:val="C6D6736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28928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forms" w:enforcement="0"/>
  <w:defaultTabStop w:val="708"/>
  <w:autoHyphenation/>
  <w:hyphenationZone w:val="425"/>
  <w:drawingGridHorizontalSpacing w:val="283"/>
  <w:drawingGridVerticalSpacing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C7A"/>
    <w:rsid w:val="00036C26"/>
    <w:rsid w:val="00043E33"/>
    <w:rsid w:val="00087219"/>
    <w:rsid w:val="000B68D5"/>
    <w:rsid w:val="000B7737"/>
    <w:rsid w:val="000E3723"/>
    <w:rsid w:val="00156491"/>
    <w:rsid w:val="00174E58"/>
    <w:rsid w:val="001841B0"/>
    <w:rsid w:val="00186FB4"/>
    <w:rsid w:val="001A115B"/>
    <w:rsid w:val="001B6ABE"/>
    <w:rsid w:val="001D25E1"/>
    <w:rsid w:val="001D76C2"/>
    <w:rsid w:val="00244683"/>
    <w:rsid w:val="00264A4D"/>
    <w:rsid w:val="00274FC4"/>
    <w:rsid w:val="00290570"/>
    <w:rsid w:val="002C22C3"/>
    <w:rsid w:val="002E7F48"/>
    <w:rsid w:val="002F74ED"/>
    <w:rsid w:val="00321FE0"/>
    <w:rsid w:val="00383412"/>
    <w:rsid w:val="00387A81"/>
    <w:rsid w:val="003933C7"/>
    <w:rsid w:val="003A3FF1"/>
    <w:rsid w:val="003C78CB"/>
    <w:rsid w:val="003D39F5"/>
    <w:rsid w:val="003F74D2"/>
    <w:rsid w:val="004059C9"/>
    <w:rsid w:val="004346E3"/>
    <w:rsid w:val="00443823"/>
    <w:rsid w:val="00471926"/>
    <w:rsid w:val="0048748C"/>
    <w:rsid w:val="0049740E"/>
    <w:rsid w:val="004C5634"/>
    <w:rsid w:val="004D08A1"/>
    <w:rsid w:val="004D5F43"/>
    <w:rsid w:val="004F6B72"/>
    <w:rsid w:val="00552392"/>
    <w:rsid w:val="00555B3D"/>
    <w:rsid w:val="005664B9"/>
    <w:rsid w:val="0058607C"/>
    <w:rsid w:val="005C12CB"/>
    <w:rsid w:val="005E779E"/>
    <w:rsid w:val="00606B90"/>
    <w:rsid w:val="00610C7A"/>
    <w:rsid w:val="00610ECF"/>
    <w:rsid w:val="00663356"/>
    <w:rsid w:val="00671E73"/>
    <w:rsid w:val="0068596D"/>
    <w:rsid w:val="00686EA8"/>
    <w:rsid w:val="00694CB9"/>
    <w:rsid w:val="006B13ED"/>
    <w:rsid w:val="006C6950"/>
    <w:rsid w:val="006F25F8"/>
    <w:rsid w:val="0073347A"/>
    <w:rsid w:val="00746CB7"/>
    <w:rsid w:val="00750170"/>
    <w:rsid w:val="00750F8D"/>
    <w:rsid w:val="0079399E"/>
    <w:rsid w:val="007C1AFE"/>
    <w:rsid w:val="007C501B"/>
    <w:rsid w:val="007C6130"/>
    <w:rsid w:val="007C6B97"/>
    <w:rsid w:val="00850355"/>
    <w:rsid w:val="00906DB9"/>
    <w:rsid w:val="009113A4"/>
    <w:rsid w:val="00916990"/>
    <w:rsid w:val="009237EC"/>
    <w:rsid w:val="00984C70"/>
    <w:rsid w:val="009E13E7"/>
    <w:rsid w:val="009E7DB1"/>
    <w:rsid w:val="009F7FDC"/>
    <w:rsid w:val="00A05B41"/>
    <w:rsid w:val="00A15261"/>
    <w:rsid w:val="00A4482F"/>
    <w:rsid w:val="00A673B9"/>
    <w:rsid w:val="00A76631"/>
    <w:rsid w:val="00A840C7"/>
    <w:rsid w:val="00A9328B"/>
    <w:rsid w:val="00AA5428"/>
    <w:rsid w:val="00AB7C1F"/>
    <w:rsid w:val="00B15A8C"/>
    <w:rsid w:val="00B32BF6"/>
    <w:rsid w:val="00B8339A"/>
    <w:rsid w:val="00B943D2"/>
    <w:rsid w:val="00C0335B"/>
    <w:rsid w:val="00C46E9C"/>
    <w:rsid w:val="00C7522E"/>
    <w:rsid w:val="00C835EB"/>
    <w:rsid w:val="00CB443D"/>
    <w:rsid w:val="00CB4593"/>
    <w:rsid w:val="00CC3FF1"/>
    <w:rsid w:val="00D1174B"/>
    <w:rsid w:val="00D76002"/>
    <w:rsid w:val="00DC4F86"/>
    <w:rsid w:val="00E83A72"/>
    <w:rsid w:val="00E90233"/>
    <w:rsid w:val="00ED4D36"/>
    <w:rsid w:val="00F119FD"/>
    <w:rsid w:val="00F1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E9B34D"/>
  <w15:docId w15:val="{8A202FD6-4C57-4A17-95BE-3F145955F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sz w:val="22"/>
        <w:szCs w:val="22"/>
        <w:lang w:val="pt-BR" w:eastAsia="en-US" w:bidi="ar-SA"/>
      </w:rPr>
    </w:rPrDefault>
    <w:pPrDefault>
      <w:pPr>
        <w:suppressAutoHyphens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A8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15A8C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qFormat/>
    <w:pPr>
      <w:spacing w:after="140"/>
    </w:pPr>
  </w:style>
  <w:style w:type="paragraph" w:styleId="List">
    <w:name w:val="List"/>
    <w:basedOn w:val="BodyText"/>
    <w:qFormat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  <w:noProof/>
    </w:rPr>
  </w:style>
  <w:style w:type="paragraph" w:customStyle="1" w:styleId="CabealhoeRodap">
    <w:name w:val="Cabeçalho e Rodapé"/>
    <w:basedOn w:val="Normal"/>
    <w:qFormat/>
  </w:style>
  <w:style w:type="paragraph" w:styleId="Header">
    <w:name w:val="header"/>
    <w:basedOn w:val="Normal"/>
    <w:uiPriority w:val="99"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spacing w:after="0" w:line="240" w:lineRule="auto"/>
    </w:pPr>
    <w:rPr>
      <w:rFonts w:eastAsia="0"/>
      <w:color w:val="000000"/>
      <w:kern w:val="1"/>
      <w:sz w:val="24"/>
      <w:szCs w:val="24"/>
      <w:lang w:eastAsia="zh-CN" w:bidi="hi-IN"/>
    </w:rPr>
  </w:style>
  <w:style w:type="character" w:customStyle="1" w:styleId="CabealhoChar">
    <w:name w:val="Cabeçalho Char"/>
    <w:basedOn w:val="DefaultParagraphFont"/>
    <w:uiPriority w:val="99"/>
  </w:style>
  <w:style w:type="character" w:customStyle="1" w:styleId="RodapChar">
    <w:name w:val="Rodapé Char"/>
    <w:basedOn w:val="DefaultParagraphFont"/>
  </w:style>
  <w:style w:type="character" w:customStyle="1" w:styleId="TextodebaloChar">
    <w:name w:val="Texto de balão Char"/>
    <w:basedOn w:val="DefaultParagraphFont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sid w:val="000E3723"/>
    <w:rPr>
      <w:color w:val="808080"/>
    </w:rPr>
  </w:style>
  <w:style w:type="paragraph" w:styleId="ListParagraph">
    <w:name w:val="List Paragraph"/>
    <w:basedOn w:val="Normal"/>
    <w:uiPriority w:val="34"/>
    <w:qFormat/>
    <w:rsid w:val="001841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15A8C"/>
    <w:rPr>
      <w:rFonts w:ascii="Arial" w:eastAsiaTheme="majorEastAsia" w:hAnsi="Arial" w:cstheme="majorBidi"/>
      <w:b/>
      <w:kern w:val="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5A8C"/>
    <w:rPr>
      <w:rFonts w:ascii="Arial" w:eastAsiaTheme="majorEastAsia" w:hAnsi="Arial" w:cstheme="majorBidi"/>
      <w:b/>
      <w:kern w:val="1"/>
      <w:szCs w:val="26"/>
    </w:rPr>
  </w:style>
  <w:style w:type="character" w:styleId="Hyperlink">
    <w:name w:val="Hyperlink"/>
    <w:basedOn w:val="DefaultParagraphFont"/>
    <w:uiPriority w:val="99"/>
    <w:unhideWhenUsed/>
    <w:rsid w:val="00B15A8C"/>
    <w:rPr>
      <w:color w:val="0000FF" w:themeColor="hyperlink"/>
      <w:u w:val="single"/>
    </w:rPr>
  </w:style>
  <w:style w:type="paragraph" w:styleId="TOC1">
    <w:name w:val="toc 1"/>
    <w:aliases w:val="Impressão Diagnóstica"/>
    <w:basedOn w:val="Normal"/>
    <w:next w:val="Normal"/>
    <w:uiPriority w:val="39"/>
    <w:qFormat/>
    <w:rsid w:val="00B15A8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15A8C"/>
    <w:pPr>
      <w:suppressAutoHyphens w:val="0"/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kern w:val="0"/>
      <w:sz w:val="32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B15A8C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15A8C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5664B9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5664B9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5664B9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664B9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664B9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664B9"/>
    <w:pPr>
      <w:spacing w:after="0"/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JP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1B252-854E-49D6-9982-36BD699AF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</vt:i4>
      </vt:variant>
    </vt:vector>
  </HeadingPairs>
  <TitlesOfParts>
    <vt:vector size="6" baseType="lpstr">
      <vt:lpstr/>
      <vt:lpstr>    &lt;Nefropatia - sugiro correlacionar com achados laboratoriais como creatinina, ur</vt:lpstr>
      <vt:lpstr>    Apresentando nefrocalcinose em cortical renal – achado comum em pacientes com hi</vt:lpstr>
      <vt:lpstr>    &lt;Renomegalia&gt;;</vt:lpstr>
      <vt:lpstr>    Sinal da medular em ambos os rins – demonstra injúria dos túbulos renais, não é </vt:lpstr>
      <vt:lpstr>    Banda medular – achado incidental (comum em cães de raças pequenas);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Hebert Albernaz Junior</cp:lastModifiedBy>
  <cp:revision>2</cp:revision>
  <dcterms:created xsi:type="dcterms:W3CDTF">2025-10-11T12:57:00Z</dcterms:created>
  <dcterms:modified xsi:type="dcterms:W3CDTF">2025-10-11T12:57:00Z</dcterms:modified>
</cp:coreProperties>
</file>