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607D" w14:textId="0F6B9E4E" w:rsidR="003143B1" w:rsidRPr="00282C40" w:rsidRDefault="003143B1" w:rsidP="003143B1">
      <w:pPr>
        <w:pStyle w:val="a6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Отчёта по  индивидуальному проекту №</w:t>
      </w:r>
      <w:r w:rsidR="00282C40" w:rsidRPr="00282C40">
        <w:rPr>
          <w:rFonts w:asciiTheme="minorHAnsi" w:hAnsiTheme="minorHAnsi" w:cstheme="minorHAnsi"/>
        </w:rPr>
        <w:t>5</w:t>
      </w:r>
    </w:p>
    <w:p w14:paraId="714C4C69" w14:textId="77777777" w:rsidR="003143B1" w:rsidRPr="00B95D43" w:rsidRDefault="003143B1" w:rsidP="003143B1">
      <w:pPr>
        <w:pStyle w:val="a8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дисциплина: Информационная безопасность</w:t>
      </w:r>
    </w:p>
    <w:p w14:paraId="171C5068" w14:textId="77777777" w:rsidR="003143B1" w:rsidRPr="00B95D43" w:rsidRDefault="003143B1" w:rsidP="003143B1">
      <w:pPr>
        <w:pStyle w:val="Author"/>
        <w:rPr>
          <w:rFonts w:cstheme="minorHAnsi"/>
        </w:rPr>
      </w:pPr>
      <w:r w:rsidRPr="00B95D43">
        <w:rPr>
          <w:rFonts w:cstheme="minorHAnsi"/>
        </w:rPr>
        <w:t>Кашкин Иван Евгеньевич</w:t>
      </w:r>
    </w:p>
    <w:sdt>
      <w:sdtPr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  <w:id w:val="-1031109421"/>
        <w:docPartObj>
          <w:docPartGallery w:val="Table of Contents"/>
          <w:docPartUnique/>
        </w:docPartObj>
      </w:sdtPr>
      <w:sdtContent>
        <w:p w14:paraId="34456DCA" w14:textId="77777777" w:rsidR="003143B1" w:rsidRPr="00B95D43" w:rsidRDefault="003143B1" w:rsidP="003143B1">
          <w:pPr>
            <w:pStyle w:val="aa"/>
            <w:rPr>
              <w:rFonts w:asciiTheme="minorHAnsi" w:hAnsiTheme="minorHAnsi" w:cstheme="minorHAnsi"/>
            </w:rPr>
          </w:pPr>
          <w:r w:rsidRPr="00B95D43">
            <w:rPr>
              <w:rFonts w:asciiTheme="minorHAnsi" w:hAnsiTheme="minorHAnsi" w:cstheme="minorHAnsi"/>
            </w:rPr>
            <w:t>Содержание</w:t>
          </w:r>
        </w:p>
        <w:p w14:paraId="6691A736" w14:textId="77777777" w:rsidR="003143B1" w:rsidRPr="00B95D43" w:rsidRDefault="003143B1" w:rsidP="003143B1">
          <w:pPr>
            <w:pStyle w:val="10"/>
            <w:rPr>
              <w:rFonts w:cstheme="minorHAnsi"/>
              <w:noProof/>
            </w:rPr>
          </w:pPr>
          <w:r w:rsidRPr="00B95D43">
            <w:rPr>
              <w:rFonts w:cstheme="minorHAnsi"/>
            </w:rPr>
            <w:fldChar w:fldCharType="begin"/>
          </w:r>
          <w:r w:rsidRPr="00B95D43">
            <w:rPr>
              <w:rFonts w:cstheme="minorHAnsi"/>
            </w:rPr>
            <w:instrText>TOC \o "1-3" \h \z \u</w:instrText>
          </w:r>
          <w:r w:rsidRPr="00B95D43">
            <w:rPr>
              <w:rFonts w:cstheme="minorHAnsi"/>
            </w:rPr>
            <w:fldChar w:fldCharType="separate"/>
          </w:r>
          <w:hyperlink r:id="rId4" w:anchor="_Toc177202532" w:history="1">
            <w:r w:rsidRPr="00B95D43">
              <w:rPr>
                <w:rStyle w:val="a5"/>
                <w:rFonts w:cstheme="minorHAnsi"/>
                <w:noProof/>
                <w:u w:val="single"/>
              </w:rPr>
              <w:t>Цель работы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7CC8B1BC" w14:textId="77777777" w:rsidR="003143B1" w:rsidRPr="00B95D43" w:rsidRDefault="003143B1" w:rsidP="003143B1">
          <w:pPr>
            <w:pStyle w:val="10"/>
            <w:rPr>
              <w:rFonts w:cstheme="minorHAnsi"/>
              <w:noProof/>
            </w:rPr>
          </w:pPr>
          <w:hyperlink r:id="rId5" w:anchor="_Toc177202533" w:history="1">
            <w:r w:rsidRPr="00B95D43">
              <w:rPr>
                <w:rStyle w:val="a5"/>
                <w:rFonts w:cstheme="minorHAnsi"/>
                <w:noProof/>
                <w:u w:val="single"/>
              </w:rPr>
              <w:t>Задание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3A576173" w14:textId="77777777" w:rsidR="003143B1" w:rsidRPr="00B95D43" w:rsidRDefault="003143B1" w:rsidP="003143B1">
          <w:pPr>
            <w:pStyle w:val="10"/>
            <w:rPr>
              <w:rFonts w:cstheme="minorHAnsi"/>
              <w:noProof/>
            </w:rPr>
          </w:pPr>
          <w:hyperlink r:id="rId6" w:anchor="_Toc177202534" w:history="1">
            <w:r w:rsidRPr="00B95D43">
              <w:rPr>
                <w:rStyle w:val="a5"/>
                <w:rFonts w:cstheme="minorHAnsi"/>
                <w:noProof/>
                <w:u w:val="single"/>
              </w:rPr>
              <w:t>Теоретическое введение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45423ED6" w14:textId="77777777" w:rsidR="003143B1" w:rsidRPr="00B95D43" w:rsidRDefault="003143B1" w:rsidP="003143B1">
          <w:pPr>
            <w:pStyle w:val="10"/>
            <w:rPr>
              <w:rFonts w:cstheme="minorHAnsi"/>
              <w:noProof/>
            </w:rPr>
          </w:pPr>
          <w:hyperlink r:id="rId7" w:anchor="_Toc177202535" w:history="1">
            <w:r w:rsidRPr="00B95D43">
              <w:rPr>
                <w:rStyle w:val="a5"/>
                <w:rFonts w:cstheme="minorHAnsi"/>
                <w:noProof/>
                <w:u w:val="single"/>
              </w:rPr>
              <w:t>Выполнение лабораторной работы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19716B37" w14:textId="77777777" w:rsidR="003143B1" w:rsidRPr="00B95D43" w:rsidRDefault="003143B1" w:rsidP="003143B1">
          <w:pPr>
            <w:pStyle w:val="10"/>
            <w:rPr>
              <w:rFonts w:cstheme="minorHAnsi"/>
              <w:noProof/>
            </w:rPr>
          </w:pPr>
          <w:hyperlink r:id="rId8" w:anchor="_Toc177202536" w:history="1">
            <w:r w:rsidRPr="00B95D43">
              <w:rPr>
                <w:rStyle w:val="a5"/>
                <w:rFonts w:cstheme="minorHAnsi"/>
                <w:noProof/>
                <w:u w:val="single"/>
              </w:rPr>
              <w:t>Выводы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2F2ADDCB" w14:textId="77777777" w:rsidR="003143B1" w:rsidRPr="00B95D43" w:rsidRDefault="003143B1" w:rsidP="003143B1">
          <w:pPr>
            <w:pStyle w:val="10"/>
            <w:rPr>
              <w:rFonts w:cstheme="minorHAnsi"/>
              <w:noProof/>
            </w:rPr>
          </w:pPr>
          <w:hyperlink r:id="rId9" w:anchor="_Toc177202537" w:history="1">
            <w:r w:rsidRPr="00B95D43">
              <w:rPr>
                <w:rStyle w:val="a5"/>
                <w:rFonts w:cstheme="minorHAnsi"/>
                <w:noProof/>
                <w:u w:val="single"/>
              </w:rPr>
              <w:t>Список литературы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453ED3DB" w14:textId="1A8B9329" w:rsidR="003143B1" w:rsidRDefault="003143B1" w:rsidP="003143B1">
          <w:pPr>
            <w:pStyle w:val="1"/>
            <w:spacing w:before="63"/>
            <w:rPr>
              <w:lang w:val="en-US"/>
            </w:rPr>
          </w:pPr>
          <w:r w:rsidRPr="00B95D43">
            <w:rPr>
              <w:rFonts w:asciiTheme="minorHAnsi" w:hAnsiTheme="minorHAnsi" w:cstheme="minorHAnsi"/>
            </w:rPr>
            <w:fldChar w:fldCharType="end"/>
          </w:r>
        </w:p>
      </w:sdtContent>
    </w:sdt>
    <w:p w14:paraId="3100438E" w14:textId="5BD63F14" w:rsidR="00CE7BB5" w:rsidRPr="003143B1" w:rsidRDefault="00000000">
      <w:pPr>
        <w:pStyle w:val="1"/>
        <w:spacing w:before="63"/>
        <w:rPr>
          <w:rFonts w:asciiTheme="minorHAnsi" w:hAnsiTheme="minorHAnsi" w:cstheme="minorHAnsi"/>
          <w:color w:val="002060"/>
          <w:sz w:val="36"/>
          <w:szCs w:val="36"/>
        </w:rPr>
      </w:pPr>
      <w:r w:rsidRPr="003143B1">
        <w:rPr>
          <w:rFonts w:asciiTheme="minorHAnsi" w:hAnsiTheme="minorHAnsi" w:cstheme="minorHAnsi"/>
          <w:color w:val="002060"/>
          <w:sz w:val="36"/>
          <w:szCs w:val="36"/>
        </w:rPr>
        <w:t>Цель</w:t>
      </w:r>
      <w:r w:rsidRPr="003143B1">
        <w:rPr>
          <w:rFonts w:asciiTheme="minorHAnsi" w:hAnsiTheme="minorHAnsi" w:cstheme="minorHAnsi"/>
          <w:color w:val="002060"/>
          <w:spacing w:val="-29"/>
          <w:sz w:val="36"/>
          <w:szCs w:val="36"/>
        </w:rPr>
        <w:t xml:space="preserve"> </w:t>
      </w:r>
      <w:r w:rsidRPr="003143B1">
        <w:rPr>
          <w:rFonts w:asciiTheme="minorHAnsi" w:hAnsiTheme="minorHAnsi" w:cstheme="minorHAnsi"/>
          <w:color w:val="002060"/>
          <w:spacing w:val="-2"/>
          <w:sz w:val="36"/>
          <w:szCs w:val="36"/>
        </w:rPr>
        <w:t>работы</w:t>
      </w:r>
    </w:p>
    <w:p w14:paraId="722C7C8B" w14:textId="77777777" w:rsidR="00CE7BB5" w:rsidRPr="003143B1" w:rsidRDefault="00000000">
      <w:pPr>
        <w:pStyle w:val="a3"/>
        <w:spacing w:before="299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Целью</w:t>
      </w:r>
      <w:r w:rsidRPr="003143B1">
        <w:rPr>
          <w:rFonts w:asciiTheme="minorHAnsi" w:hAnsiTheme="minorHAnsi" w:cstheme="minorHAnsi"/>
          <w:spacing w:val="-6"/>
        </w:rPr>
        <w:t xml:space="preserve"> </w:t>
      </w:r>
      <w:r w:rsidRPr="003143B1">
        <w:rPr>
          <w:rFonts w:asciiTheme="minorHAnsi" w:hAnsiTheme="minorHAnsi" w:cstheme="minorHAnsi"/>
        </w:rPr>
        <w:t>данной</w:t>
      </w:r>
      <w:r w:rsidRPr="003143B1">
        <w:rPr>
          <w:rFonts w:asciiTheme="minorHAnsi" w:hAnsiTheme="minorHAnsi" w:cstheme="minorHAnsi"/>
          <w:spacing w:val="-6"/>
        </w:rPr>
        <w:t xml:space="preserve"> </w:t>
      </w:r>
      <w:r w:rsidRPr="003143B1">
        <w:rPr>
          <w:rFonts w:asciiTheme="minorHAnsi" w:hAnsiTheme="minorHAnsi" w:cstheme="minorHAnsi"/>
        </w:rPr>
        <w:t>работы</w:t>
      </w:r>
      <w:r w:rsidRPr="003143B1">
        <w:rPr>
          <w:rFonts w:asciiTheme="minorHAnsi" w:hAnsiTheme="minorHAnsi" w:cstheme="minorHAnsi"/>
          <w:spacing w:val="-6"/>
        </w:rPr>
        <w:t xml:space="preserve"> </w:t>
      </w:r>
      <w:r w:rsidRPr="003143B1">
        <w:rPr>
          <w:rFonts w:asciiTheme="minorHAnsi" w:hAnsiTheme="minorHAnsi" w:cstheme="minorHAnsi"/>
        </w:rPr>
        <w:t>является</w:t>
      </w:r>
      <w:r w:rsidRPr="003143B1">
        <w:rPr>
          <w:rFonts w:asciiTheme="minorHAnsi" w:hAnsiTheme="minorHAnsi" w:cstheme="minorHAnsi"/>
          <w:spacing w:val="-6"/>
        </w:rPr>
        <w:t xml:space="preserve"> </w:t>
      </w:r>
      <w:r w:rsidRPr="003143B1">
        <w:rPr>
          <w:rFonts w:asciiTheme="minorHAnsi" w:hAnsiTheme="minorHAnsi" w:cstheme="minorHAnsi"/>
        </w:rPr>
        <w:t>изучение</w:t>
      </w:r>
      <w:r w:rsidRPr="003143B1">
        <w:rPr>
          <w:rFonts w:asciiTheme="minorHAnsi" w:hAnsiTheme="minorHAnsi" w:cstheme="minorHAnsi"/>
          <w:spacing w:val="-6"/>
        </w:rPr>
        <w:t xml:space="preserve"> </w:t>
      </w:r>
      <w:r w:rsidRPr="003143B1">
        <w:rPr>
          <w:rFonts w:asciiTheme="minorHAnsi" w:hAnsiTheme="minorHAnsi" w:cstheme="minorHAnsi"/>
        </w:rPr>
        <w:t>приложения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  <w:spacing w:val="-2"/>
        </w:rPr>
        <w:t>BurpSuite.</w:t>
      </w:r>
    </w:p>
    <w:p w14:paraId="2FB2D828" w14:textId="77777777" w:rsidR="00CE7BB5" w:rsidRPr="003143B1" w:rsidRDefault="00CE7BB5">
      <w:pPr>
        <w:pStyle w:val="a3"/>
        <w:rPr>
          <w:rFonts w:asciiTheme="minorHAnsi" w:hAnsiTheme="minorHAnsi" w:cstheme="minorHAnsi"/>
          <w:sz w:val="26"/>
        </w:rPr>
      </w:pPr>
    </w:p>
    <w:p w14:paraId="7B1B5384" w14:textId="77777777" w:rsidR="00CE7BB5" w:rsidRPr="003143B1" w:rsidRDefault="00CE7BB5">
      <w:pPr>
        <w:pStyle w:val="a3"/>
        <w:spacing w:before="1"/>
        <w:rPr>
          <w:rFonts w:asciiTheme="minorHAnsi" w:hAnsiTheme="minorHAnsi" w:cstheme="minorHAnsi"/>
          <w:sz w:val="31"/>
        </w:rPr>
      </w:pPr>
    </w:p>
    <w:p w14:paraId="625FD8C0" w14:textId="77777777" w:rsidR="00CE7BB5" w:rsidRPr="003143B1" w:rsidRDefault="00000000">
      <w:pPr>
        <w:pStyle w:val="1"/>
        <w:rPr>
          <w:rFonts w:asciiTheme="minorHAnsi" w:hAnsiTheme="minorHAnsi" w:cstheme="minorHAnsi"/>
          <w:color w:val="002060"/>
          <w:sz w:val="36"/>
          <w:szCs w:val="36"/>
        </w:rPr>
      </w:pPr>
      <w:r w:rsidRPr="003143B1">
        <w:rPr>
          <w:rFonts w:asciiTheme="minorHAnsi" w:hAnsiTheme="minorHAnsi" w:cstheme="minorHAnsi"/>
          <w:color w:val="002060"/>
          <w:spacing w:val="-2"/>
          <w:sz w:val="36"/>
          <w:szCs w:val="36"/>
        </w:rPr>
        <w:t>Введение</w:t>
      </w:r>
    </w:p>
    <w:p w14:paraId="120B29E0" w14:textId="77777777" w:rsidR="00CE7BB5" w:rsidRPr="003143B1" w:rsidRDefault="00000000">
      <w:pPr>
        <w:pStyle w:val="2"/>
        <w:spacing w:before="258"/>
        <w:rPr>
          <w:rFonts w:asciiTheme="minorHAnsi" w:hAnsiTheme="minorHAnsi" w:cstheme="minorHAnsi"/>
          <w:color w:val="002060"/>
          <w:sz w:val="36"/>
          <w:szCs w:val="36"/>
        </w:rPr>
      </w:pPr>
      <w:r w:rsidRPr="003143B1">
        <w:rPr>
          <w:rFonts w:asciiTheme="minorHAnsi" w:hAnsiTheme="minorHAnsi" w:cstheme="minorHAnsi"/>
          <w:color w:val="002060"/>
          <w:sz w:val="36"/>
          <w:szCs w:val="36"/>
        </w:rPr>
        <w:t>Burp</w:t>
      </w:r>
      <w:r w:rsidRPr="003143B1">
        <w:rPr>
          <w:rFonts w:asciiTheme="minorHAnsi" w:hAnsiTheme="minorHAnsi" w:cstheme="minorHAnsi"/>
          <w:color w:val="002060"/>
          <w:spacing w:val="-21"/>
          <w:sz w:val="36"/>
          <w:szCs w:val="36"/>
        </w:rPr>
        <w:t xml:space="preserve"> </w:t>
      </w:r>
      <w:r w:rsidRPr="003143B1">
        <w:rPr>
          <w:rFonts w:asciiTheme="minorHAnsi" w:hAnsiTheme="minorHAnsi" w:cstheme="minorHAnsi"/>
          <w:color w:val="002060"/>
          <w:spacing w:val="-2"/>
          <w:sz w:val="36"/>
          <w:szCs w:val="36"/>
        </w:rPr>
        <w:t>Suite</w:t>
      </w:r>
    </w:p>
    <w:p w14:paraId="51522DF9" w14:textId="77777777" w:rsidR="00CE7BB5" w:rsidRPr="003143B1" w:rsidRDefault="00000000">
      <w:pPr>
        <w:pStyle w:val="a3"/>
        <w:spacing w:before="295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  <w:b/>
          <w:color w:val="002060"/>
        </w:rPr>
        <w:t>Burp</w:t>
      </w:r>
      <w:r w:rsidRPr="003143B1">
        <w:rPr>
          <w:rFonts w:asciiTheme="minorHAnsi" w:hAnsiTheme="minorHAnsi" w:cstheme="minorHAnsi"/>
          <w:b/>
          <w:color w:val="002060"/>
          <w:spacing w:val="-7"/>
        </w:rPr>
        <w:t xml:space="preserve"> </w:t>
      </w:r>
      <w:r w:rsidRPr="003143B1">
        <w:rPr>
          <w:rFonts w:asciiTheme="minorHAnsi" w:hAnsiTheme="minorHAnsi" w:cstheme="minorHAnsi"/>
          <w:b/>
          <w:color w:val="002060"/>
        </w:rPr>
        <w:t>Suite</w:t>
      </w:r>
      <w:r w:rsidRPr="003143B1">
        <w:rPr>
          <w:rFonts w:asciiTheme="minorHAnsi" w:hAnsiTheme="minorHAnsi" w:cstheme="minorHAnsi"/>
          <w:b/>
          <w:color w:val="002060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–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это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набор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инструментов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для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тестирования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безопасности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веб-</w:t>
      </w:r>
      <w:r w:rsidRPr="003143B1">
        <w:rPr>
          <w:rFonts w:asciiTheme="minorHAnsi" w:hAnsiTheme="minorHAnsi" w:cstheme="minorHAnsi"/>
          <w:spacing w:val="-2"/>
        </w:rPr>
        <w:t>приложений.</w:t>
      </w:r>
    </w:p>
    <w:p w14:paraId="58BA7AC1" w14:textId="77777777" w:rsidR="00CE7BB5" w:rsidRPr="003143B1" w:rsidRDefault="00000000">
      <w:pPr>
        <w:pStyle w:val="a3"/>
        <w:spacing w:before="85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Этот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инструмент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используется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для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обнаружения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уязвимостей,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анализа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трафика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  <w:spacing w:val="-10"/>
        </w:rPr>
        <w:t>и</w:t>
      </w:r>
    </w:p>
    <w:p w14:paraId="05041B07" w14:textId="77777777" w:rsidR="00CE7BB5" w:rsidRPr="003143B1" w:rsidRDefault="00000000">
      <w:pPr>
        <w:pStyle w:val="a3"/>
        <w:spacing w:before="84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проведения</w:t>
      </w:r>
      <w:r w:rsidRPr="003143B1">
        <w:rPr>
          <w:rFonts w:asciiTheme="minorHAnsi" w:hAnsiTheme="minorHAnsi" w:cstheme="minorHAnsi"/>
          <w:spacing w:val="-5"/>
        </w:rPr>
        <w:t xml:space="preserve"> </w:t>
      </w:r>
      <w:r w:rsidRPr="003143B1">
        <w:rPr>
          <w:rFonts w:asciiTheme="minorHAnsi" w:hAnsiTheme="minorHAnsi" w:cstheme="minorHAnsi"/>
        </w:rPr>
        <w:t>различных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атак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на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веб-приложения,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таких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как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XSS,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SQL-инъекции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и</w:t>
      </w:r>
      <w:r w:rsidRPr="003143B1">
        <w:rPr>
          <w:rFonts w:asciiTheme="minorHAnsi" w:hAnsiTheme="minorHAnsi" w:cstheme="minorHAnsi"/>
          <w:spacing w:val="-2"/>
        </w:rPr>
        <w:t xml:space="preserve"> другие.</w:t>
      </w:r>
    </w:p>
    <w:p w14:paraId="098D9804" w14:textId="77777777" w:rsidR="00CE7BB5" w:rsidRPr="003143B1" w:rsidRDefault="00CE7BB5">
      <w:pPr>
        <w:pStyle w:val="a3"/>
        <w:rPr>
          <w:rFonts w:asciiTheme="minorHAnsi" w:hAnsiTheme="minorHAnsi" w:cstheme="minorHAnsi"/>
          <w:sz w:val="26"/>
        </w:rPr>
      </w:pPr>
    </w:p>
    <w:p w14:paraId="180D74F9" w14:textId="77777777" w:rsidR="00CE7BB5" w:rsidRPr="003143B1" w:rsidRDefault="00CE7BB5">
      <w:pPr>
        <w:pStyle w:val="a3"/>
        <w:spacing w:before="3"/>
        <w:rPr>
          <w:rFonts w:asciiTheme="minorHAnsi" w:hAnsiTheme="minorHAnsi" w:cstheme="minorHAnsi"/>
          <w:sz w:val="31"/>
        </w:rPr>
      </w:pPr>
    </w:p>
    <w:p w14:paraId="574D2BAE" w14:textId="77777777" w:rsidR="00CE7BB5" w:rsidRPr="003143B1" w:rsidRDefault="00000000">
      <w:pPr>
        <w:pStyle w:val="2"/>
        <w:rPr>
          <w:rFonts w:asciiTheme="minorHAnsi" w:hAnsiTheme="minorHAnsi" w:cstheme="minorHAnsi"/>
          <w:color w:val="002060"/>
          <w:sz w:val="36"/>
          <w:szCs w:val="36"/>
        </w:rPr>
      </w:pPr>
      <w:r w:rsidRPr="003143B1">
        <w:rPr>
          <w:rFonts w:asciiTheme="minorHAnsi" w:hAnsiTheme="minorHAnsi" w:cstheme="minorHAnsi"/>
          <w:color w:val="002060"/>
          <w:sz w:val="36"/>
          <w:szCs w:val="36"/>
        </w:rPr>
        <w:t>SQL</w:t>
      </w:r>
      <w:r w:rsidRPr="003143B1">
        <w:rPr>
          <w:rFonts w:asciiTheme="minorHAnsi" w:hAnsiTheme="minorHAnsi" w:cstheme="minorHAnsi"/>
          <w:color w:val="002060"/>
          <w:spacing w:val="-23"/>
          <w:sz w:val="36"/>
          <w:szCs w:val="36"/>
        </w:rPr>
        <w:t xml:space="preserve"> </w:t>
      </w:r>
      <w:r w:rsidRPr="003143B1">
        <w:rPr>
          <w:rFonts w:asciiTheme="minorHAnsi" w:hAnsiTheme="minorHAnsi" w:cstheme="minorHAnsi"/>
          <w:color w:val="002060"/>
          <w:spacing w:val="-2"/>
          <w:sz w:val="36"/>
          <w:szCs w:val="36"/>
        </w:rPr>
        <w:t>Инъекции</w:t>
      </w:r>
    </w:p>
    <w:p w14:paraId="46918708" w14:textId="77777777" w:rsidR="00CE7BB5" w:rsidRPr="003143B1" w:rsidRDefault="00000000">
      <w:pPr>
        <w:pStyle w:val="a3"/>
        <w:spacing w:before="295" w:line="314" w:lineRule="auto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  <w:b/>
        </w:rPr>
        <w:t>SQL-инъекции</w:t>
      </w:r>
      <w:r w:rsidRPr="003143B1">
        <w:rPr>
          <w:rFonts w:asciiTheme="minorHAnsi" w:hAnsiTheme="minorHAnsi" w:cstheme="minorHAnsi"/>
          <w:b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–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это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тип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уязвимости,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который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позволяет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злоумышленникам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 w14:paraId="57F6090F" w14:textId="77777777" w:rsidR="00CE7BB5" w:rsidRPr="003143B1" w:rsidRDefault="00CE7BB5">
      <w:pPr>
        <w:pStyle w:val="a3"/>
        <w:spacing w:before="7"/>
        <w:rPr>
          <w:rFonts w:asciiTheme="minorHAnsi" w:hAnsiTheme="minorHAnsi" w:cstheme="minorHAnsi"/>
          <w:sz w:val="20"/>
        </w:rPr>
      </w:pPr>
    </w:p>
    <w:p w14:paraId="14C66569" w14:textId="77777777" w:rsidR="00CE7BB5" w:rsidRPr="003143B1" w:rsidRDefault="00000000">
      <w:pPr>
        <w:pStyle w:val="a3"/>
        <w:spacing w:line="314" w:lineRule="auto"/>
        <w:ind w:left="100" w:right="2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SQL-инъекция</w:t>
      </w:r>
      <w:r w:rsidRPr="003143B1">
        <w:rPr>
          <w:rFonts w:asciiTheme="minorHAnsi" w:hAnsiTheme="minorHAnsi" w:cstheme="minorHAnsi"/>
          <w:spacing w:val="-17"/>
        </w:rPr>
        <w:t xml:space="preserve"> </w:t>
      </w:r>
      <w:r w:rsidRPr="003143B1">
        <w:rPr>
          <w:rFonts w:asciiTheme="minorHAnsi" w:hAnsiTheme="minorHAnsi" w:cstheme="minorHAnsi"/>
        </w:rPr>
        <w:t>возникает,</w:t>
      </w:r>
      <w:r w:rsidRPr="003143B1">
        <w:rPr>
          <w:rFonts w:asciiTheme="minorHAnsi" w:hAnsiTheme="minorHAnsi" w:cstheme="minorHAnsi"/>
          <w:spacing w:val="-16"/>
        </w:rPr>
        <w:t xml:space="preserve"> </w:t>
      </w:r>
      <w:r w:rsidRPr="003143B1">
        <w:rPr>
          <w:rFonts w:asciiTheme="minorHAnsi" w:hAnsiTheme="minorHAnsi" w:cstheme="minorHAnsi"/>
        </w:rPr>
        <w:t>когда</w:t>
      </w:r>
      <w:r w:rsidRPr="003143B1">
        <w:rPr>
          <w:rFonts w:asciiTheme="minorHAnsi" w:hAnsiTheme="minorHAnsi" w:cstheme="minorHAnsi"/>
          <w:spacing w:val="-17"/>
        </w:rPr>
        <w:t xml:space="preserve"> </w:t>
      </w:r>
      <w:r w:rsidRPr="003143B1">
        <w:rPr>
          <w:rFonts w:asciiTheme="minorHAnsi" w:hAnsiTheme="minorHAnsi" w:cstheme="minorHAnsi"/>
        </w:rPr>
        <w:t>приложение</w:t>
      </w:r>
      <w:r w:rsidRPr="003143B1">
        <w:rPr>
          <w:rFonts w:asciiTheme="minorHAnsi" w:hAnsiTheme="minorHAnsi" w:cstheme="minorHAnsi"/>
          <w:spacing w:val="-16"/>
        </w:rPr>
        <w:t xml:space="preserve"> </w:t>
      </w:r>
      <w:r w:rsidRPr="003143B1">
        <w:rPr>
          <w:rFonts w:asciiTheme="minorHAnsi" w:hAnsiTheme="minorHAnsi" w:cstheme="minorHAnsi"/>
        </w:rPr>
        <w:t>не</w:t>
      </w:r>
      <w:r w:rsidRPr="003143B1">
        <w:rPr>
          <w:rFonts w:asciiTheme="minorHAnsi" w:hAnsiTheme="minorHAnsi" w:cstheme="minorHAnsi"/>
          <w:spacing w:val="-17"/>
        </w:rPr>
        <w:t xml:space="preserve"> </w:t>
      </w:r>
      <w:r w:rsidRPr="003143B1">
        <w:rPr>
          <w:rFonts w:asciiTheme="minorHAnsi" w:hAnsiTheme="minorHAnsi" w:cstheme="minorHAnsi"/>
        </w:rPr>
        <w:t>корректно</w:t>
      </w:r>
      <w:r w:rsidRPr="003143B1">
        <w:rPr>
          <w:rFonts w:asciiTheme="minorHAnsi" w:hAnsiTheme="minorHAnsi" w:cstheme="minorHAnsi"/>
          <w:spacing w:val="-16"/>
        </w:rPr>
        <w:t xml:space="preserve"> </w:t>
      </w:r>
      <w:r w:rsidRPr="003143B1">
        <w:rPr>
          <w:rFonts w:asciiTheme="minorHAnsi" w:hAnsiTheme="minorHAnsi" w:cstheme="minorHAnsi"/>
        </w:rPr>
        <w:t>обрабатывает</w:t>
      </w:r>
      <w:r w:rsidRPr="003143B1">
        <w:rPr>
          <w:rFonts w:asciiTheme="minorHAnsi" w:hAnsiTheme="minorHAnsi" w:cstheme="minorHAnsi"/>
          <w:spacing w:val="-17"/>
        </w:rPr>
        <w:t xml:space="preserve"> </w:t>
      </w:r>
      <w:r w:rsidRPr="003143B1">
        <w:rPr>
          <w:rFonts w:asciiTheme="minorHAnsi" w:hAnsiTheme="minorHAnsi" w:cstheme="minorHAnsi"/>
        </w:rPr>
        <w:t xml:space="preserve">пользовательский ввод и включает его в SQL-запросы. Злоумышленники могут вставить (инъектировать) свои SQL-коды </w:t>
      </w:r>
      <w:proofErr w:type="gramStart"/>
      <w:r w:rsidRPr="003143B1">
        <w:rPr>
          <w:rFonts w:asciiTheme="minorHAnsi" w:hAnsiTheme="minorHAnsi" w:cstheme="minorHAnsi"/>
        </w:rPr>
        <w:t>в вводимые</w:t>
      </w:r>
      <w:proofErr w:type="gramEnd"/>
      <w:r w:rsidRPr="003143B1">
        <w:rPr>
          <w:rFonts w:asciiTheme="minorHAnsi" w:hAnsiTheme="minorHAnsi" w:cstheme="minorHAnsi"/>
        </w:rPr>
        <w:t xml:space="preserve"> данные, которые затем выполняются базой данных.</w:t>
      </w:r>
    </w:p>
    <w:p w14:paraId="1A2D2245" w14:textId="77777777" w:rsidR="00CE7BB5" w:rsidRPr="003143B1" w:rsidRDefault="00CE7BB5">
      <w:pPr>
        <w:pStyle w:val="a3"/>
        <w:rPr>
          <w:rFonts w:asciiTheme="minorHAnsi" w:hAnsiTheme="minorHAnsi" w:cstheme="minorHAnsi"/>
          <w:sz w:val="26"/>
        </w:rPr>
      </w:pPr>
    </w:p>
    <w:p w14:paraId="50888296" w14:textId="77777777" w:rsidR="00CE7BB5" w:rsidRPr="003143B1" w:rsidRDefault="00CE7BB5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2006A64F" w14:textId="77777777" w:rsidR="00CE7BB5" w:rsidRPr="003143B1" w:rsidRDefault="00000000">
      <w:pPr>
        <w:pStyle w:val="1"/>
        <w:rPr>
          <w:rFonts w:asciiTheme="minorHAnsi" w:hAnsiTheme="minorHAnsi" w:cstheme="minorHAnsi"/>
          <w:color w:val="002060"/>
          <w:sz w:val="36"/>
          <w:szCs w:val="36"/>
        </w:rPr>
      </w:pPr>
      <w:r w:rsidRPr="003143B1">
        <w:rPr>
          <w:rFonts w:asciiTheme="minorHAnsi" w:hAnsiTheme="minorHAnsi" w:cstheme="minorHAnsi"/>
          <w:color w:val="002060"/>
          <w:spacing w:val="-7"/>
          <w:sz w:val="36"/>
          <w:szCs w:val="36"/>
        </w:rPr>
        <w:t>Выполнение</w:t>
      </w:r>
      <w:r w:rsidRPr="003143B1">
        <w:rPr>
          <w:rFonts w:asciiTheme="minorHAnsi" w:hAnsiTheme="minorHAnsi" w:cstheme="minorHAnsi"/>
          <w:color w:val="002060"/>
          <w:spacing w:val="-17"/>
          <w:sz w:val="36"/>
          <w:szCs w:val="36"/>
        </w:rPr>
        <w:t xml:space="preserve"> </w:t>
      </w:r>
      <w:r w:rsidRPr="003143B1">
        <w:rPr>
          <w:rFonts w:asciiTheme="minorHAnsi" w:hAnsiTheme="minorHAnsi" w:cstheme="minorHAnsi"/>
          <w:color w:val="002060"/>
          <w:spacing w:val="-2"/>
          <w:sz w:val="36"/>
          <w:szCs w:val="36"/>
        </w:rPr>
        <w:t>проекта</w:t>
      </w:r>
    </w:p>
    <w:p w14:paraId="3A26FB2B" w14:textId="77777777" w:rsidR="00CE7BB5" w:rsidRPr="003143B1" w:rsidRDefault="00000000">
      <w:pPr>
        <w:pStyle w:val="a3"/>
        <w:spacing w:before="284" w:line="523" w:lineRule="auto"/>
        <w:ind w:left="100" w:right="2016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BurpSuite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можно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использовать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для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выполнения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SQL</w:t>
      </w:r>
      <w:r w:rsidRPr="003143B1">
        <w:rPr>
          <w:rFonts w:asciiTheme="minorHAnsi" w:hAnsiTheme="minorHAnsi" w:cstheme="minorHAnsi"/>
          <w:spacing w:val="-17"/>
        </w:rPr>
        <w:t xml:space="preserve"> </w:t>
      </w:r>
      <w:r w:rsidRPr="003143B1">
        <w:rPr>
          <w:rFonts w:asciiTheme="minorHAnsi" w:hAnsiTheme="minorHAnsi" w:cstheme="minorHAnsi"/>
        </w:rPr>
        <w:t xml:space="preserve">инъекций. </w:t>
      </w:r>
      <w:proofErr w:type="gramStart"/>
      <w:r w:rsidRPr="003143B1">
        <w:rPr>
          <w:rFonts w:asciiTheme="minorHAnsi" w:hAnsiTheme="minorHAnsi" w:cstheme="minorHAnsi"/>
        </w:rPr>
        <w:t>Переходим к примеру</w:t>
      </w:r>
      <w:proofErr w:type="gramEnd"/>
      <w:r w:rsidRPr="003143B1">
        <w:rPr>
          <w:rFonts w:asciiTheme="minorHAnsi" w:hAnsiTheme="minorHAnsi" w:cstheme="minorHAnsi"/>
        </w:rPr>
        <w:t xml:space="preserve"> атаки SQL-инъекция.</w:t>
      </w:r>
    </w:p>
    <w:p w14:paraId="047E6BA1" w14:textId="77777777" w:rsidR="00CE7BB5" w:rsidRPr="003143B1" w:rsidRDefault="00000000">
      <w:pPr>
        <w:pStyle w:val="a3"/>
        <w:spacing w:line="274" w:lineRule="exact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В</w:t>
      </w:r>
      <w:r w:rsidRPr="003143B1">
        <w:rPr>
          <w:rFonts w:asciiTheme="minorHAnsi" w:hAnsiTheme="minorHAnsi" w:cstheme="minorHAnsi"/>
          <w:spacing w:val="-6"/>
        </w:rPr>
        <w:t xml:space="preserve"> </w:t>
      </w:r>
      <w:r w:rsidRPr="003143B1">
        <w:rPr>
          <w:rFonts w:asciiTheme="minorHAnsi" w:hAnsiTheme="minorHAnsi" w:cstheme="minorHAnsi"/>
        </w:rPr>
        <w:t>главном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верхнем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меню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выбираем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Proxy,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а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в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подменю,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выбираем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Intercept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  <w:spacing w:val="-2"/>
        </w:rPr>
        <w:t>(Перехват).</w:t>
      </w:r>
    </w:p>
    <w:p w14:paraId="00F3AC26" w14:textId="77777777" w:rsidR="00CE7BB5" w:rsidRPr="003143B1" w:rsidRDefault="00CE7BB5">
      <w:pPr>
        <w:pStyle w:val="a3"/>
        <w:spacing w:before="3"/>
        <w:rPr>
          <w:rFonts w:asciiTheme="minorHAnsi" w:hAnsiTheme="minorHAnsi" w:cstheme="minorHAnsi"/>
          <w:sz w:val="28"/>
        </w:rPr>
      </w:pPr>
    </w:p>
    <w:p w14:paraId="1F1FEB2C" w14:textId="77777777" w:rsidR="00CE7BB5" w:rsidRPr="003143B1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Используя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браузер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Burp,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откроем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DVWA,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установим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средний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уровень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безопасности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и перейдем в раздел SQL-инъекции/</w:t>
      </w:r>
    </w:p>
    <w:p w14:paraId="268DC7C3" w14:textId="77777777" w:rsidR="00CE7BB5" w:rsidRPr="003143B1" w:rsidRDefault="00CE7BB5">
      <w:pPr>
        <w:pStyle w:val="a3"/>
        <w:spacing w:before="8"/>
        <w:rPr>
          <w:rFonts w:asciiTheme="minorHAnsi" w:hAnsiTheme="minorHAnsi" w:cstheme="minorHAnsi"/>
          <w:sz w:val="20"/>
        </w:rPr>
      </w:pPr>
    </w:p>
    <w:p w14:paraId="28353B7A" w14:textId="77777777" w:rsidR="00CE7BB5" w:rsidRPr="003143B1" w:rsidRDefault="00000000">
      <w:pPr>
        <w:pStyle w:val="a3"/>
        <w:spacing w:line="523" w:lineRule="auto"/>
        <w:ind w:left="100" w:right="3679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В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Burp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Suite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и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включаем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перехват,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нажав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на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Intercept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is</w:t>
      </w:r>
      <w:r w:rsidRPr="003143B1">
        <w:rPr>
          <w:rFonts w:asciiTheme="minorHAnsi" w:hAnsiTheme="minorHAnsi" w:cstheme="minorHAnsi"/>
          <w:spacing w:val="-8"/>
        </w:rPr>
        <w:t xml:space="preserve"> </w:t>
      </w:r>
      <w:r w:rsidRPr="003143B1">
        <w:rPr>
          <w:rFonts w:asciiTheme="minorHAnsi" w:hAnsiTheme="minorHAnsi" w:cstheme="minorHAnsi"/>
        </w:rPr>
        <w:t>of. В DVWA и нажмем Submit (Отправить).</w:t>
      </w:r>
    </w:p>
    <w:p w14:paraId="1D3778EC" w14:textId="77777777" w:rsidR="00CE7BB5" w:rsidRPr="003143B1" w:rsidRDefault="00CE7BB5">
      <w:pPr>
        <w:spacing w:line="523" w:lineRule="auto"/>
        <w:rPr>
          <w:rFonts w:asciiTheme="minorHAnsi" w:hAnsiTheme="minorHAnsi" w:cstheme="minorHAnsi"/>
        </w:rPr>
        <w:sectPr w:rsidR="00CE7BB5" w:rsidRPr="003143B1">
          <w:type w:val="continuous"/>
          <w:pgSz w:w="12240" w:h="15840"/>
          <w:pgMar w:top="1580" w:right="920" w:bottom="280" w:left="940" w:header="720" w:footer="720" w:gutter="0"/>
          <w:cols w:space="720"/>
        </w:sectPr>
      </w:pPr>
    </w:p>
    <w:p w14:paraId="7426BD67" w14:textId="77777777" w:rsidR="00CE7BB5" w:rsidRPr="003143B1" w:rsidRDefault="00000000">
      <w:pPr>
        <w:pStyle w:val="a3"/>
        <w:spacing w:before="70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lastRenderedPageBreak/>
        <w:t>Если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вернуться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в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Burp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Suite,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он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покажет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перехваченные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  <w:spacing w:val="-2"/>
        </w:rPr>
        <w:t>данные.</w:t>
      </w:r>
    </w:p>
    <w:p w14:paraId="0D3CFB70" w14:textId="77777777" w:rsidR="00CE7BB5" w:rsidRPr="003143B1" w:rsidRDefault="00000000">
      <w:pPr>
        <w:pStyle w:val="a3"/>
        <w:spacing w:before="6"/>
        <w:rPr>
          <w:rFonts w:asciiTheme="minorHAnsi" w:hAnsiTheme="minorHAnsi" w:cstheme="minorHAnsi"/>
          <w:sz w:val="23"/>
        </w:rPr>
      </w:pPr>
      <w:r w:rsidRPr="003143B1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 wp14:anchorId="1FB45429" wp14:editId="640D6523">
            <wp:simplePos x="0" y="0"/>
            <wp:positionH relativeFrom="page">
              <wp:posOffset>660673</wp:posOffset>
            </wp:positionH>
            <wp:positionV relativeFrom="paragraph">
              <wp:posOffset>187047</wp:posOffset>
            </wp:positionV>
            <wp:extent cx="6415076" cy="22802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076" cy="2280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6BFD7" w14:textId="77777777" w:rsidR="00CE7BB5" w:rsidRPr="003143B1" w:rsidRDefault="00CE7BB5">
      <w:pPr>
        <w:pStyle w:val="a3"/>
        <w:rPr>
          <w:rFonts w:asciiTheme="minorHAnsi" w:hAnsiTheme="minorHAnsi" w:cstheme="minorHAnsi"/>
          <w:sz w:val="26"/>
        </w:rPr>
      </w:pPr>
    </w:p>
    <w:p w14:paraId="077A983D" w14:textId="77777777" w:rsidR="00CE7BB5" w:rsidRPr="003143B1" w:rsidRDefault="00CE7BB5">
      <w:pPr>
        <w:pStyle w:val="a3"/>
        <w:rPr>
          <w:rFonts w:asciiTheme="minorHAnsi" w:hAnsiTheme="minorHAnsi" w:cstheme="minorHAnsi"/>
          <w:sz w:val="26"/>
        </w:rPr>
      </w:pPr>
    </w:p>
    <w:p w14:paraId="052F1CD4" w14:textId="77777777" w:rsidR="00CE7BB5" w:rsidRPr="003143B1" w:rsidRDefault="00000000">
      <w:pPr>
        <w:pStyle w:val="a3"/>
        <w:spacing w:before="165" w:line="314" w:lineRule="auto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В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Burp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Suite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изменим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значение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id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с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1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на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2,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затем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нажмем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Forward,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чтобы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посмотреть,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 xml:space="preserve">что </w:t>
      </w:r>
      <w:r w:rsidRPr="003143B1">
        <w:rPr>
          <w:rFonts w:asciiTheme="minorHAnsi" w:hAnsiTheme="minorHAnsi" w:cstheme="minorHAnsi"/>
          <w:spacing w:val="-2"/>
        </w:rPr>
        <w:t>произойдет.</w:t>
      </w:r>
    </w:p>
    <w:p w14:paraId="7B719B1F" w14:textId="77777777" w:rsidR="00CE7BB5" w:rsidRPr="003143B1" w:rsidRDefault="00CE7BB5">
      <w:pPr>
        <w:pStyle w:val="a3"/>
        <w:spacing w:before="7"/>
        <w:rPr>
          <w:rFonts w:asciiTheme="minorHAnsi" w:hAnsiTheme="minorHAnsi" w:cstheme="minorHAnsi"/>
          <w:sz w:val="20"/>
        </w:rPr>
      </w:pPr>
    </w:p>
    <w:p w14:paraId="5058F79C" w14:textId="77777777" w:rsidR="00CE7BB5" w:rsidRPr="003143B1" w:rsidRDefault="00000000">
      <w:pPr>
        <w:pStyle w:val="a3"/>
        <w:spacing w:before="1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Как</w:t>
      </w:r>
      <w:r w:rsidRPr="003143B1">
        <w:rPr>
          <w:rFonts w:asciiTheme="minorHAnsi" w:hAnsiTheme="minorHAnsi" w:cstheme="minorHAnsi"/>
          <w:spacing w:val="-6"/>
        </w:rPr>
        <w:t xml:space="preserve"> </w:t>
      </w:r>
      <w:r w:rsidRPr="003143B1">
        <w:rPr>
          <w:rFonts w:asciiTheme="minorHAnsi" w:hAnsiTheme="minorHAnsi" w:cstheme="minorHAnsi"/>
        </w:rPr>
        <w:t>видите,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в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выпадающем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списке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</w:rPr>
        <w:t>по-прежнему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отображается</w:t>
      </w:r>
      <w:r w:rsidRPr="003143B1">
        <w:rPr>
          <w:rFonts w:asciiTheme="minorHAnsi" w:hAnsiTheme="minorHAnsi" w:cstheme="minorHAnsi"/>
          <w:spacing w:val="-3"/>
        </w:rPr>
        <w:t xml:space="preserve"> </w:t>
      </w:r>
      <w:r w:rsidRPr="003143B1">
        <w:rPr>
          <w:rFonts w:asciiTheme="minorHAnsi" w:hAnsiTheme="minorHAnsi" w:cstheme="minorHAnsi"/>
          <w:spacing w:val="-2"/>
        </w:rPr>
        <w:t>идентификатор</w:t>
      </w:r>
    </w:p>
    <w:p w14:paraId="0020058D" w14:textId="77777777" w:rsidR="00CE7BB5" w:rsidRPr="003143B1" w:rsidRDefault="00000000">
      <w:pPr>
        <w:pStyle w:val="a3"/>
        <w:spacing w:before="84" w:line="314" w:lineRule="auto"/>
        <w:ind w:left="100" w:right="291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пользователя 1; однако отображается информация об идентификаторе пользователя 2. Это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означает,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что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Burp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Suite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смог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успешно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внедрить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новое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значение,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даже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не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 xml:space="preserve">затрагивая </w:t>
      </w:r>
      <w:r w:rsidRPr="003143B1">
        <w:rPr>
          <w:rFonts w:asciiTheme="minorHAnsi" w:hAnsiTheme="minorHAnsi" w:cstheme="minorHAnsi"/>
          <w:spacing w:val="-2"/>
        </w:rPr>
        <w:t>веб-страницы:</w:t>
      </w:r>
    </w:p>
    <w:p w14:paraId="67819895" w14:textId="77777777" w:rsidR="00CE7BB5" w:rsidRPr="003143B1" w:rsidRDefault="00CE7BB5">
      <w:pPr>
        <w:pStyle w:val="a3"/>
        <w:spacing w:before="6"/>
        <w:rPr>
          <w:rFonts w:asciiTheme="minorHAnsi" w:hAnsiTheme="minorHAnsi" w:cstheme="minorHAnsi"/>
          <w:sz w:val="20"/>
        </w:rPr>
      </w:pPr>
    </w:p>
    <w:p w14:paraId="71C78C54" w14:textId="77777777" w:rsidR="00CE7BB5" w:rsidRPr="003143B1" w:rsidRDefault="00000000">
      <w:pPr>
        <w:pStyle w:val="a3"/>
        <w:spacing w:before="1" w:line="314" w:lineRule="auto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Теперь,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когда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мы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поняли,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что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можно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внедрять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данные,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давайте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попробуем</w:t>
      </w:r>
      <w:r w:rsidRPr="003143B1">
        <w:rPr>
          <w:rFonts w:asciiTheme="minorHAnsi" w:hAnsiTheme="minorHAnsi" w:cstheme="minorHAnsi"/>
          <w:spacing w:val="-10"/>
        </w:rPr>
        <w:t xml:space="preserve"> </w:t>
      </w:r>
      <w:r w:rsidRPr="003143B1">
        <w:rPr>
          <w:rFonts w:asciiTheme="minorHAnsi" w:hAnsiTheme="minorHAnsi" w:cstheme="minorHAnsi"/>
        </w:rPr>
        <w:t>сделать настоящую SQL-инъекцию.</w:t>
      </w:r>
    </w:p>
    <w:p w14:paraId="0F5F78F1" w14:textId="77777777" w:rsidR="00CE7BB5" w:rsidRPr="003143B1" w:rsidRDefault="00000000">
      <w:pPr>
        <w:pStyle w:val="a3"/>
        <w:spacing w:before="11"/>
        <w:rPr>
          <w:rFonts w:asciiTheme="minorHAnsi" w:hAnsiTheme="minorHAnsi" w:cstheme="minorHAnsi"/>
          <w:sz w:val="15"/>
        </w:rPr>
      </w:pPr>
      <w:r w:rsidRPr="003143B1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70EDCB0D" wp14:editId="6D939BAB">
            <wp:simplePos x="0" y="0"/>
            <wp:positionH relativeFrom="page">
              <wp:posOffset>660673</wp:posOffset>
            </wp:positionH>
            <wp:positionV relativeFrom="paragraph">
              <wp:posOffset>131777</wp:posOffset>
            </wp:positionV>
            <wp:extent cx="6385551" cy="21002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551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F63EE" w14:textId="77777777" w:rsidR="00CE7BB5" w:rsidRPr="003143B1" w:rsidRDefault="00CE7BB5">
      <w:pPr>
        <w:rPr>
          <w:rFonts w:asciiTheme="minorHAnsi" w:hAnsiTheme="minorHAnsi" w:cstheme="minorHAnsi"/>
          <w:sz w:val="15"/>
        </w:rPr>
        <w:sectPr w:rsidR="00CE7BB5" w:rsidRPr="003143B1">
          <w:pgSz w:w="12240" w:h="15840"/>
          <w:pgMar w:top="520" w:right="920" w:bottom="280" w:left="940" w:header="720" w:footer="720" w:gutter="0"/>
          <w:cols w:space="720"/>
        </w:sectPr>
      </w:pPr>
    </w:p>
    <w:p w14:paraId="4F998C02" w14:textId="77777777" w:rsidR="00CE7BB5" w:rsidRPr="003143B1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3143B1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52C7E954" wp14:editId="5A4F1F3E">
            <wp:extent cx="5048250" cy="41433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0DCE" w14:textId="77777777" w:rsidR="00CE7BB5" w:rsidRPr="003143B1" w:rsidRDefault="00000000">
      <w:pPr>
        <w:pStyle w:val="a3"/>
        <w:spacing w:before="5"/>
        <w:rPr>
          <w:rFonts w:asciiTheme="minorHAnsi" w:hAnsiTheme="minorHAnsi" w:cstheme="minorHAnsi"/>
          <w:sz w:val="28"/>
        </w:rPr>
      </w:pPr>
      <w:r w:rsidRPr="003143B1">
        <w:rPr>
          <w:rFonts w:asciiTheme="minorHAnsi" w:hAnsiTheme="minorHAnsi" w:cstheme="minorHAnsi"/>
          <w:noProof/>
        </w:rPr>
        <w:drawing>
          <wp:anchor distT="0" distB="0" distL="0" distR="0" simplePos="0" relativeHeight="2" behindDoc="0" locked="0" layoutInCell="1" allowOverlap="1" wp14:anchorId="286E84A9" wp14:editId="32E419E4">
            <wp:simplePos x="0" y="0"/>
            <wp:positionH relativeFrom="page">
              <wp:posOffset>660673</wp:posOffset>
            </wp:positionH>
            <wp:positionV relativeFrom="paragraph">
              <wp:posOffset>222993</wp:posOffset>
            </wp:positionV>
            <wp:extent cx="6451746" cy="21791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746" cy="217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772F3" w14:textId="77777777" w:rsidR="00CE7BB5" w:rsidRPr="003143B1" w:rsidRDefault="00CE7BB5">
      <w:pPr>
        <w:pStyle w:val="a3"/>
        <w:spacing w:before="1"/>
        <w:rPr>
          <w:rFonts w:asciiTheme="minorHAnsi" w:hAnsiTheme="minorHAnsi" w:cstheme="minorHAnsi"/>
          <w:sz w:val="25"/>
        </w:rPr>
      </w:pPr>
    </w:p>
    <w:p w14:paraId="6871A952" w14:textId="77777777" w:rsidR="00CE7BB5" w:rsidRPr="003143B1" w:rsidRDefault="00000000">
      <w:pPr>
        <w:pStyle w:val="a3"/>
        <w:spacing w:before="93" w:line="314" w:lineRule="auto"/>
        <w:ind w:left="100" w:right="926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На этот раз мы получили гораздо больше информации, включая имена таблиц. Это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очень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серьезная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уязвимость,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поскольку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злоумышленник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может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получить</w:t>
      </w:r>
      <w:r w:rsidRPr="003143B1">
        <w:rPr>
          <w:rFonts w:asciiTheme="minorHAnsi" w:hAnsiTheme="minorHAnsi" w:cstheme="minorHAnsi"/>
          <w:spacing w:val="-9"/>
        </w:rPr>
        <w:t xml:space="preserve"> </w:t>
      </w:r>
      <w:r w:rsidRPr="003143B1">
        <w:rPr>
          <w:rFonts w:asciiTheme="minorHAnsi" w:hAnsiTheme="minorHAnsi" w:cstheme="minorHAnsi"/>
        </w:rPr>
        <w:t>очень важные данные из веб-приложения.</w:t>
      </w:r>
    </w:p>
    <w:p w14:paraId="6B798ED8" w14:textId="77777777" w:rsidR="00CE7BB5" w:rsidRPr="003143B1" w:rsidRDefault="00CE7BB5">
      <w:pPr>
        <w:spacing w:line="314" w:lineRule="auto"/>
        <w:rPr>
          <w:rFonts w:asciiTheme="minorHAnsi" w:hAnsiTheme="minorHAnsi" w:cstheme="minorHAnsi"/>
        </w:rPr>
        <w:sectPr w:rsidR="00CE7BB5" w:rsidRPr="003143B1">
          <w:pgSz w:w="12240" w:h="15840"/>
          <w:pgMar w:top="560" w:right="920" w:bottom="280" w:left="940" w:header="720" w:footer="720" w:gutter="0"/>
          <w:cols w:space="720"/>
        </w:sectPr>
      </w:pPr>
    </w:p>
    <w:p w14:paraId="3169EF6D" w14:textId="77777777" w:rsidR="00CE7BB5" w:rsidRPr="003143B1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3143B1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73C21924" wp14:editId="784B67B2">
            <wp:extent cx="5915024" cy="55245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4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0549" w14:textId="77777777" w:rsidR="00CE7BB5" w:rsidRPr="003143B1" w:rsidRDefault="00CE7BB5">
      <w:pPr>
        <w:pStyle w:val="a3"/>
        <w:rPr>
          <w:rFonts w:asciiTheme="minorHAnsi" w:hAnsiTheme="minorHAnsi" w:cstheme="minorHAnsi"/>
          <w:sz w:val="20"/>
        </w:rPr>
      </w:pPr>
    </w:p>
    <w:p w14:paraId="1CBE8F73" w14:textId="77777777" w:rsidR="00CE7BB5" w:rsidRPr="003143B1" w:rsidRDefault="00CE7BB5">
      <w:pPr>
        <w:pStyle w:val="a3"/>
        <w:rPr>
          <w:rFonts w:asciiTheme="minorHAnsi" w:hAnsiTheme="minorHAnsi" w:cstheme="minorHAnsi"/>
          <w:sz w:val="20"/>
        </w:rPr>
      </w:pPr>
    </w:p>
    <w:p w14:paraId="5591DEA8" w14:textId="77777777" w:rsidR="00CE7BB5" w:rsidRPr="003143B1" w:rsidRDefault="00000000">
      <w:pPr>
        <w:pStyle w:val="1"/>
        <w:spacing w:before="255"/>
        <w:rPr>
          <w:rFonts w:asciiTheme="minorHAnsi" w:hAnsiTheme="minorHAnsi" w:cstheme="minorHAnsi"/>
          <w:color w:val="002060"/>
          <w:sz w:val="36"/>
          <w:szCs w:val="36"/>
        </w:rPr>
      </w:pPr>
      <w:r w:rsidRPr="003143B1">
        <w:rPr>
          <w:rFonts w:asciiTheme="minorHAnsi" w:hAnsiTheme="minorHAnsi" w:cstheme="minorHAnsi"/>
          <w:color w:val="002060"/>
          <w:spacing w:val="-2"/>
          <w:sz w:val="36"/>
          <w:szCs w:val="36"/>
        </w:rPr>
        <w:t>Вывод</w:t>
      </w:r>
    </w:p>
    <w:p w14:paraId="5817AF7E" w14:textId="77777777" w:rsidR="00CE7BB5" w:rsidRPr="003143B1" w:rsidRDefault="00000000">
      <w:pPr>
        <w:pStyle w:val="a3"/>
        <w:spacing w:before="300"/>
        <w:ind w:left="100"/>
        <w:rPr>
          <w:rFonts w:asciiTheme="minorHAnsi" w:hAnsiTheme="minorHAnsi" w:cstheme="minorHAnsi"/>
        </w:rPr>
      </w:pPr>
      <w:r w:rsidRPr="003143B1">
        <w:rPr>
          <w:rFonts w:asciiTheme="minorHAnsi" w:hAnsiTheme="minorHAnsi" w:cstheme="minorHAnsi"/>
        </w:rPr>
        <w:t>Мы</w:t>
      </w:r>
      <w:r w:rsidRPr="003143B1">
        <w:rPr>
          <w:rFonts w:asciiTheme="minorHAnsi" w:hAnsiTheme="minorHAnsi" w:cstheme="minorHAnsi"/>
          <w:spacing w:val="-6"/>
        </w:rPr>
        <w:t xml:space="preserve"> </w:t>
      </w:r>
      <w:r w:rsidRPr="003143B1">
        <w:rPr>
          <w:rFonts w:asciiTheme="minorHAnsi" w:hAnsiTheme="minorHAnsi" w:cstheme="minorHAnsi"/>
        </w:rPr>
        <w:t>изучили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</w:rPr>
        <w:t>возможности</w:t>
      </w:r>
      <w:r w:rsidRPr="003143B1">
        <w:rPr>
          <w:rFonts w:asciiTheme="minorHAnsi" w:hAnsiTheme="minorHAnsi" w:cstheme="minorHAnsi"/>
          <w:spacing w:val="-4"/>
        </w:rPr>
        <w:t xml:space="preserve"> </w:t>
      </w:r>
      <w:r w:rsidRPr="003143B1">
        <w:rPr>
          <w:rFonts w:asciiTheme="minorHAnsi" w:hAnsiTheme="minorHAnsi" w:cstheme="minorHAnsi"/>
          <w:spacing w:val="-2"/>
        </w:rPr>
        <w:t>BurpSuite.</w:t>
      </w:r>
    </w:p>
    <w:sectPr w:rsidR="00CE7BB5" w:rsidRPr="003143B1">
      <w:pgSz w:w="12240" w:h="15840"/>
      <w:pgMar w:top="56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7BB5"/>
    <w:rsid w:val="00282C40"/>
    <w:rsid w:val="003143B1"/>
    <w:rsid w:val="00CE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0277"/>
  <w15:docId w15:val="{688D2ACF-CE77-4063-8AE0-95BF9A05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43"/>
      <w:szCs w:val="43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3143B1"/>
    <w:rPr>
      <w:color w:val="4F81BD" w:themeColor="accent1"/>
    </w:rPr>
  </w:style>
  <w:style w:type="paragraph" w:styleId="10">
    <w:name w:val="toc 1"/>
    <w:basedOn w:val="a"/>
    <w:next w:val="a"/>
    <w:autoRedefine/>
    <w:uiPriority w:val="39"/>
    <w:semiHidden/>
    <w:unhideWhenUsed/>
    <w:rsid w:val="003143B1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  <w:style w:type="paragraph" w:styleId="a6">
    <w:name w:val="Title"/>
    <w:basedOn w:val="a"/>
    <w:next w:val="a3"/>
    <w:link w:val="a7"/>
    <w:qFormat/>
    <w:rsid w:val="003143B1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7">
    <w:name w:val="Заголовок Знак"/>
    <w:basedOn w:val="a0"/>
    <w:link w:val="a6"/>
    <w:rsid w:val="003143B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8">
    <w:name w:val="Subtitle"/>
    <w:basedOn w:val="a6"/>
    <w:next w:val="a3"/>
    <w:link w:val="a9"/>
    <w:qFormat/>
    <w:rsid w:val="003143B1"/>
    <w:pPr>
      <w:spacing w:before="240"/>
    </w:pPr>
    <w:rPr>
      <w:sz w:val="30"/>
      <w:szCs w:val="30"/>
    </w:rPr>
  </w:style>
  <w:style w:type="character" w:customStyle="1" w:styleId="a9">
    <w:name w:val="Подзаголовок Знак"/>
    <w:basedOn w:val="a0"/>
    <w:link w:val="a8"/>
    <w:rsid w:val="003143B1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styleId="aa">
    <w:name w:val="TOC Heading"/>
    <w:basedOn w:val="1"/>
    <w:next w:val="a3"/>
    <w:uiPriority w:val="39"/>
    <w:semiHidden/>
    <w:unhideWhenUsed/>
    <w:qFormat/>
    <w:rsid w:val="003143B1"/>
    <w:pPr>
      <w:keepNext/>
      <w:keepLines/>
      <w:widowControl/>
      <w:autoSpaceDE/>
      <w:autoSpaceDN/>
      <w:spacing w:before="240" w:line="256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Author">
    <w:name w:val="Author"/>
    <w:next w:val="a3"/>
    <w:qFormat/>
    <w:rsid w:val="003143B1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eBook%20D15\Desktop\&#1048;&#1041;\lab2\Lab_2_report.docx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file:///C:\Users\MateBook%20D15\Desktop\&#1048;&#1041;\lab2\Lab_2_report.docx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MateBook%20D15\Desktop\&#1048;&#1041;\lab2\Lab_2_report.docx" TargetMode="External"/><Relationship Id="rId11" Type="http://schemas.openxmlformats.org/officeDocument/2006/relationships/image" Target="media/image2.jpeg"/><Relationship Id="rId5" Type="http://schemas.openxmlformats.org/officeDocument/2006/relationships/hyperlink" Target="file:///C:\Users\MateBook%20D15\Desktop\&#1048;&#1041;\lab2\Lab_2_report.doc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file:///C:\Users\MateBook%20D15\Desktop\&#1048;&#1041;\lab2\Lab_2_report.docx" TargetMode="External"/><Relationship Id="rId9" Type="http://schemas.openxmlformats.org/officeDocument/2006/relationships/hyperlink" Target="file:///C:\Users\MateBook%20D15\Desktop\&#1048;&#1041;\lab2\Lab_2_report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4</cp:revision>
  <cp:lastPrinted>2024-10-12T15:15:00Z</cp:lastPrinted>
  <dcterms:created xsi:type="dcterms:W3CDTF">2024-10-12T15:09:00Z</dcterms:created>
  <dcterms:modified xsi:type="dcterms:W3CDTF">2024-10-12T15:15:00Z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2024-10-12T00:00:00Z</vt:filetime>
  </property>
  <property fmtid="{D5CDD505-2E9C-101B-9397-08002B2CF9AE}" pid="5" name="Producer">
    <vt:lpwstr>Skia/PDF m114</vt:lpwstr>
  </property>
</Properties>
</file>