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B07D" w14:textId="4070ABC8" w:rsidR="00EE52FC" w:rsidRPr="00EE52FC" w:rsidRDefault="00EE52FC" w:rsidP="00EE52FC">
      <w:pPr>
        <w:pStyle w:val="a6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 xml:space="preserve">Отчёта по 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 xml:space="preserve">индивидуальному проекту </w:t>
      </w:r>
      <w:r w:rsidRPr="00EE52FC">
        <w:rPr>
          <w:rFonts w:asciiTheme="minorHAnsi" w:hAnsiTheme="minorHAnsi" w:cstheme="minorHAnsi"/>
        </w:rPr>
        <w:t>№</w:t>
      </w:r>
      <w:r>
        <w:rPr>
          <w:rFonts w:asciiTheme="minorHAnsi" w:hAnsiTheme="minorHAnsi" w:cstheme="minorHAnsi"/>
        </w:rPr>
        <w:t>1</w:t>
      </w:r>
    </w:p>
    <w:p w14:paraId="4E83A1B9" w14:textId="77777777" w:rsidR="00EE52FC" w:rsidRPr="00EE52FC" w:rsidRDefault="00EE52FC" w:rsidP="00EE52FC">
      <w:pPr>
        <w:pStyle w:val="a8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дисциплина: Информационная безопасность</w:t>
      </w:r>
    </w:p>
    <w:p w14:paraId="2AE008C8" w14:textId="77777777" w:rsidR="00EE52FC" w:rsidRPr="00EE52FC" w:rsidRDefault="00EE52FC" w:rsidP="00EE52FC">
      <w:pPr>
        <w:pStyle w:val="Author"/>
        <w:rPr>
          <w:rFonts w:cstheme="minorHAnsi"/>
        </w:rPr>
      </w:pPr>
      <w:r w:rsidRPr="00EE52FC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Content>
        <w:p w14:paraId="6FBD9A93" w14:textId="77777777" w:rsidR="00EE52FC" w:rsidRPr="00EE52FC" w:rsidRDefault="00EE52FC" w:rsidP="00EE52FC">
          <w:pPr>
            <w:pStyle w:val="aa"/>
            <w:rPr>
              <w:rFonts w:asciiTheme="minorHAnsi" w:hAnsiTheme="minorHAnsi" w:cstheme="minorHAnsi"/>
            </w:rPr>
          </w:pPr>
          <w:r w:rsidRPr="00EE52FC">
            <w:rPr>
              <w:rFonts w:asciiTheme="minorHAnsi" w:hAnsiTheme="minorHAnsi" w:cstheme="minorHAnsi"/>
            </w:rPr>
            <w:t>Содержание</w:t>
          </w:r>
        </w:p>
        <w:p w14:paraId="57DFE2E6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r w:rsidRPr="00EE52FC">
            <w:rPr>
              <w:rFonts w:cstheme="minorHAnsi"/>
            </w:rPr>
            <w:fldChar w:fldCharType="begin"/>
          </w:r>
          <w:r w:rsidRPr="00EE52FC">
            <w:rPr>
              <w:rFonts w:cstheme="minorHAnsi"/>
            </w:rPr>
            <w:instrText>TOC \o "1-3" \h \z \u</w:instrText>
          </w:r>
          <w:r w:rsidRPr="00EE52FC">
            <w:rPr>
              <w:rFonts w:cstheme="minorHAnsi"/>
            </w:rPr>
            <w:fldChar w:fldCharType="separate"/>
          </w:r>
          <w:hyperlink r:id="rId4" w:anchor="_Toc177202532" w:history="1">
            <w:r w:rsidRPr="00EE52FC">
              <w:rPr>
                <w:rStyle w:val="a5"/>
                <w:rFonts w:cstheme="minorHAnsi"/>
                <w:noProof/>
                <w:u w:val="single"/>
              </w:rPr>
              <w:t>Цель работы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4310882B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hyperlink r:id="rId5" w:anchor="_Toc177202533" w:history="1">
            <w:r w:rsidRPr="00EE52FC">
              <w:rPr>
                <w:rStyle w:val="a5"/>
                <w:rFonts w:cstheme="minorHAnsi"/>
                <w:noProof/>
                <w:u w:val="single"/>
              </w:rPr>
              <w:t>Задание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6C44A1B3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hyperlink r:id="rId6" w:anchor="_Toc177202534" w:history="1">
            <w:r w:rsidRPr="00EE52FC">
              <w:rPr>
                <w:rStyle w:val="a5"/>
                <w:rFonts w:cstheme="minorHAnsi"/>
                <w:noProof/>
                <w:u w:val="single"/>
              </w:rPr>
              <w:t>Теоретическое введение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1FFC4631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hyperlink r:id="rId7" w:anchor="_Toc177202535" w:history="1">
            <w:r w:rsidRPr="00EE52FC">
              <w:rPr>
                <w:rStyle w:val="a5"/>
                <w:rFonts w:cstheme="minorHAnsi"/>
                <w:noProof/>
                <w:u w:val="single"/>
              </w:rPr>
              <w:t>Выполнение лабораторной работы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2C1D8A83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hyperlink r:id="rId8" w:anchor="_Toc177202536" w:history="1">
            <w:r w:rsidRPr="00EE52FC">
              <w:rPr>
                <w:rStyle w:val="a5"/>
                <w:rFonts w:cstheme="minorHAnsi"/>
                <w:noProof/>
                <w:u w:val="single"/>
              </w:rPr>
              <w:t>Выводы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04578CB9" w14:textId="77777777" w:rsidR="00EE52FC" w:rsidRPr="00EE52FC" w:rsidRDefault="00EE52FC" w:rsidP="00EE52FC">
          <w:pPr>
            <w:pStyle w:val="11"/>
            <w:rPr>
              <w:rFonts w:cstheme="minorHAnsi"/>
              <w:noProof/>
            </w:rPr>
          </w:pPr>
          <w:hyperlink r:id="rId9" w:anchor="_Toc177202537" w:history="1">
            <w:r w:rsidRPr="00EE52FC">
              <w:rPr>
                <w:rStyle w:val="a5"/>
                <w:rFonts w:cstheme="minorHAnsi"/>
                <w:noProof/>
                <w:u w:val="single"/>
              </w:rPr>
              <w:t>Список литературы</w:t>
            </w:r>
            <w:r w:rsidRPr="00EE52FC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6F15232E" w14:textId="5AD77C4A" w:rsidR="00EE52FC" w:rsidRPr="00EE52FC" w:rsidRDefault="00EE52FC" w:rsidP="00EE52FC">
          <w:pPr>
            <w:pStyle w:val="1"/>
            <w:spacing w:before="63"/>
            <w:ind w:left="0"/>
            <w:rPr>
              <w:rFonts w:asciiTheme="minorHAnsi" w:hAnsiTheme="minorHAnsi" w:cstheme="minorHAnsi"/>
              <w:lang w:val="en-US"/>
            </w:rPr>
          </w:pPr>
          <w:r w:rsidRPr="00EE52FC">
            <w:rPr>
              <w:rFonts w:asciiTheme="minorHAnsi" w:hAnsiTheme="minorHAnsi" w:cstheme="minorHAnsi"/>
            </w:rPr>
            <w:fldChar w:fldCharType="end"/>
          </w:r>
        </w:p>
      </w:sdtContent>
    </w:sdt>
    <w:p w14:paraId="5830586D" w14:textId="6D2993B9" w:rsidR="004E7AB1" w:rsidRPr="00EE52FC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z w:val="32"/>
          <w:szCs w:val="32"/>
        </w:rPr>
        <w:t>Цель</w:t>
      </w:r>
      <w:r w:rsidRPr="00EE52FC">
        <w:rPr>
          <w:rFonts w:asciiTheme="minorHAnsi" w:hAnsiTheme="minorHAnsi" w:cstheme="minorHAnsi"/>
          <w:color w:val="1F497D" w:themeColor="text2"/>
          <w:spacing w:val="-29"/>
          <w:sz w:val="32"/>
          <w:szCs w:val="32"/>
        </w:rPr>
        <w:t xml:space="preserve"> </w:t>
      </w:r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работы</w:t>
      </w:r>
    </w:p>
    <w:p w14:paraId="51BD2F61" w14:textId="77777777" w:rsidR="004E7AB1" w:rsidRPr="00EE52FC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-Установите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дистрибутив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EE52FC">
        <w:rPr>
          <w:rFonts w:asciiTheme="minorHAnsi" w:hAnsiTheme="minorHAnsi" w:cstheme="minorHAnsi"/>
        </w:rPr>
        <w:t>Kali</w:t>
      </w:r>
      <w:proofErr w:type="spellEnd"/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Linux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в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виртуальную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  <w:spacing w:val="-2"/>
        </w:rPr>
        <w:t>машину.</w:t>
      </w:r>
    </w:p>
    <w:p w14:paraId="61CF77A6" w14:textId="77777777" w:rsidR="004E7AB1" w:rsidRPr="00EE52FC" w:rsidRDefault="004E7AB1">
      <w:pPr>
        <w:pStyle w:val="a3"/>
        <w:rPr>
          <w:rFonts w:asciiTheme="minorHAnsi" w:hAnsiTheme="minorHAnsi" w:cstheme="minorHAnsi"/>
          <w:sz w:val="26"/>
        </w:rPr>
      </w:pPr>
    </w:p>
    <w:p w14:paraId="6F2E0C38" w14:textId="77777777" w:rsidR="004E7AB1" w:rsidRPr="00EE52FC" w:rsidRDefault="004E7AB1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5497B648" w14:textId="77777777" w:rsidR="004E7AB1" w:rsidRPr="00EE52FC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Задание</w:t>
      </w:r>
    </w:p>
    <w:p w14:paraId="5B38BE66" w14:textId="77777777" w:rsidR="004E7AB1" w:rsidRPr="00EE52FC" w:rsidRDefault="00000000">
      <w:pPr>
        <w:pStyle w:val="a3"/>
        <w:spacing w:before="285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–Установите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дистрибутив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EE52FC">
        <w:rPr>
          <w:rFonts w:asciiTheme="minorHAnsi" w:hAnsiTheme="minorHAnsi" w:cstheme="minorHAnsi"/>
        </w:rPr>
        <w:t>Kali</w:t>
      </w:r>
      <w:proofErr w:type="spellEnd"/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Linux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в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виртуальную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  <w:spacing w:val="-2"/>
        </w:rPr>
        <w:t>машину.</w:t>
      </w:r>
    </w:p>
    <w:p w14:paraId="2AED2B85" w14:textId="77777777" w:rsidR="004E7AB1" w:rsidRPr="00EE52FC" w:rsidRDefault="004E7AB1">
      <w:pPr>
        <w:pStyle w:val="a3"/>
        <w:rPr>
          <w:rFonts w:asciiTheme="minorHAnsi" w:hAnsiTheme="minorHAnsi" w:cstheme="minorHAnsi"/>
          <w:sz w:val="26"/>
        </w:rPr>
      </w:pPr>
    </w:p>
    <w:p w14:paraId="67AB4656" w14:textId="77777777" w:rsidR="004E7AB1" w:rsidRPr="00EE52FC" w:rsidRDefault="004E7AB1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30B633D9" w14:textId="77777777" w:rsidR="004E7AB1" w:rsidRPr="00EE52FC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pacing w:val="-9"/>
          <w:sz w:val="32"/>
          <w:szCs w:val="32"/>
        </w:rPr>
        <w:t>Теоретическая</w:t>
      </w:r>
      <w:r w:rsidRPr="00EE52FC">
        <w:rPr>
          <w:rFonts w:asciiTheme="minorHAnsi" w:hAnsiTheme="minorHAnsi" w:cstheme="minorHAnsi"/>
          <w:color w:val="1F497D" w:themeColor="text2"/>
          <w:spacing w:val="-16"/>
          <w:sz w:val="32"/>
          <w:szCs w:val="32"/>
        </w:rPr>
        <w:t xml:space="preserve"> </w:t>
      </w:r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часть</w:t>
      </w:r>
    </w:p>
    <w:p w14:paraId="58EFE72B" w14:textId="77777777" w:rsidR="004E7AB1" w:rsidRPr="00EE52FC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Одним из коренных отличий семейства ОС Linux от ОС Windows является ведущая роль командной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строки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или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терминала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в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администрировании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системы.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Для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успешной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работы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с</w:t>
      </w:r>
    </w:p>
    <w:p w14:paraId="06844693" w14:textId="77777777" w:rsidR="004E7AB1" w:rsidRPr="00EE52FC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«Линукс»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одного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графического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интерфейса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недостаточно.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Полноценное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управление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r w:rsidRPr="00EE52FC">
        <w:rPr>
          <w:rFonts w:asciiTheme="minorHAnsi" w:hAnsiTheme="minorHAnsi" w:cstheme="minorHAnsi"/>
        </w:rPr>
        <w:t>тут возможно только через терминал. А в работе с терминалом никак не обойтись без изучения основных команд Linux.</w:t>
      </w:r>
    </w:p>
    <w:p w14:paraId="1B9422BD" w14:textId="77777777" w:rsidR="004E7AB1" w:rsidRPr="00EE52FC" w:rsidRDefault="004E7AB1">
      <w:pPr>
        <w:pStyle w:val="a3"/>
        <w:spacing w:before="4"/>
        <w:rPr>
          <w:rFonts w:asciiTheme="minorHAnsi" w:hAnsiTheme="minorHAnsi" w:cstheme="minorHAnsi"/>
          <w:sz w:val="20"/>
        </w:rPr>
      </w:pPr>
    </w:p>
    <w:p w14:paraId="1D055C04" w14:textId="77777777" w:rsidR="004E7AB1" w:rsidRPr="00EE52FC" w:rsidRDefault="00000000">
      <w:pPr>
        <w:pStyle w:val="a3"/>
        <w:spacing w:before="1" w:line="314" w:lineRule="auto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В Linux насчитывается несколько сотен основных команд и их модификаций. Они группируются по нескольким категориям. По расположению — могут быть утилитами командной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строки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или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встроенной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функцией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командной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оболочки.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По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частоте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применения</w:t>
      </w:r>
    </w:p>
    <w:p w14:paraId="71A7D77F" w14:textId="77777777" w:rsidR="004E7AB1" w:rsidRPr="00EE52FC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–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используемыми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постоянно,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эпизодически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и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редко.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По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типам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действий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–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от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получения справки до управления файлами и процессами.</w:t>
      </w:r>
    </w:p>
    <w:p w14:paraId="4F031F5E" w14:textId="77777777" w:rsidR="004E7AB1" w:rsidRPr="00EE52FC" w:rsidRDefault="004E7AB1">
      <w:pPr>
        <w:pStyle w:val="a3"/>
        <w:rPr>
          <w:rFonts w:asciiTheme="minorHAnsi" w:hAnsiTheme="minorHAnsi" w:cstheme="minorHAnsi"/>
          <w:sz w:val="26"/>
        </w:rPr>
      </w:pPr>
    </w:p>
    <w:p w14:paraId="45D73948" w14:textId="77777777" w:rsidR="004E7AB1" w:rsidRPr="00EE52FC" w:rsidRDefault="004E7AB1">
      <w:pPr>
        <w:pStyle w:val="a3"/>
        <w:spacing w:before="2"/>
        <w:rPr>
          <w:rFonts w:asciiTheme="minorHAnsi" w:hAnsiTheme="minorHAnsi" w:cstheme="minorHAnsi"/>
          <w:sz w:val="23"/>
        </w:rPr>
      </w:pPr>
    </w:p>
    <w:p w14:paraId="6CBD5AB7" w14:textId="77777777" w:rsidR="004E7AB1" w:rsidRPr="00EE52FC" w:rsidRDefault="00000000">
      <w:pPr>
        <w:pStyle w:val="1"/>
        <w:spacing w:before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Выполнение</w:t>
      </w:r>
      <w:r w:rsidRPr="00EE52FC">
        <w:rPr>
          <w:rFonts w:asciiTheme="minorHAnsi" w:hAnsiTheme="minorHAnsi" w:cstheme="minorHAnsi"/>
          <w:color w:val="1F497D" w:themeColor="text2"/>
          <w:spacing w:val="-4"/>
          <w:sz w:val="32"/>
          <w:szCs w:val="32"/>
        </w:rPr>
        <w:t xml:space="preserve"> </w:t>
      </w:r>
      <w:r w:rsidRPr="00EE52FC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лабораторной</w:t>
      </w:r>
      <w:r w:rsidRPr="00EE52FC">
        <w:rPr>
          <w:rFonts w:asciiTheme="minorHAnsi" w:hAnsiTheme="minorHAnsi" w:cstheme="minorHAnsi"/>
          <w:color w:val="1F497D" w:themeColor="text2"/>
          <w:spacing w:val="-3"/>
          <w:sz w:val="32"/>
          <w:szCs w:val="32"/>
        </w:rPr>
        <w:t xml:space="preserve"> </w:t>
      </w:r>
      <w:r w:rsidRPr="00EE52FC">
        <w:rPr>
          <w:rFonts w:asciiTheme="minorHAnsi" w:hAnsiTheme="minorHAnsi" w:cstheme="minorHAnsi"/>
          <w:color w:val="1F497D" w:themeColor="text2"/>
          <w:spacing w:val="-8"/>
          <w:sz w:val="32"/>
          <w:szCs w:val="32"/>
        </w:rPr>
        <w:t>работы</w:t>
      </w:r>
    </w:p>
    <w:p w14:paraId="374E1D56" w14:textId="77777777" w:rsidR="004E7AB1" w:rsidRPr="00EE52FC" w:rsidRDefault="00000000">
      <w:pPr>
        <w:pStyle w:val="a3"/>
        <w:spacing w:before="284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-Создаем</w:t>
      </w:r>
      <w:r w:rsidRPr="00EE52FC">
        <w:rPr>
          <w:rFonts w:asciiTheme="minorHAnsi" w:hAnsiTheme="minorHAnsi" w:cstheme="minorHAnsi"/>
          <w:spacing w:val="-7"/>
        </w:rPr>
        <w:t xml:space="preserve"> </w:t>
      </w:r>
      <w:r w:rsidRPr="00EE52FC">
        <w:rPr>
          <w:rFonts w:asciiTheme="minorHAnsi" w:hAnsiTheme="minorHAnsi" w:cstheme="minorHAnsi"/>
        </w:rPr>
        <w:t>новую</w:t>
      </w:r>
      <w:r w:rsidRPr="00EE52FC">
        <w:rPr>
          <w:rFonts w:asciiTheme="minorHAnsi" w:hAnsiTheme="minorHAnsi" w:cstheme="minorHAnsi"/>
          <w:spacing w:val="-4"/>
        </w:rPr>
        <w:t xml:space="preserve"> </w:t>
      </w:r>
      <w:r w:rsidRPr="00EE52FC">
        <w:rPr>
          <w:rFonts w:asciiTheme="minorHAnsi" w:hAnsiTheme="minorHAnsi" w:cstheme="minorHAnsi"/>
        </w:rPr>
        <w:t>виртуальную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машину</w:t>
      </w:r>
      <w:r w:rsidRPr="00EE52FC">
        <w:rPr>
          <w:rFonts w:asciiTheme="minorHAnsi" w:hAnsiTheme="minorHAnsi" w:cstheme="minorHAnsi"/>
          <w:spacing w:val="-4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4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@fig:001])</w:t>
      </w:r>
    </w:p>
    <w:p w14:paraId="4AC833A6" w14:textId="77777777" w:rsidR="004E7AB1" w:rsidRPr="00EE52FC" w:rsidRDefault="004E7AB1">
      <w:pPr>
        <w:rPr>
          <w:rFonts w:asciiTheme="minorHAnsi" w:hAnsiTheme="minorHAnsi" w:cstheme="minorHAnsi"/>
        </w:rPr>
        <w:sectPr w:rsidR="004E7AB1" w:rsidRPr="00EE52FC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7D72451D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EE52F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5E2260B" wp14:editId="1FDA248D">
            <wp:extent cx="6458946" cy="3705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946" cy="37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343" w14:textId="77777777" w:rsidR="004E7AB1" w:rsidRPr="00EE52FC" w:rsidRDefault="004E7AB1">
      <w:pPr>
        <w:pStyle w:val="a3"/>
        <w:rPr>
          <w:rFonts w:asciiTheme="minorHAnsi" w:hAnsiTheme="minorHAnsi" w:cstheme="minorHAnsi"/>
          <w:sz w:val="20"/>
        </w:rPr>
      </w:pPr>
    </w:p>
    <w:p w14:paraId="56D0F034" w14:textId="77777777" w:rsidR="004E7AB1" w:rsidRPr="00EE52FC" w:rsidRDefault="00000000">
      <w:pPr>
        <w:pStyle w:val="a3"/>
        <w:spacing w:before="8"/>
        <w:rPr>
          <w:rFonts w:asciiTheme="minorHAnsi" w:hAnsiTheme="minorHAnsi" w:cstheme="minorHAnsi"/>
          <w:sz w:val="18"/>
        </w:rPr>
      </w:pPr>
      <w:r w:rsidRPr="00EE52FC">
        <w:rPr>
          <w:rFonts w:asciiTheme="minorHAnsi" w:hAnsiTheme="minorHAnsi" w:cstheme="minorHAnsi"/>
        </w:rPr>
        <w:pict w14:anchorId="0EB903AD">
          <v:group id="docshapegroup1" o:spid="_x0000_s1041" style="position:absolute;margin-left:52pt;margin-top:12pt;width:30.8pt;height:17.3pt;z-index:-15728640;mso-wrap-distance-left:0;mso-wrap-distance-right:0;mso-position-horizontal-relative:page" coordorigin="1040,240" coordsize="616,346">
            <v:shape id="docshape2" o:spid="_x0000_s1043" style="position:absolute;left:1040;top:239;width:616;height:346" coordorigin="1040,240" coordsize="616,346" path="m1495,585r-293,l1191,584r-64,-22l1076,518r-30,-61l1040,424r,-12l1040,401r18,-65l1099,282r58,-34l1202,240r293,l1560,257r53,41l1647,357r9,44l1656,424r-17,65l1597,542r-58,34l1506,584r-11,1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2" type="#_x0000_t202" style="position:absolute;left:1040;top:239;width:616;height:346" filled="f" stroked="f">
              <v:textbox inset="0,0,0,0">
                <w:txbxContent>
                  <w:p w14:paraId="2EB18E7B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9BE3F1" w14:textId="77777777" w:rsidR="004E7AB1" w:rsidRPr="00EE52FC" w:rsidRDefault="004E7AB1">
      <w:pPr>
        <w:pStyle w:val="a3"/>
        <w:spacing w:before="9"/>
        <w:rPr>
          <w:rFonts w:asciiTheme="minorHAnsi" w:hAnsiTheme="minorHAnsi" w:cstheme="minorHAnsi"/>
          <w:sz w:val="16"/>
        </w:rPr>
      </w:pPr>
    </w:p>
    <w:p w14:paraId="7F846159" w14:textId="77777777" w:rsidR="004E7AB1" w:rsidRPr="00EE52FC" w:rsidRDefault="00000000">
      <w:pPr>
        <w:pStyle w:val="a3"/>
        <w:spacing w:before="92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-Параметры</w:t>
      </w:r>
      <w:r w:rsidRPr="00EE52FC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EE52FC">
        <w:rPr>
          <w:rFonts w:asciiTheme="minorHAnsi" w:hAnsiTheme="minorHAnsi" w:cstheme="minorHAnsi"/>
        </w:rPr>
        <w:t>вирт</w:t>
      </w:r>
      <w:proofErr w:type="spellEnd"/>
      <w:r w:rsidRPr="00EE52FC">
        <w:rPr>
          <w:rFonts w:asciiTheme="minorHAnsi" w:hAnsiTheme="minorHAnsi" w:cstheme="minorHAnsi"/>
        </w:rPr>
        <w:t>.</w:t>
      </w:r>
      <w:r w:rsidRPr="00EE52FC">
        <w:rPr>
          <w:rFonts w:asciiTheme="minorHAnsi" w:hAnsiTheme="minorHAnsi" w:cstheme="minorHAnsi"/>
          <w:spacing w:val="-10"/>
        </w:rPr>
        <w:t xml:space="preserve"> </w:t>
      </w:r>
      <w:r w:rsidRPr="00EE52FC">
        <w:rPr>
          <w:rFonts w:asciiTheme="minorHAnsi" w:hAnsiTheme="minorHAnsi" w:cstheme="minorHAnsi"/>
        </w:rPr>
        <w:t>машины</w:t>
      </w:r>
      <w:r w:rsidRPr="00EE52FC">
        <w:rPr>
          <w:rFonts w:asciiTheme="minorHAnsi" w:hAnsiTheme="minorHAnsi" w:cstheme="minorHAnsi"/>
          <w:spacing w:val="-10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10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@fig:002])</w:t>
      </w:r>
    </w:p>
    <w:p w14:paraId="14979A81" w14:textId="77777777" w:rsidR="004E7AB1" w:rsidRPr="00EE52FC" w:rsidRDefault="00000000">
      <w:pPr>
        <w:pStyle w:val="a3"/>
        <w:spacing w:before="6"/>
        <w:rPr>
          <w:rFonts w:asciiTheme="minorHAnsi" w:hAnsiTheme="minorHAnsi" w:cstheme="minorHAnsi"/>
          <w:sz w:val="23"/>
        </w:rPr>
      </w:pPr>
      <w:r w:rsidRPr="00EE52FC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6ACEBE24" wp14:editId="1861510F">
            <wp:simplePos x="0" y="0"/>
            <wp:positionH relativeFrom="page">
              <wp:posOffset>660673</wp:posOffset>
            </wp:positionH>
            <wp:positionV relativeFrom="paragraph">
              <wp:posOffset>187203</wp:posOffset>
            </wp:positionV>
            <wp:extent cx="6441805" cy="36864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805" cy="36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52FC">
        <w:rPr>
          <w:rFonts w:asciiTheme="minorHAnsi" w:hAnsiTheme="minorHAnsi" w:cstheme="minorHAnsi"/>
        </w:rPr>
        <w:pict w14:anchorId="686F682A">
          <v:group id="docshapegroup4" o:spid="_x0000_s1038" style="position:absolute;margin-left:52pt;margin-top:311.25pt;width:30.8pt;height:17.3pt;z-index:-15727616;mso-wrap-distance-left:0;mso-wrap-distance-right:0;mso-position-horizontal-relative:page;mso-position-vertical-relative:text" coordorigin="1040,6225" coordsize="616,346">
            <v:shape id="docshape5" o:spid="_x0000_s1040" style="position:absolute;left:1040;top:6225;width:616;height:346" coordorigin="1040,6225" coordsize="616,346" path="m1495,6570r-293,l1191,6569r-64,-21l1076,6503r-30,-60l1040,6409r,-11l1040,6386r18,-65l1099,6268r58,-34l1202,6225r293,l1560,6243r53,41l1647,6342r9,44l1656,6409r-17,65l1597,6528r-58,34l1506,6569r-11,1xe" fillcolor="#895cf4" stroked="f">
              <v:fill opacity="6553f"/>
              <v:path arrowok="t"/>
            </v:shape>
            <v:shape id="docshape6" o:spid="_x0000_s1039" type="#_x0000_t202" style="position:absolute;left:1040;top:6225;width:616;height:346" filled="f" stroked="f">
              <v:textbox inset="0,0,0,0">
                <w:txbxContent>
                  <w:p w14:paraId="4986C235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0F146B" w14:textId="77777777" w:rsidR="004E7AB1" w:rsidRPr="00EE52FC" w:rsidRDefault="004E7AB1">
      <w:pPr>
        <w:pStyle w:val="a3"/>
        <w:spacing w:before="8"/>
        <w:rPr>
          <w:rFonts w:asciiTheme="minorHAnsi" w:hAnsiTheme="minorHAnsi" w:cstheme="minorHAnsi"/>
          <w:sz w:val="8"/>
        </w:rPr>
      </w:pPr>
    </w:p>
    <w:p w14:paraId="388F0046" w14:textId="77777777" w:rsidR="004E7AB1" w:rsidRPr="00EE52FC" w:rsidRDefault="004E7AB1">
      <w:pPr>
        <w:pStyle w:val="a3"/>
        <w:spacing w:before="9"/>
        <w:rPr>
          <w:rFonts w:asciiTheme="minorHAnsi" w:hAnsiTheme="minorHAnsi" w:cstheme="minorHAnsi"/>
        </w:rPr>
      </w:pPr>
    </w:p>
    <w:p w14:paraId="610A4822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-Установка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системы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@fig:003])</w:t>
      </w:r>
    </w:p>
    <w:p w14:paraId="627E1DDC" w14:textId="77777777" w:rsidR="004E7AB1" w:rsidRPr="00EE52FC" w:rsidRDefault="004E7AB1">
      <w:pPr>
        <w:rPr>
          <w:rFonts w:asciiTheme="minorHAnsi" w:hAnsiTheme="minorHAnsi" w:cstheme="minorHAnsi"/>
        </w:rPr>
        <w:sectPr w:rsidR="004E7AB1" w:rsidRPr="00EE52FC">
          <w:pgSz w:w="12240" w:h="15840"/>
          <w:pgMar w:top="560" w:right="920" w:bottom="280" w:left="940" w:header="720" w:footer="720" w:gutter="0"/>
          <w:cols w:space="720"/>
        </w:sectPr>
      </w:pPr>
    </w:p>
    <w:p w14:paraId="1B4C7523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EE52F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4FC0A8C" wp14:editId="242D56EE">
            <wp:extent cx="6438900" cy="5457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8EFD" w14:textId="77777777" w:rsidR="004E7AB1" w:rsidRPr="00EE52FC" w:rsidRDefault="00000000">
      <w:pPr>
        <w:pStyle w:val="a3"/>
        <w:rPr>
          <w:rFonts w:asciiTheme="minorHAnsi" w:hAnsiTheme="minorHAnsi" w:cstheme="minorHAnsi"/>
          <w:sz w:val="9"/>
        </w:rPr>
      </w:pPr>
      <w:r w:rsidRPr="00EE52FC">
        <w:rPr>
          <w:rFonts w:asciiTheme="minorHAnsi" w:hAnsiTheme="minorHAnsi" w:cstheme="minorHAnsi"/>
        </w:rPr>
        <w:pict w14:anchorId="7A6CB988">
          <v:group id="docshapegroup7" o:spid="_x0000_s1035" style="position:absolute;margin-left:52pt;margin-top:6.4pt;width:30.8pt;height:17.3pt;z-index:-15727104;mso-wrap-distance-left:0;mso-wrap-distance-right:0;mso-position-horizontal-relative:page" coordorigin="1040,128" coordsize="616,346">
            <v:shape id="docshape8" o:spid="_x0000_s1037" style="position:absolute;left:1040;top:127;width:616;height:346" coordorigin="1040,128" coordsize="616,346" path="m1495,473r-293,l1191,472r-64,-22l1076,406r-30,-61l1040,312r,-12l1040,289r18,-65l1099,170r58,-33l1202,128r293,l1560,145r53,41l1647,245r9,44l1656,312r-17,65l1597,431r-58,33l1506,472r-11,1xe" fillcolor="#895cf4" stroked="f">
              <v:fill opacity="6553f"/>
              <v:path arrowok="t"/>
            </v:shape>
            <v:shape id="docshape9" o:spid="_x0000_s1036" type="#_x0000_t202" style="position:absolute;left:1040;top:127;width:616;height:346" filled="f" stroked="f">
              <v:textbox inset="0,0,0,0">
                <w:txbxContent>
                  <w:p w14:paraId="7E9D31D1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18607E" w14:textId="77777777" w:rsidR="004E7AB1" w:rsidRPr="00EE52FC" w:rsidRDefault="004E7AB1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013AA0C9" w14:textId="77777777" w:rsidR="004E7AB1" w:rsidRPr="00EE52FC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-Задаем</w:t>
      </w:r>
      <w:r w:rsidRPr="00EE52FC">
        <w:rPr>
          <w:rFonts w:asciiTheme="minorHAnsi" w:hAnsiTheme="minorHAnsi" w:cstheme="minorHAnsi"/>
          <w:spacing w:val="-10"/>
        </w:rPr>
        <w:t xml:space="preserve"> </w:t>
      </w:r>
      <w:r w:rsidRPr="00EE52FC">
        <w:rPr>
          <w:rFonts w:asciiTheme="minorHAnsi" w:hAnsiTheme="minorHAnsi" w:cstheme="minorHAnsi"/>
        </w:rPr>
        <w:t>имя</w:t>
      </w:r>
      <w:r w:rsidRPr="00EE52FC">
        <w:rPr>
          <w:rFonts w:asciiTheme="minorHAnsi" w:hAnsiTheme="minorHAnsi" w:cstheme="minorHAnsi"/>
          <w:spacing w:val="-7"/>
        </w:rPr>
        <w:t xml:space="preserve"> </w:t>
      </w:r>
      <w:r w:rsidRPr="00EE52FC">
        <w:rPr>
          <w:rFonts w:asciiTheme="minorHAnsi" w:hAnsiTheme="minorHAnsi" w:cstheme="minorHAnsi"/>
        </w:rPr>
        <w:t>пользователя</w:t>
      </w:r>
      <w:r w:rsidRPr="00EE52FC">
        <w:rPr>
          <w:rFonts w:asciiTheme="minorHAnsi" w:hAnsiTheme="minorHAnsi" w:cstheme="minorHAnsi"/>
          <w:spacing w:val="-7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7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@fig:004])</w:t>
      </w:r>
    </w:p>
    <w:p w14:paraId="4136FEC9" w14:textId="77777777" w:rsidR="004E7AB1" w:rsidRPr="00EE52FC" w:rsidRDefault="004E7AB1">
      <w:pPr>
        <w:rPr>
          <w:rFonts w:asciiTheme="minorHAnsi" w:hAnsiTheme="minorHAnsi" w:cstheme="minorHAnsi"/>
        </w:rPr>
        <w:sectPr w:rsidR="004E7AB1" w:rsidRPr="00EE52FC">
          <w:pgSz w:w="12240" w:h="15840"/>
          <w:pgMar w:top="560" w:right="920" w:bottom="280" w:left="940" w:header="720" w:footer="720" w:gutter="0"/>
          <w:cols w:space="720"/>
        </w:sectPr>
      </w:pPr>
    </w:p>
    <w:p w14:paraId="75D92E99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EE52F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381684C7" wp14:editId="52F08F33">
            <wp:extent cx="6257925" cy="53816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9720" w14:textId="77777777" w:rsidR="004E7AB1" w:rsidRPr="00EE52FC" w:rsidRDefault="00000000">
      <w:pPr>
        <w:pStyle w:val="a3"/>
        <w:rPr>
          <w:rFonts w:asciiTheme="minorHAnsi" w:hAnsiTheme="minorHAnsi" w:cstheme="minorHAnsi"/>
          <w:sz w:val="9"/>
        </w:rPr>
      </w:pPr>
      <w:r w:rsidRPr="00EE52FC">
        <w:rPr>
          <w:rFonts w:asciiTheme="minorHAnsi" w:hAnsiTheme="minorHAnsi" w:cstheme="minorHAnsi"/>
        </w:rPr>
        <w:pict w14:anchorId="71B26740">
          <v:group id="docshapegroup10" o:spid="_x0000_s1032" style="position:absolute;margin-left:52pt;margin-top:6.4pt;width:30.8pt;height:17.3pt;z-index:-15726592;mso-wrap-distance-left:0;mso-wrap-distance-right:0;mso-position-horizontal-relative:page" coordorigin="1040,128" coordsize="616,346">
            <v:shape id="docshape11" o:spid="_x0000_s1034" style="position:absolute;left:1040;top:127;width:616;height:346" coordorigin="1040,128" coordsize="616,346" path="m1495,473r-293,l1191,472r-64,-22l1076,406r-30,-61l1040,312r,-12l1040,289r18,-65l1099,170r58,-33l1202,128r293,l1560,145r53,41l1647,245r9,44l1656,312r-17,65l1597,430r-58,34l1506,472r-11,1xe" fillcolor="#895cf4" stroked="f">
              <v:fill opacity="6553f"/>
              <v:path arrowok="t"/>
            </v:shape>
            <v:shape id="docshape12" o:spid="_x0000_s1033" type="#_x0000_t202" style="position:absolute;left:1040;top:127;width:616;height:346" filled="f" stroked="f">
              <v:textbox inset="0,0,0,0">
                <w:txbxContent>
                  <w:p w14:paraId="14298427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FB5DB2" w14:textId="77777777" w:rsidR="004E7AB1" w:rsidRPr="00EE52FC" w:rsidRDefault="004E7AB1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184662EA" w14:textId="77777777" w:rsidR="004E7AB1" w:rsidRPr="00EE52FC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-Выбираем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нужные</w:t>
      </w:r>
      <w:r w:rsidRPr="00EE52FC">
        <w:rPr>
          <w:rFonts w:asciiTheme="minorHAnsi" w:hAnsiTheme="minorHAnsi" w:cstheme="minorHAnsi"/>
          <w:spacing w:val="-1"/>
        </w:rPr>
        <w:t xml:space="preserve"> </w:t>
      </w:r>
      <w:r w:rsidRPr="00EE52FC">
        <w:rPr>
          <w:rFonts w:asciiTheme="minorHAnsi" w:hAnsiTheme="minorHAnsi" w:cstheme="minorHAnsi"/>
        </w:rPr>
        <w:t>параметры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1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@fig:005])</w:t>
      </w:r>
    </w:p>
    <w:p w14:paraId="5F4D5830" w14:textId="77777777" w:rsidR="004E7AB1" w:rsidRPr="00EE52FC" w:rsidRDefault="004E7AB1">
      <w:pPr>
        <w:rPr>
          <w:rFonts w:asciiTheme="minorHAnsi" w:hAnsiTheme="minorHAnsi" w:cstheme="minorHAnsi"/>
        </w:rPr>
        <w:sectPr w:rsidR="004E7AB1" w:rsidRPr="00EE52FC">
          <w:pgSz w:w="12240" w:h="15840"/>
          <w:pgMar w:top="560" w:right="920" w:bottom="280" w:left="940" w:header="720" w:footer="720" w:gutter="0"/>
          <w:cols w:space="720"/>
        </w:sectPr>
      </w:pPr>
    </w:p>
    <w:p w14:paraId="353D1795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EE52F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642FE647" wp14:editId="1CA21E84">
            <wp:extent cx="6400800" cy="5524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896C" w14:textId="77777777" w:rsidR="004E7AB1" w:rsidRPr="00EE52FC" w:rsidRDefault="00000000">
      <w:pPr>
        <w:pStyle w:val="a3"/>
        <w:rPr>
          <w:rFonts w:asciiTheme="minorHAnsi" w:hAnsiTheme="minorHAnsi" w:cstheme="minorHAnsi"/>
          <w:sz w:val="9"/>
        </w:rPr>
      </w:pPr>
      <w:r w:rsidRPr="00EE52FC">
        <w:rPr>
          <w:rFonts w:asciiTheme="minorHAnsi" w:hAnsiTheme="minorHAnsi" w:cstheme="minorHAnsi"/>
        </w:rPr>
        <w:pict w14:anchorId="127976F0">
          <v:group id="docshapegroup13" o:spid="_x0000_s1029" style="position:absolute;margin-left:52pt;margin-top:6.4pt;width:30.8pt;height:17.3pt;z-index:-15726080;mso-wrap-distance-left:0;mso-wrap-distance-right:0;mso-position-horizontal-relative:page" coordorigin="1040,128" coordsize="616,346">
            <v:shape id="docshape14" o:spid="_x0000_s1031" style="position:absolute;left:1040;top:127;width:616;height:346" coordorigin="1040,128" coordsize="616,346" path="m1495,473r-293,l1191,472r-64,-22l1076,406r-30,-61l1040,312r,-11l1040,289r18,-65l1099,170r58,-33l1202,128r293,l1560,145r53,42l1647,245r9,44l1656,312r-17,65l1597,431r-58,33l1506,472r-11,1xe" fillcolor="#895cf4" stroked="f">
              <v:fill opacity="6553f"/>
              <v:path arrowok="t"/>
            </v:shape>
            <v:shape id="docshape15" o:spid="_x0000_s1030" type="#_x0000_t202" style="position:absolute;left:1040;top:127;width:616;height:346" filled="f" stroked="f">
              <v:textbox inset="0,0,0,0">
                <w:txbxContent>
                  <w:p w14:paraId="28B32D10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AAA2FD" w14:textId="77777777" w:rsidR="004E7AB1" w:rsidRPr="00EE52FC" w:rsidRDefault="004E7AB1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103BAAF1" w14:textId="77777777" w:rsidR="004E7AB1" w:rsidRPr="00EE52FC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-Перезагрузка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и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запуск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системы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(рис.</w:t>
      </w:r>
      <w:r w:rsidRPr="00EE52FC">
        <w:rPr>
          <w:rFonts w:asciiTheme="minorHAnsi" w:hAnsiTheme="minorHAnsi" w:cstheme="minorHAnsi"/>
          <w:spacing w:val="-2"/>
        </w:rPr>
        <w:t xml:space="preserve"> </w:t>
      </w:r>
      <w:r w:rsidRPr="00EE52FC">
        <w:rPr>
          <w:rFonts w:asciiTheme="minorHAnsi" w:hAnsiTheme="minorHAnsi" w:cstheme="minorHAnsi"/>
        </w:rPr>
        <w:t>[-</w:t>
      </w:r>
      <w:r w:rsidRPr="00EE52FC">
        <w:rPr>
          <w:rFonts w:asciiTheme="minorHAnsi" w:hAnsiTheme="minorHAnsi" w:cstheme="minorHAnsi"/>
          <w:spacing w:val="-2"/>
        </w:rPr>
        <w:t>@fig:006])</w:t>
      </w:r>
    </w:p>
    <w:p w14:paraId="5C1989A9" w14:textId="77777777" w:rsidR="004E7AB1" w:rsidRPr="00EE52FC" w:rsidRDefault="004E7AB1">
      <w:pPr>
        <w:rPr>
          <w:rFonts w:asciiTheme="minorHAnsi" w:hAnsiTheme="minorHAnsi" w:cstheme="minorHAnsi"/>
        </w:rPr>
        <w:sectPr w:rsidR="004E7AB1" w:rsidRPr="00EE52FC">
          <w:pgSz w:w="12240" w:h="15840"/>
          <w:pgMar w:top="560" w:right="920" w:bottom="280" w:left="940" w:header="720" w:footer="720" w:gutter="0"/>
          <w:cols w:space="720"/>
        </w:sectPr>
      </w:pPr>
    </w:p>
    <w:p w14:paraId="5AC2F561" w14:textId="77777777" w:rsidR="004E7AB1" w:rsidRPr="00EE52FC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EE52FC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8D48584" wp14:editId="6C12F8DC">
            <wp:extent cx="6449960" cy="461391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6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740A" w14:textId="77777777" w:rsidR="004E7AB1" w:rsidRPr="00EE52FC" w:rsidRDefault="004E7AB1">
      <w:pPr>
        <w:pStyle w:val="a3"/>
        <w:rPr>
          <w:rFonts w:asciiTheme="minorHAnsi" w:hAnsiTheme="minorHAnsi" w:cstheme="minorHAnsi"/>
          <w:sz w:val="20"/>
        </w:rPr>
      </w:pPr>
    </w:p>
    <w:p w14:paraId="040C6965" w14:textId="77777777" w:rsidR="004E7AB1" w:rsidRPr="00EE52FC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EE52FC">
        <w:rPr>
          <w:rFonts w:asciiTheme="minorHAnsi" w:hAnsiTheme="minorHAnsi" w:cstheme="minorHAnsi"/>
        </w:rPr>
        <w:pict w14:anchorId="2EE1FCF2">
          <v:group id="docshapegroup16" o:spid="_x0000_s1026" style="position:absolute;margin-left:52pt;margin-top:12.55pt;width:30.8pt;height:17.3pt;z-index:-15725568;mso-wrap-distance-left:0;mso-wrap-distance-right:0;mso-position-horizontal-relative:page" coordorigin="1040,251" coordsize="616,346">
            <v:shape id="docshape17" o:spid="_x0000_s1028" style="position:absolute;left:1040;top:250;width:616;height:346" coordorigin="1040,251" coordsize="616,346" path="m1495,596r-293,l1191,595r-64,-22l1076,529r-30,-61l1040,435r,-11l1040,412r18,-65l1099,294r58,-34l1202,251r293,l1560,268r53,42l1647,368r9,44l1656,435r-17,65l1597,554r-58,33l1506,595r-11,1xe" fillcolor="#895cf4" stroked="f">
              <v:fill opacity="6553f"/>
              <v:path arrowok="t"/>
            </v:shape>
            <v:shape id="docshape18" o:spid="_x0000_s1027" type="#_x0000_t202" style="position:absolute;left:1040;top:250;width:616;height:346" filled="f" stroked="f">
              <v:textbox inset="0,0,0,0">
                <w:txbxContent>
                  <w:p w14:paraId="01366443" w14:textId="77777777" w:rsidR="004E7AB1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33FF49" w14:textId="77777777" w:rsidR="004E7AB1" w:rsidRPr="00EE52FC" w:rsidRDefault="004E7AB1">
      <w:pPr>
        <w:pStyle w:val="a3"/>
        <w:rPr>
          <w:rFonts w:asciiTheme="minorHAnsi" w:hAnsiTheme="minorHAnsi" w:cstheme="minorHAnsi"/>
          <w:sz w:val="20"/>
        </w:rPr>
      </w:pPr>
    </w:p>
    <w:p w14:paraId="44D58B2E" w14:textId="77777777" w:rsidR="004E7AB1" w:rsidRPr="00EE52FC" w:rsidRDefault="004E7AB1">
      <w:pPr>
        <w:pStyle w:val="a3"/>
        <w:rPr>
          <w:rFonts w:asciiTheme="minorHAnsi" w:hAnsiTheme="minorHAnsi" w:cstheme="minorHAnsi"/>
          <w:sz w:val="26"/>
        </w:rPr>
      </w:pPr>
    </w:p>
    <w:p w14:paraId="4F4940B2" w14:textId="77777777" w:rsidR="004E7AB1" w:rsidRPr="00EE52FC" w:rsidRDefault="00000000">
      <w:pPr>
        <w:pStyle w:val="1"/>
        <w:spacing w:before="88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Выводы</w:t>
      </w:r>
    </w:p>
    <w:p w14:paraId="4843D676" w14:textId="77777777" w:rsidR="004E7AB1" w:rsidRPr="00EE52FC" w:rsidRDefault="00000000">
      <w:pPr>
        <w:pStyle w:val="a3"/>
        <w:spacing w:before="285"/>
        <w:ind w:left="100"/>
        <w:rPr>
          <w:rFonts w:asciiTheme="minorHAnsi" w:hAnsiTheme="minorHAnsi" w:cstheme="minorHAnsi"/>
        </w:rPr>
      </w:pPr>
      <w:r w:rsidRPr="00EE52FC">
        <w:rPr>
          <w:rFonts w:asciiTheme="minorHAnsi" w:hAnsiTheme="minorHAnsi" w:cstheme="minorHAnsi"/>
        </w:rPr>
        <w:t>-научился</w:t>
      </w:r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устанавливать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дистрибутив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EE52FC">
        <w:rPr>
          <w:rFonts w:asciiTheme="minorHAnsi" w:hAnsiTheme="minorHAnsi" w:cstheme="minorHAnsi"/>
        </w:rPr>
        <w:t>Kali</w:t>
      </w:r>
      <w:proofErr w:type="spellEnd"/>
      <w:r w:rsidRPr="00EE52FC">
        <w:rPr>
          <w:rFonts w:asciiTheme="minorHAnsi" w:hAnsiTheme="minorHAnsi" w:cstheme="minorHAnsi"/>
          <w:spacing w:val="-6"/>
        </w:rPr>
        <w:t xml:space="preserve"> </w:t>
      </w:r>
      <w:r w:rsidRPr="00EE52FC">
        <w:rPr>
          <w:rFonts w:asciiTheme="minorHAnsi" w:hAnsiTheme="minorHAnsi" w:cstheme="minorHAnsi"/>
        </w:rPr>
        <w:t>Linux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в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</w:rPr>
        <w:t>виртуальную</w:t>
      </w:r>
      <w:r w:rsidRPr="00EE52FC">
        <w:rPr>
          <w:rFonts w:asciiTheme="minorHAnsi" w:hAnsiTheme="minorHAnsi" w:cstheme="minorHAnsi"/>
          <w:spacing w:val="-5"/>
        </w:rPr>
        <w:t xml:space="preserve"> </w:t>
      </w:r>
      <w:r w:rsidRPr="00EE52FC">
        <w:rPr>
          <w:rFonts w:asciiTheme="minorHAnsi" w:hAnsiTheme="minorHAnsi" w:cstheme="minorHAnsi"/>
          <w:spacing w:val="-2"/>
        </w:rPr>
        <w:t>машину.</w:t>
      </w:r>
    </w:p>
    <w:p w14:paraId="6D8758FC" w14:textId="77777777" w:rsidR="004E7AB1" w:rsidRPr="00EE52FC" w:rsidRDefault="004E7AB1">
      <w:pPr>
        <w:pStyle w:val="a3"/>
        <w:rPr>
          <w:rFonts w:asciiTheme="minorHAnsi" w:hAnsiTheme="minorHAnsi" w:cstheme="minorHAnsi"/>
          <w:sz w:val="26"/>
        </w:rPr>
      </w:pPr>
    </w:p>
    <w:p w14:paraId="7C6DBFDE" w14:textId="77777777" w:rsidR="004E7AB1" w:rsidRPr="00EE52FC" w:rsidRDefault="004E7AB1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19669F76" w14:textId="77777777" w:rsidR="004E7AB1" w:rsidRPr="00EE52FC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EE52FC">
        <w:rPr>
          <w:rFonts w:asciiTheme="minorHAnsi" w:hAnsiTheme="minorHAnsi" w:cstheme="minorHAnsi"/>
          <w:color w:val="1F497D" w:themeColor="text2"/>
          <w:spacing w:val="-5"/>
          <w:sz w:val="32"/>
          <w:szCs w:val="32"/>
        </w:rPr>
        <w:t>Список</w:t>
      </w:r>
      <w:r w:rsidRPr="00EE52FC">
        <w:rPr>
          <w:rFonts w:asciiTheme="minorHAnsi" w:hAnsiTheme="minorHAnsi" w:cstheme="minorHAnsi"/>
          <w:color w:val="1F497D" w:themeColor="text2"/>
          <w:spacing w:val="-18"/>
          <w:sz w:val="32"/>
          <w:szCs w:val="32"/>
        </w:rPr>
        <w:t xml:space="preserve"> </w:t>
      </w:r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литературы</w:t>
      </w:r>
      <w:proofErr w:type="gramStart"/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{.</w:t>
      </w:r>
      <w:proofErr w:type="spellStart"/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unnumbered</w:t>
      </w:r>
      <w:proofErr w:type="spellEnd"/>
      <w:proofErr w:type="gramEnd"/>
      <w:r w:rsidRPr="00EE52FC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}</w:t>
      </w:r>
    </w:p>
    <w:p w14:paraId="1100366E" w14:textId="77777777" w:rsidR="004E7AB1" w:rsidRPr="00EE52FC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proofErr w:type="gramStart"/>
      <w:r w:rsidRPr="00EE52FC">
        <w:rPr>
          <w:rFonts w:asciiTheme="minorHAnsi" w:hAnsiTheme="minorHAnsi" w:cstheme="minorHAnsi"/>
        </w:rPr>
        <w:t>:::</w:t>
      </w:r>
      <w:proofErr w:type="gramEnd"/>
      <w:r w:rsidRPr="00EE52FC">
        <w:rPr>
          <w:rFonts w:asciiTheme="minorHAnsi" w:hAnsiTheme="minorHAnsi" w:cstheme="minorHAnsi"/>
        </w:rPr>
        <w:t xml:space="preserve"> {#</w:t>
      </w:r>
      <w:hyperlink r:id="rId16">
        <w:r w:rsidRPr="00EE52FC">
          <w:rPr>
            <w:rFonts w:asciiTheme="minorHAnsi" w:hAnsiTheme="minorHAnsi" w:cstheme="minorHAnsi"/>
            <w:color w:val="8A5CF5"/>
            <w:u w:val="single" w:color="8A5CF5"/>
          </w:rPr>
          <w:t>htt</w:t>
        </w:r>
        <w:r w:rsidRPr="00EE52FC">
          <w:rPr>
            <w:rFonts w:asciiTheme="minorHAnsi" w:hAnsiTheme="minorHAnsi" w:cstheme="minorHAnsi"/>
            <w:color w:val="8A5CF5"/>
          </w:rPr>
          <w:t>p</w:t>
        </w:r>
        <w:r w:rsidRPr="00EE52FC">
          <w:rPr>
            <w:rFonts w:asciiTheme="minorHAnsi" w:hAnsiTheme="minorHAnsi" w:cstheme="minorHAnsi"/>
            <w:color w:val="8A5CF5"/>
            <w:u w:val="single" w:color="8A5CF5"/>
          </w:rPr>
          <w:t>s://eternalhost.net/blog/sozdanie-saytov/osnovnye-komandy-</w:t>
        </w:r>
        <w:r w:rsidRPr="00EE52FC">
          <w:rPr>
            <w:rFonts w:asciiTheme="minorHAnsi" w:hAnsiTheme="minorHAnsi" w:cstheme="minorHAnsi"/>
            <w:color w:val="8A5CF5"/>
            <w:spacing w:val="-2"/>
            <w:u w:val="single" w:color="8A5CF5"/>
          </w:rPr>
          <w:t>linux}</w:t>
        </w:r>
      </w:hyperlink>
    </w:p>
    <w:p w14:paraId="5034D527" w14:textId="77777777" w:rsidR="004E7AB1" w:rsidRPr="00EE52FC" w:rsidRDefault="00000000">
      <w:pPr>
        <w:spacing w:before="85"/>
        <w:ind w:left="100"/>
        <w:rPr>
          <w:rFonts w:asciiTheme="minorHAnsi" w:hAnsiTheme="minorHAnsi" w:cstheme="minorHAnsi"/>
          <w:sz w:val="24"/>
        </w:rPr>
      </w:pPr>
      <w:r w:rsidRPr="00EE52FC">
        <w:rPr>
          <w:rFonts w:asciiTheme="minorHAnsi" w:hAnsiTheme="minorHAnsi" w:cstheme="minorHAnsi"/>
          <w:spacing w:val="-5"/>
          <w:sz w:val="24"/>
        </w:rPr>
        <w:t>:::</w:t>
      </w:r>
    </w:p>
    <w:sectPr w:rsidR="004E7AB1" w:rsidRPr="00EE52FC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AB1"/>
    <w:rsid w:val="004E7AB1"/>
    <w:rsid w:val="00E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2AFEE82B"/>
  <w15:docId w15:val="{9D797CAE-5219-4E3F-AF50-D481B120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link w:val="10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E52FC"/>
    <w:rPr>
      <w:rFonts w:ascii="Arial" w:eastAsia="Arial" w:hAnsi="Arial" w:cs="Arial"/>
      <w:b/>
      <w:bCs/>
      <w:sz w:val="43"/>
      <w:szCs w:val="43"/>
      <w:lang w:val="ru-RU"/>
    </w:rPr>
  </w:style>
  <w:style w:type="character" w:styleId="a5">
    <w:name w:val="Hyperlink"/>
    <w:basedOn w:val="a0"/>
    <w:uiPriority w:val="99"/>
    <w:semiHidden/>
    <w:unhideWhenUsed/>
    <w:rsid w:val="00EE52FC"/>
    <w:rPr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rsid w:val="00EE52FC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EE52FC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EE52F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EE52FC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EE52F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EE52FC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EE52FC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2\Lab_2_report.docx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MateBook%20D15\Desktop\&#1048;&#1041;\lab2\Lab_2_report.docx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ternalhost.net/blog/sozdanie-saytov/osnovnye-komandy-linux%7D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MateBook%20D15\Desktop\&#1048;&#1041;\lab2\Lab_2_report.docx" TargetMode="External"/><Relationship Id="rId11" Type="http://schemas.openxmlformats.org/officeDocument/2006/relationships/image" Target="media/image2.jpeg"/><Relationship Id="rId5" Type="http://schemas.openxmlformats.org/officeDocument/2006/relationships/hyperlink" Target="file:///C:\Users\MateBook%20D15\Desktop\&#1048;&#1041;\lab2\Lab_2_report.docx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hyperlink" Target="file:///C:\Users\MateBook%20D15\Desktop\&#1048;&#1041;\lab2\Lab_2_report.docx" TargetMode="External"/><Relationship Id="rId9" Type="http://schemas.openxmlformats.org/officeDocument/2006/relationships/hyperlink" Target="file:///C:\Users\MateBook%20D15\Desktop\&#1048;&#1041;\lab2\Lab_2_report.docx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dcterms:created xsi:type="dcterms:W3CDTF">2024-09-14T12:46:00Z</dcterms:created>
  <dcterms:modified xsi:type="dcterms:W3CDTF">2024-09-14T12:49:00Z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2024-09-14T00:00:00Z</vt:filetime>
  </property>
  <property fmtid="{D5CDD505-2E9C-101B-9397-08002B2CF9AE}" pid="5" name="Producer">
    <vt:lpwstr>Skia/PDF m114</vt:lpwstr>
  </property>
</Properties>
</file>