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Кашкин</w:t>
      </w:r>
      <w:r>
        <w:t xml:space="preserve"> </w:t>
      </w:r>
      <w:r>
        <w:t xml:space="preserve">Иввн</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 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p>
    <w:bookmarkEnd w:id="21"/>
    <w:bookmarkStart w:id="22" w:name="теоретическое-введение"/>
    <w:p>
      <w:pPr>
        <w:pStyle w:val="Heading1"/>
      </w:pPr>
      <w:r>
        <w:t xml:space="preserve">Теоретическое введение</w:t>
      </w:r>
    </w:p>
    <w:p>
      <w:pPr>
        <w:pStyle w:val="FirstParagraph"/>
      </w:pPr>
      <w:r>
        <w:rPr>
          <w:bCs/>
          <w:b/>
        </w:rPr>
        <w:t xml:space="preserve">Этапы разработки приложений</w:t>
      </w:r>
      <w:r>
        <w:t xml:space="preserve"> </w:t>
      </w:r>
      <w:r>
        <w:t xml:space="preserve">- Процесс разработки программного обеспечения обычно разделяется на следующие этапы:</w:t>
      </w:r>
      <w:r>
        <w:t xml:space="preserve"> </w:t>
      </w:r>
      <w:r>
        <w:t xml:space="preserve">- планирование, включающее сбор и анализ требований к функционалу и другим характеристикам разрабатываемого приложения;</w:t>
      </w:r>
      <w:r>
        <w:t xml:space="preserve"> </w:t>
      </w:r>
      <w:r>
        <w:t xml:space="preserve">- проектирование, включающее в себя разработку базовых алгоритмов и спецификаций, определение языка программирования;</w:t>
      </w:r>
      <w:r>
        <w:t xml:space="preserve"> </w:t>
      </w:r>
      <w:r>
        <w:t xml:space="preserve">- непосредственная разработка приложения:</w:t>
      </w:r>
      <w:r>
        <w:t xml:space="preserve"> </w:t>
      </w:r>
      <w:r>
        <w:t xml:space="preserve">- кодирование - по сути создание исходного текста программы (возможно в нескольких вариантах);</w:t>
      </w:r>
      <w:r>
        <w:t xml:space="preserve"> </w:t>
      </w:r>
      <w:r>
        <w:t xml:space="preserve">- анализ разработанного кода;</w:t>
      </w:r>
      <w:r>
        <w:t xml:space="preserve"> </w:t>
      </w:r>
      <w:r>
        <w:t xml:space="preserve">- сборка, компиляция и разработка исполняемого модуля;</w:t>
      </w:r>
      <w:r>
        <w:t xml:space="preserve"> </w:t>
      </w:r>
      <w:r>
        <w:t xml:space="preserve">- тестирование и отладка, сохранение произведённых изменений;</w:t>
      </w:r>
      <w:r>
        <w:t xml:space="preserve"> </w:t>
      </w:r>
      <w:r>
        <w:t xml:space="preserve">- документирование.</w:t>
      </w:r>
      <w:r>
        <w:t xml:space="preserve"> </w:t>
      </w:r>
      <w:r>
        <w:t xml:space="preserve">Для создания исходного текста программы разработчик может воспользоваться любым удобным для него редактором текста: vi, vim, mceditor, emacs, geany и др.</w:t>
      </w:r>
      <w:r>
        <w:t xml:space="preserve"> </w:t>
      </w:r>
      <w:r>
        <w:t xml:space="preserve">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pStyle w:val="BodyText"/>
      </w:pPr>
      <w:r>
        <w:rPr>
          <w:bCs/>
          <w:b/>
        </w:rPr>
        <w:t xml:space="preserve">Компиляция исходного текста и построение исполняемого файла</w:t>
      </w:r>
    </w:p>
    <w:p>
      <w:pPr>
        <w:pStyle w:val="BodyText"/>
      </w:pPr>
      <w:r>
        <w:t xml:space="preserve">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 Файлы с расширением (суффиксом) .c воспринимаются gcc как программы на языке С, файлы с расширением .cc или .C как файлы на языке C++, а файлы c расширением .o считаются объектными.</w:t>
      </w:r>
    </w:p>
    <w:bookmarkEnd w:id="22"/>
    <w:bookmarkStart w:id="39"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Зашёл в каталог лабораторной работы и создал сами программы (рис.</w:t>
      </w:r>
      <w:r>
        <w:t xml:space="preserve"> </w:t>
      </w:r>
      <w:r>
        <w:t xml:space="preserve">[-@fig:001]</w:t>
      </w:r>
      <w:r>
        <w:t xml:space="preserve">)</w:t>
      </w:r>
    </w:p>
    <w:p>
      <w:pPr>
        <w:pStyle w:val="CaptionedFigure"/>
      </w:pPr>
      <w:bookmarkStart w:id="24" w:name="fig:001"/>
      <w:r>
        <w:drawing>
          <wp:inline>
            <wp:extent cx="5334000" cy="747107"/>
            <wp:effectExtent b="0" l="0" r="0" t="0"/>
            <wp:docPr descr="Создание"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747107"/>
                    </a:xfrm>
                    <a:prstGeom prst="rect">
                      <a:avLst/>
                    </a:prstGeom>
                    <a:noFill/>
                    <a:ln w="9525">
                      <a:noFill/>
                      <a:headEnd/>
                      <a:tailEnd/>
                    </a:ln>
                  </pic:spPr>
                </pic:pic>
              </a:graphicData>
            </a:graphic>
          </wp:inline>
        </w:drawing>
      </w:r>
      <w:bookmarkEnd w:id="24"/>
    </w:p>
    <w:p>
      <w:pPr>
        <w:pStyle w:val="ImageCaption"/>
      </w:pPr>
      <w:r>
        <w:t xml:space="preserve">Создание</w:t>
      </w:r>
    </w:p>
    <w:p>
      <w:pPr>
        <w:numPr>
          <w:ilvl w:val="0"/>
          <w:numId w:val="1003"/>
        </w:numPr>
        <w:pStyle w:val="Compact"/>
      </w:pPr>
      <w:r>
        <w:t xml:space="preserve">Написал командный файл для файла common.h (рис.</w:t>
      </w:r>
      <w:r>
        <w:t xml:space="preserve"> </w:t>
      </w:r>
      <w:r>
        <w:t xml:space="preserve">[-@fig:002]</w:t>
      </w:r>
      <w:r>
        <w:t xml:space="preserve">)</w:t>
      </w:r>
    </w:p>
    <w:p>
      <w:pPr>
        <w:pStyle w:val="CaptionedFigure"/>
      </w:pPr>
      <w:bookmarkStart w:id="26" w:name="fig:002"/>
      <w:r>
        <w:drawing>
          <wp:inline>
            <wp:extent cx="3632200" cy="3835400"/>
            <wp:effectExtent b="0" l="0" r="0" t="0"/>
            <wp:docPr descr="common.h"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3632200" cy="3835400"/>
                    </a:xfrm>
                    <a:prstGeom prst="rect">
                      <a:avLst/>
                    </a:prstGeom>
                    <a:noFill/>
                    <a:ln w="9525">
                      <a:noFill/>
                      <a:headEnd/>
                      <a:tailEnd/>
                    </a:ln>
                  </pic:spPr>
                </pic:pic>
              </a:graphicData>
            </a:graphic>
          </wp:inline>
        </w:drawing>
      </w:r>
      <w:bookmarkEnd w:id="26"/>
    </w:p>
    <w:p>
      <w:pPr>
        <w:pStyle w:val="ImageCaption"/>
      </w:pPr>
      <w:r>
        <w:t xml:space="preserve">common.h</w:t>
      </w:r>
    </w:p>
    <w:p>
      <w:pPr>
        <w:numPr>
          <w:ilvl w:val="0"/>
          <w:numId w:val="1004"/>
        </w:numPr>
        <w:pStyle w:val="Compact"/>
      </w:pPr>
      <w:r>
        <w:t xml:space="preserve">Написал командный файл server.c (рис.</w:t>
      </w:r>
      <w:r>
        <w:t xml:space="preserve"> </w:t>
      </w:r>
      <w:r>
        <w:t xml:space="preserve">[-@fig:004]</w:t>
      </w:r>
      <w:r>
        <w:t xml:space="preserve">)</w:t>
      </w:r>
    </w:p>
    <w:p>
      <w:pPr>
        <w:pStyle w:val="CaptionedFigure"/>
      </w:pPr>
      <w:bookmarkStart w:id="28" w:name="fig:004"/>
      <w:r>
        <w:drawing>
          <wp:inline>
            <wp:extent cx="5334000" cy="3808053"/>
            <wp:effectExtent b="0" l="0" r="0" t="0"/>
            <wp:docPr descr="server.с"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3808053"/>
                    </a:xfrm>
                    <a:prstGeom prst="rect">
                      <a:avLst/>
                    </a:prstGeom>
                    <a:noFill/>
                    <a:ln w="9525">
                      <a:noFill/>
                      <a:headEnd/>
                      <a:tailEnd/>
                    </a:ln>
                  </pic:spPr>
                </pic:pic>
              </a:graphicData>
            </a:graphic>
          </wp:inline>
        </w:drawing>
      </w:r>
      <w:bookmarkEnd w:id="28"/>
    </w:p>
    <w:p>
      <w:pPr>
        <w:pStyle w:val="ImageCaption"/>
      </w:pPr>
      <w:r>
        <w:t xml:space="preserve">server.с</w:t>
      </w:r>
    </w:p>
    <w:p>
      <w:pPr>
        <w:pStyle w:val="CaptionedFigure"/>
      </w:pPr>
      <w:bookmarkStart w:id="30" w:name="fig:004"/>
      <w:r>
        <w:drawing>
          <wp:inline>
            <wp:extent cx="5334000" cy="1496036"/>
            <wp:effectExtent b="0" l="0" r="0" t="0"/>
            <wp:docPr descr="server.с"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1496036"/>
                    </a:xfrm>
                    <a:prstGeom prst="rect">
                      <a:avLst/>
                    </a:prstGeom>
                    <a:noFill/>
                    <a:ln w="9525">
                      <a:noFill/>
                      <a:headEnd/>
                      <a:tailEnd/>
                    </a:ln>
                  </pic:spPr>
                </pic:pic>
              </a:graphicData>
            </a:graphic>
          </wp:inline>
        </w:drawing>
      </w:r>
      <w:bookmarkEnd w:id="30"/>
    </w:p>
    <w:p>
      <w:pPr>
        <w:pStyle w:val="ImageCaption"/>
      </w:pPr>
      <w:r>
        <w:t xml:space="preserve">server.с</w:t>
      </w:r>
    </w:p>
    <w:p>
      <w:pPr>
        <w:numPr>
          <w:ilvl w:val="0"/>
          <w:numId w:val="1005"/>
        </w:numPr>
        <w:pStyle w:val="Compact"/>
      </w:pPr>
      <w:r>
        <w:t xml:space="preserve">Написал командный файл client.c (рис.</w:t>
      </w:r>
      <w:r>
        <w:t xml:space="preserve"> </w:t>
      </w:r>
      <w:r>
        <w:t xml:space="preserve">[-@fig:005]</w:t>
      </w:r>
      <w:r>
        <w:t xml:space="preserve">)</w:t>
      </w:r>
    </w:p>
    <w:p>
      <w:pPr>
        <w:pStyle w:val="CaptionedFigure"/>
      </w:pPr>
      <w:bookmarkStart w:id="32" w:name="fig:005"/>
      <w:r>
        <w:drawing>
          <wp:inline>
            <wp:extent cx="5334000" cy="3249372"/>
            <wp:effectExtent b="0" l="0" r="0" t="0"/>
            <wp:docPr descr="client.c"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3249372"/>
                    </a:xfrm>
                    <a:prstGeom prst="rect">
                      <a:avLst/>
                    </a:prstGeom>
                    <a:noFill/>
                    <a:ln w="9525">
                      <a:noFill/>
                      <a:headEnd/>
                      <a:tailEnd/>
                    </a:ln>
                  </pic:spPr>
                </pic:pic>
              </a:graphicData>
            </a:graphic>
          </wp:inline>
        </w:drawing>
      </w:r>
      <w:bookmarkEnd w:id="32"/>
    </w:p>
    <w:p>
      <w:pPr>
        <w:pStyle w:val="ImageCaption"/>
      </w:pPr>
      <w:r>
        <w:t xml:space="preserve">client.c</w:t>
      </w:r>
    </w:p>
    <w:p>
      <w:pPr>
        <w:numPr>
          <w:ilvl w:val="0"/>
          <w:numId w:val="1006"/>
        </w:numPr>
        <w:pStyle w:val="Compact"/>
      </w:pPr>
      <w:r>
        <w:t xml:space="preserve">Создал Makefile (рис.</w:t>
      </w:r>
      <w:r>
        <w:t xml:space="preserve"> </w:t>
      </w:r>
      <w:r>
        <w:t xml:space="preserve">[-@fig:006]</w:t>
      </w:r>
      <w:r>
        <w:t xml:space="preserve">)</w:t>
      </w:r>
    </w:p>
    <w:p>
      <w:pPr>
        <w:pStyle w:val="CaptionedFigure"/>
      </w:pPr>
      <w:bookmarkStart w:id="34" w:name="fig:006"/>
      <w:r>
        <w:drawing>
          <wp:inline>
            <wp:extent cx="3860800" cy="2260600"/>
            <wp:effectExtent b="0" l="0" r="0" t="0"/>
            <wp:docPr descr="Makefile"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3860800" cy="2260600"/>
                    </a:xfrm>
                    <a:prstGeom prst="rect">
                      <a:avLst/>
                    </a:prstGeom>
                    <a:noFill/>
                    <a:ln w="9525">
                      <a:noFill/>
                      <a:headEnd/>
                      <a:tailEnd/>
                    </a:ln>
                  </pic:spPr>
                </pic:pic>
              </a:graphicData>
            </a:graphic>
          </wp:inline>
        </w:drawing>
      </w:r>
      <w:bookmarkEnd w:id="34"/>
    </w:p>
    <w:p>
      <w:pPr>
        <w:pStyle w:val="ImageCaption"/>
      </w:pPr>
      <w:r>
        <w:t xml:space="preserve">Makefile</w:t>
      </w:r>
    </w:p>
    <w:p>
      <w:pPr>
        <w:numPr>
          <w:ilvl w:val="0"/>
          <w:numId w:val="1007"/>
        </w:numPr>
        <w:pStyle w:val="Compact"/>
      </w:pPr>
      <w:r>
        <w:t xml:space="preserve">Создал с помошью Makefile нужные программы для работы (рис.</w:t>
      </w:r>
      <w:r>
        <w:t xml:space="preserve"> </w:t>
      </w:r>
      <w:r>
        <w:t xml:space="preserve">[-@fig:007]</w:t>
      </w:r>
      <w:r>
        <w:t xml:space="preserve">)</w:t>
      </w:r>
    </w:p>
    <w:p>
      <w:pPr>
        <w:pStyle w:val="CaptionedFigure"/>
      </w:pPr>
      <w:bookmarkStart w:id="36" w:name="fig:007"/>
      <w:r>
        <w:drawing>
          <wp:inline>
            <wp:extent cx="5334000" cy="489144"/>
            <wp:effectExtent b="0" l="0" r="0" t="0"/>
            <wp:docPr descr="Makefile"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489144"/>
                    </a:xfrm>
                    <a:prstGeom prst="rect">
                      <a:avLst/>
                    </a:prstGeom>
                    <a:noFill/>
                    <a:ln w="9525">
                      <a:noFill/>
                      <a:headEnd/>
                      <a:tailEnd/>
                    </a:ln>
                  </pic:spPr>
                </pic:pic>
              </a:graphicData>
            </a:graphic>
          </wp:inline>
        </w:drawing>
      </w:r>
      <w:bookmarkEnd w:id="36"/>
    </w:p>
    <w:p>
      <w:pPr>
        <w:pStyle w:val="ImageCaption"/>
      </w:pPr>
      <w:r>
        <w:t xml:space="preserve">Makefile</w:t>
      </w:r>
    </w:p>
    <w:p>
      <w:pPr>
        <w:numPr>
          <w:ilvl w:val="0"/>
          <w:numId w:val="1008"/>
        </w:numPr>
        <w:pStyle w:val="Compact"/>
      </w:pPr>
      <w:r>
        <w:t xml:space="preserve">Проверка выполнения скрипта (рис.</w:t>
      </w:r>
      <w:r>
        <w:t xml:space="preserve"> </w:t>
      </w:r>
      <w:r>
        <w:t xml:space="preserve">[-@fig:008]</w:t>
      </w:r>
      <w:r>
        <w:t xml:space="preserve">)</w:t>
      </w:r>
    </w:p>
    <w:p>
      <w:pPr>
        <w:pStyle w:val="CaptionedFigure"/>
      </w:pPr>
      <w:bookmarkStart w:id="38" w:name="fig:008"/>
      <w:r>
        <w:drawing>
          <wp:inline>
            <wp:extent cx="5334000" cy="2282790"/>
            <wp:effectExtent b="0" l="0" r="0" t="0"/>
            <wp:docPr descr="Ввод программы"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2282790"/>
                    </a:xfrm>
                    <a:prstGeom prst="rect">
                      <a:avLst/>
                    </a:prstGeom>
                    <a:noFill/>
                    <a:ln w="9525">
                      <a:noFill/>
                      <a:headEnd/>
                      <a:tailEnd/>
                    </a:ln>
                  </pic:spPr>
                </pic:pic>
              </a:graphicData>
            </a:graphic>
          </wp:inline>
        </w:drawing>
      </w:r>
      <w:bookmarkEnd w:id="38"/>
    </w:p>
    <w:p>
      <w:pPr>
        <w:pStyle w:val="ImageCaption"/>
      </w:pPr>
      <w:r>
        <w:t xml:space="preserve">Ввод программы</w:t>
      </w:r>
    </w:p>
    <w:bookmarkEnd w:id="39"/>
    <w:bookmarkStart w:id="40" w:name="выводы"/>
    <w:p>
      <w:pPr>
        <w:pStyle w:val="Heading1"/>
      </w:pPr>
      <w:r>
        <w:t xml:space="preserve">Выводы</w:t>
      </w:r>
    </w:p>
    <w:p>
      <w:pPr>
        <w:numPr>
          <w:ilvl w:val="0"/>
          <w:numId w:val="1009"/>
        </w:numPr>
        <w:pStyle w:val="Compact"/>
      </w:pPr>
      <w:r>
        <w:t xml:space="preserve">В ходе выполнения данной лабораторной работы я приобрёл практические навыки работы с именованными каналами.</w:t>
      </w:r>
    </w:p>
    <w:bookmarkEnd w:id="40"/>
    <w:bookmarkStart w:id="41" w:name="контрольные-вопросы"/>
    <w:p>
      <w:pPr>
        <w:pStyle w:val="Heading1"/>
      </w:pPr>
      <w:r>
        <w:t xml:space="preserve">Контрольные вопросы</w:t>
      </w:r>
    </w:p>
    <w:p>
      <w:pPr>
        <w:numPr>
          <w:ilvl w:val="0"/>
          <w:numId w:val="1010"/>
        </w:numPr>
        <w:pStyle w:val="Compact"/>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10"/>
        </w:numPr>
        <w:pStyle w:val="Compact"/>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10"/>
        </w:numPr>
        <w:pStyle w:val="Compact"/>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10"/>
        </w:numPr>
        <w:pStyle w:val="Compact"/>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w:t>
      </w:r>
      <w:r>
        <w:t xml:space="preserve"> </w:t>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10"/>
        </w:numPr>
        <w:pStyle w:val="Compact"/>
      </w:pPr>
      <w:r>
        <w:t xml:space="preserve">Файлы именованных каналов создаются функцией mkfifo() или функцией mknod:</w:t>
      </w:r>
    </w:p>
    <w:p>
      <w:pPr>
        <w:numPr>
          <w:ilvl w:val="0"/>
          <w:numId w:val="1011"/>
        </w:numPr>
        <w:pStyle w:val="Compact"/>
      </w:pPr>
      <w:r>
        <w:t xml:space="preserve">«int mkfifo(const char *pathname, mode_t mode);», где первый параметр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11"/>
        </w:numPr>
        <w:pStyle w:val="Compact"/>
      </w:pPr>
      <w:r>
        <w:t xml:space="preserve">«mknod (namefile, IFIFO | 0666, 0)», где namefile имя канала, 0666 к каналу разрешен доступ на запись и на чтение любому запросившему процессу),</w:t>
      </w:r>
    </w:p>
    <w:p>
      <w:pPr>
        <w:numPr>
          <w:ilvl w:val="0"/>
          <w:numId w:val="1011"/>
        </w:numPr>
        <w:pStyle w:val="Compact"/>
      </w:pPr>
      <w:r>
        <w:t xml:space="preserve">«int mknod(const char *pathname, mode_t mode, dev_t dev);».</w:t>
      </w:r>
      <w:r>
        <w:t xml:space="preserve"> </w:t>
      </w: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12"/>
        </w:numPr>
        <w:pStyle w:val="Compact"/>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r>
        <w:t xml:space="preserve"> </w:t>
      </w: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12"/>
        </w:numPr>
        <w:pStyle w:val="Compact"/>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r>
        <w:t xml:space="preserve"> </w:t>
      </w:r>
      <w: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12"/>
        </w:numPr>
        <w:pStyle w:val="Compact"/>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 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2"/>
        </w:numPr>
        <w:pStyle w:val="Compact"/>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r>
        <w:t xml:space="preserve"> </w:t>
      </w:r>
      <w:r>
        <w:t xml:space="preserve">EACCES файл открыт для чтения или закрыт для записи,</w:t>
      </w:r>
      <w:r>
        <w:t xml:space="preserve"> </w:t>
      </w:r>
      <w:r>
        <w:t xml:space="preserve">EBADF неверный handle-р файла,</w:t>
      </w:r>
      <w:r>
        <w:t xml:space="preserve"> </w:t>
      </w:r>
      <w:r>
        <w:t xml:space="preserve">ENOSPC на устройстве нет свободного места.</w:t>
      </w:r>
      <w:r>
        <w:t xml:space="preserve"> </w:t>
      </w: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12"/>
        </w:numPr>
        <w:pStyle w:val="Compact"/>
      </w:pPr>
      <w:r>
        <w:t xml:space="preserve">Прототип функции strerror: «char * strerror( int errornum );».</w:t>
      </w:r>
      <w:r>
        <w:t xml:space="preserve"> </w:t>
      </w:r>
      <w:r>
        <w:t xml:space="preserve">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 библиотек. То есть хорошим тоном программирования будет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1"/>
    <w:bookmarkStart w:id="42" w:name="список-литературы"/>
    <w:p>
      <w:pPr>
        <w:pStyle w:val="Heading1"/>
      </w:pPr>
      <w:r>
        <w:t xml:space="preserve">Список литературы</w:t>
      </w:r>
    </w:p>
    <w:p>
      <w:pPr>
        <w:pStyle w:val="FirstParagraph"/>
      </w:pPr>
      <w:r>
        <w:t xml:space="preserve">::: {#Лабораторная работа No 13. Средства, применяемые при разработке программного обеспечения в ОС типа UNIX/Linux}</w:t>
      </w:r>
      <w:r>
        <w:t xml:space="preserve"> </w:t>
      </w:r>
      <w:r>
        <w:t xml:space="preserv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Oтчет по лабораторной работе №14</dc:title>
  <dc:creator>Кашкин Иввн Евгеньевич</dc:creator>
  <dc:language>ru-RU</dc:language>
  <cp:keywords/>
  <dcterms:created xsi:type="dcterms:W3CDTF">2022-06-04T17:32:00Z</dcterms:created>
  <dcterms:modified xsi:type="dcterms:W3CDTF">2022-06-04T17:32:00Z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