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F6CBE" w14:textId="77777777" w:rsidR="001218F4" w:rsidRDefault="00F2459A">
      <w:pPr>
        <w:rPr>
          <w:lang w:val="en-AU"/>
        </w:rPr>
      </w:pPr>
      <w:r>
        <w:rPr>
          <w:lang w:val="en-AU"/>
        </w:rPr>
        <w:t>FOLTR</w:t>
      </w:r>
    </w:p>
    <w:p w14:paraId="7C2B69C5" w14:textId="77777777" w:rsidR="00F2459A" w:rsidRDefault="00F2459A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637"/>
        <w:gridCol w:w="1254"/>
        <w:gridCol w:w="1637"/>
        <w:gridCol w:w="1374"/>
      </w:tblGrid>
      <w:tr w:rsidR="008A2160" w14:paraId="0B3B65B8" w14:textId="77777777" w:rsidTr="008A2160">
        <w:tc>
          <w:tcPr>
            <w:tcW w:w="1702" w:type="dxa"/>
          </w:tcPr>
          <w:p w14:paraId="2885A5FA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Original</w:t>
            </w:r>
          </w:p>
        </w:tc>
        <w:tc>
          <w:tcPr>
            <w:tcW w:w="1637" w:type="dxa"/>
          </w:tcPr>
          <w:p w14:paraId="2A3D2D2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findings generalise to other datasets?</w:t>
            </w:r>
          </w:p>
        </w:tc>
        <w:tc>
          <w:tcPr>
            <w:tcW w:w="1254" w:type="dxa"/>
          </w:tcPr>
          <w:p w14:paraId="07F9258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different number of clients</w:t>
            </w:r>
          </w:p>
        </w:tc>
        <w:tc>
          <w:tcPr>
            <w:tcW w:w="1637" w:type="dxa"/>
          </w:tcPr>
          <w:p w14:paraId="7C20898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typical OLTR evaluation setup?</w:t>
            </w:r>
          </w:p>
        </w:tc>
        <w:tc>
          <w:tcPr>
            <w:tcW w:w="1374" w:type="dxa"/>
          </w:tcPr>
          <w:p w14:paraId="0748B459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typical OLTR evaluation setup, with MRR as evaluation?</w:t>
            </w:r>
          </w:p>
        </w:tc>
      </w:tr>
      <w:tr w:rsidR="008A2160" w14:paraId="77FE93F0" w14:textId="77777777" w:rsidTr="008A2160">
        <w:tc>
          <w:tcPr>
            <w:tcW w:w="1702" w:type="dxa"/>
          </w:tcPr>
          <w:p w14:paraId="00B9FDD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637" w:type="dxa"/>
          </w:tcPr>
          <w:p w14:paraId="7A4BEB3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254" w:type="dxa"/>
          </w:tcPr>
          <w:p w14:paraId="4D8B42BF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637" w:type="dxa"/>
          </w:tcPr>
          <w:p w14:paraId="728C6D6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Measure: </w:t>
            </w: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374" w:type="dxa"/>
          </w:tcPr>
          <w:p w14:paraId="104D13D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</w:t>
            </w:r>
          </w:p>
        </w:tc>
      </w:tr>
      <w:tr w:rsidR="008A2160" w14:paraId="3302269D" w14:textId="77777777" w:rsidTr="008A2160">
        <w:tc>
          <w:tcPr>
            <w:tcW w:w="1702" w:type="dxa"/>
          </w:tcPr>
          <w:p w14:paraId="7C7E5BEA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637" w:type="dxa"/>
          </w:tcPr>
          <w:p w14:paraId="1699186C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254" w:type="dxa"/>
          </w:tcPr>
          <w:p w14:paraId="0A4A96D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637" w:type="dxa"/>
          </w:tcPr>
          <w:p w14:paraId="6A889083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Signal: </w:t>
            </w: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374" w:type="dxa"/>
          </w:tcPr>
          <w:p w14:paraId="141CE17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</w:tr>
      <w:tr w:rsidR="008A2160" w14:paraId="72AD074D" w14:textId="77777777" w:rsidTr="008A2160">
        <w:tc>
          <w:tcPr>
            <w:tcW w:w="1702" w:type="dxa"/>
          </w:tcPr>
          <w:p w14:paraId="74901818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: Click</w:t>
            </w:r>
          </w:p>
        </w:tc>
        <w:tc>
          <w:tcPr>
            <w:tcW w:w="1637" w:type="dxa"/>
          </w:tcPr>
          <w:p w14:paraId="56F9405C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Click</w:t>
            </w:r>
          </w:p>
        </w:tc>
        <w:tc>
          <w:tcPr>
            <w:tcW w:w="1254" w:type="dxa"/>
          </w:tcPr>
          <w:p w14:paraId="3326FC23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Click</w:t>
            </w:r>
          </w:p>
        </w:tc>
        <w:tc>
          <w:tcPr>
            <w:tcW w:w="1637" w:type="dxa"/>
          </w:tcPr>
          <w:p w14:paraId="79A3A813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labels</w:t>
            </w:r>
          </w:p>
        </w:tc>
        <w:tc>
          <w:tcPr>
            <w:tcW w:w="1374" w:type="dxa"/>
          </w:tcPr>
          <w:p w14:paraId="1673C72F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labels</w:t>
            </w:r>
          </w:p>
        </w:tc>
      </w:tr>
      <w:tr w:rsidR="008A2160" w14:paraId="5F9A5295" w14:textId="77777777" w:rsidTr="008A2160">
        <w:tc>
          <w:tcPr>
            <w:tcW w:w="1702" w:type="dxa"/>
          </w:tcPr>
          <w:p w14:paraId="72FDFBC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</w:t>
            </w:r>
          </w:p>
        </w:tc>
        <w:tc>
          <w:tcPr>
            <w:tcW w:w="1637" w:type="dxa"/>
          </w:tcPr>
          <w:p w14:paraId="14B0BCDD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254" w:type="dxa"/>
          </w:tcPr>
          <w:p w14:paraId="5B4A2D5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637" w:type="dxa"/>
          </w:tcPr>
          <w:p w14:paraId="47BA789D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374" w:type="dxa"/>
          </w:tcPr>
          <w:p w14:paraId="57B1EB3C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Yahoo?</w:t>
            </w:r>
          </w:p>
        </w:tc>
      </w:tr>
      <w:tr w:rsidR="008A2160" w14:paraId="08591BFD" w14:textId="77777777" w:rsidTr="008A2160">
        <w:tc>
          <w:tcPr>
            <w:tcW w:w="1702" w:type="dxa"/>
          </w:tcPr>
          <w:p w14:paraId="3E5F0CA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Comparison</w:t>
            </w:r>
          </w:p>
        </w:tc>
        <w:tc>
          <w:tcPr>
            <w:tcW w:w="1637" w:type="dxa"/>
          </w:tcPr>
          <w:p w14:paraId="5F751312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2969806B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254" w:type="dxa"/>
          </w:tcPr>
          <w:p w14:paraId="4F704B6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2209BA03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637" w:type="dxa"/>
          </w:tcPr>
          <w:p w14:paraId="6A31C7C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12C9EA19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374" w:type="dxa"/>
          </w:tcPr>
          <w:p w14:paraId="67267B86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4A5DB798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</w:tr>
      <w:tr w:rsidR="008A2160" w14:paraId="5E527F51" w14:textId="77777777" w:rsidTr="008A2160">
        <w:tc>
          <w:tcPr>
            <w:tcW w:w="1702" w:type="dxa"/>
          </w:tcPr>
          <w:p w14:paraId="5D935D40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Privacy settings</w:t>
            </w:r>
          </w:p>
        </w:tc>
        <w:tc>
          <w:tcPr>
            <w:tcW w:w="1637" w:type="dxa"/>
          </w:tcPr>
          <w:p w14:paraId="796D3DC2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1, 0.5, 0.25, 0.15</w:t>
            </w:r>
          </w:p>
        </w:tc>
        <w:tc>
          <w:tcPr>
            <w:tcW w:w="1254" w:type="dxa"/>
          </w:tcPr>
          <w:p w14:paraId="6EE72FB0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1, 0.5, 0.25, 0.15</w:t>
            </w:r>
          </w:p>
        </w:tc>
        <w:tc>
          <w:tcPr>
            <w:tcW w:w="1637" w:type="dxa"/>
          </w:tcPr>
          <w:p w14:paraId="361D68A7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</w:t>
            </w:r>
          </w:p>
        </w:tc>
        <w:tc>
          <w:tcPr>
            <w:tcW w:w="1374" w:type="dxa"/>
          </w:tcPr>
          <w:p w14:paraId="21448FEF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>1, 0.5</w:t>
            </w:r>
          </w:p>
        </w:tc>
      </w:tr>
      <w:tr w:rsidR="008A2160" w14:paraId="2B824F09" w14:textId="77777777" w:rsidTr="008A2160">
        <w:tc>
          <w:tcPr>
            <w:tcW w:w="1702" w:type="dxa"/>
          </w:tcPr>
          <w:p w14:paraId="1DEB28CF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Findings</w:t>
            </w:r>
          </w:p>
        </w:tc>
        <w:tc>
          <w:tcPr>
            <w:tcW w:w="1637" w:type="dxa"/>
          </w:tcPr>
          <w:p w14:paraId="618953A1" w14:textId="77777777" w:rsidR="008A2160" w:rsidRDefault="008A2160">
            <w:pPr>
              <w:rPr>
                <w:lang w:val="en-AU"/>
              </w:rPr>
            </w:pPr>
          </w:p>
        </w:tc>
        <w:tc>
          <w:tcPr>
            <w:tcW w:w="1254" w:type="dxa"/>
          </w:tcPr>
          <w:p w14:paraId="6C5A3DCC" w14:textId="77777777" w:rsidR="008A2160" w:rsidRDefault="008A2160">
            <w:pPr>
              <w:rPr>
                <w:lang w:val="en-AU"/>
              </w:rPr>
            </w:pPr>
          </w:p>
        </w:tc>
        <w:tc>
          <w:tcPr>
            <w:tcW w:w="1637" w:type="dxa"/>
          </w:tcPr>
          <w:p w14:paraId="5D01B40B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FOLTR sucks – is it because of </w:t>
            </w:r>
            <w:proofErr w:type="spellStart"/>
            <w:r>
              <w:rPr>
                <w:lang w:val="en-AU"/>
              </w:rPr>
              <w:t>nDCG</w:t>
            </w:r>
            <w:proofErr w:type="spellEnd"/>
            <w:r>
              <w:rPr>
                <w:lang w:val="en-AU"/>
              </w:rPr>
              <w:t xml:space="preserve"> or of labels?</w:t>
            </w:r>
          </w:p>
        </w:tc>
        <w:tc>
          <w:tcPr>
            <w:tcW w:w="1374" w:type="dxa"/>
          </w:tcPr>
          <w:p w14:paraId="2564EA6E" w14:textId="77777777" w:rsidR="008A2160" w:rsidRDefault="008A2160" w:rsidP="00D0265B">
            <w:pPr>
              <w:rPr>
                <w:lang w:val="en-AU"/>
              </w:rPr>
            </w:pPr>
          </w:p>
        </w:tc>
      </w:tr>
    </w:tbl>
    <w:p w14:paraId="411ED447" w14:textId="028199EA" w:rsidR="00F2459A" w:rsidRDefault="00F2459A">
      <w:pPr>
        <w:rPr>
          <w:lang w:val="en-AU"/>
        </w:rPr>
      </w:pPr>
    </w:p>
    <w:p w14:paraId="40FA6313" w14:textId="60B7AB2A" w:rsidR="00681771" w:rsidRDefault="00681771">
      <w:pPr>
        <w:rPr>
          <w:lang w:val="en-AU"/>
        </w:rPr>
      </w:pPr>
    </w:p>
    <w:p w14:paraId="012E643F" w14:textId="6BC86D45" w:rsidR="00681771" w:rsidRDefault="00681771">
      <w:pPr>
        <w:rPr>
          <w:lang w:val="en-AU"/>
        </w:rPr>
      </w:pPr>
    </w:p>
    <w:p w14:paraId="0314EC9A" w14:textId="54C58A9D" w:rsidR="00681771" w:rsidRDefault="00681771">
      <w:pPr>
        <w:rPr>
          <w:lang w:val="en-AU"/>
        </w:rPr>
      </w:pPr>
    </w:p>
    <w:p w14:paraId="39638B7E" w14:textId="3AEB452E" w:rsidR="00681771" w:rsidRDefault="00681771">
      <w:pPr>
        <w:rPr>
          <w:lang w:val="en-AU"/>
        </w:rPr>
      </w:pPr>
    </w:p>
    <w:p w14:paraId="6EC9B878" w14:textId="4BB6CDBA" w:rsidR="00681771" w:rsidRDefault="00681771">
      <w:pPr>
        <w:rPr>
          <w:lang w:val="en-AU"/>
        </w:rPr>
      </w:pPr>
    </w:p>
    <w:p w14:paraId="3EFF3568" w14:textId="5FB0B2A4" w:rsidR="00681771" w:rsidRDefault="00681771">
      <w:pPr>
        <w:rPr>
          <w:lang w:val="en-AU"/>
        </w:rPr>
      </w:pPr>
    </w:p>
    <w:p w14:paraId="18C231F2" w14:textId="6D02C7C2" w:rsidR="00681771" w:rsidRDefault="00681771">
      <w:pPr>
        <w:rPr>
          <w:lang w:val="en-AU"/>
        </w:rPr>
      </w:pPr>
    </w:p>
    <w:p w14:paraId="1EB65C2F" w14:textId="54FB308B" w:rsidR="00681771" w:rsidRDefault="00681771">
      <w:pPr>
        <w:rPr>
          <w:lang w:val="en-AU"/>
        </w:rPr>
      </w:pPr>
    </w:p>
    <w:p w14:paraId="43822A8C" w14:textId="73A725D5" w:rsidR="00681771" w:rsidRDefault="00681771">
      <w:pPr>
        <w:rPr>
          <w:lang w:val="en-AU"/>
        </w:rPr>
      </w:pPr>
    </w:p>
    <w:p w14:paraId="6E634893" w14:textId="71E41454" w:rsidR="00681771" w:rsidRDefault="00681771">
      <w:pPr>
        <w:rPr>
          <w:lang w:val="en-AU"/>
        </w:rPr>
      </w:pPr>
    </w:p>
    <w:p w14:paraId="55ECCE21" w14:textId="78ACAC50" w:rsidR="00681771" w:rsidRDefault="00681771">
      <w:pPr>
        <w:rPr>
          <w:lang w:val="en-AU"/>
        </w:rPr>
      </w:pPr>
    </w:p>
    <w:p w14:paraId="135B8196" w14:textId="3887092C" w:rsidR="00681771" w:rsidRDefault="00681771">
      <w:pPr>
        <w:rPr>
          <w:lang w:val="en-AU"/>
        </w:rPr>
      </w:pPr>
    </w:p>
    <w:p w14:paraId="2F77A0DF" w14:textId="1B635438" w:rsidR="00681771" w:rsidRDefault="00681771">
      <w:pPr>
        <w:rPr>
          <w:lang w:val="en-AU"/>
        </w:rPr>
      </w:pPr>
    </w:p>
    <w:p w14:paraId="4CA2AD94" w14:textId="17E9DA50" w:rsidR="00681771" w:rsidRDefault="00681771">
      <w:pPr>
        <w:rPr>
          <w:lang w:val="en-AU"/>
        </w:rPr>
      </w:pPr>
    </w:p>
    <w:p w14:paraId="0168F6D9" w14:textId="2F6C172C" w:rsidR="00681771" w:rsidRDefault="00681771">
      <w:pPr>
        <w:rPr>
          <w:lang w:val="en-AU"/>
        </w:rPr>
      </w:pPr>
      <w:r>
        <w:rPr>
          <w:lang w:val="en-AU"/>
        </w:rPr>
        <w:t>Experiments to Run:</w:t>
      </w:r>
    </w:p>
    <w:p w14:paraId="60C1B78B" w14:textId="02AB310F" w:rsidR="00681771" w:rsidRDefault="00681771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380"/>
        <w:gridCol w:w="1085"/>
        <w:gridCol w:w="2446"/>
        <w:gridCol w:w="1057"/>
        <w:gridCol w:w="1255"/>
      </w:tblGrid>
      <w:tr w:rsidR="003235E1" w14:paraId="74EF3269" w14:textId="3E575FDD" w:rsidTr="00876767">
        <w:trPr>
          <w:trHeight w:val="312"/>
        </w:trPr>
        <w:tc>
          <w:tcPr>
            <w:tcW w:w="1787" w:type="dxa"/>
            <w:vAlign w:val="center"/>
          </w:tcPr>
          <w:p w14:paraId="5C760330" w14:textId="03CEE1F3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dataset</w:t>
            </w:r>
          </w:p>
        </w:tc>
        <w:tc>
          <w:tcPr>
            <w:tcW w:w="1380" w:type="dxa"/>
            <w:vAlign w:val="center"/>
          </w:tcPr>
          <w:p w14:paraId="37DF47F2" w14:textId="0213890D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client</w:t>
            </w:r>
          </w:p>
        </w:tc>
        <w:tc>
          <w:tcPr>
            <w:tcW w:w="1085" w:type="dxa"/>
            <w:vAlign w:val="center"/>
          </w:tcPr>
          <w:p w14:paraId="0BD7E815" w14:textId="647AFF58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privacy</w:t>
            </w:r>
          </w:p>
        </w:tc>
        <w:tc>
          <w:tcPr>
            <w:tcW w:w="3503" w:type="dxa"/>
            <w:gridSpan w:val="2"/>
            <w:vAlign w:val="center"/>
          </w:tcPr>
          <w:p w14:paraId="593934A0" w14:textId="1D8E3E0E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algorithm</w:t>
            </w:r>
          </w:p>
        </w:tc>
        <w:tc>
          <w:tcPr>
            <w:tcW w:w="1255" w:type="dxa"/>
          </w:tcPr>
          <w:p w14:paraId="390586BD" w14:textId="59CEE716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conclusion</w:t>
            </w:r>
          </w:p>
        </w:tc>
      </w:tr>
      <w:tr w:rsidR="00012F67" w14:paraId="6DFA1EAA" w14:textId="240ED841" w:rsidTr="005D26AD">
        <w:trPr>
          <w:trHeight w:val="307"/>
        </w:trPr>
        <w:tc>
          <w:tcPr>
            <w:tcW w:w="1787" w:type="dxa"/>
            <w:vMerge w:val="restart"/>
            <w:vAlign w:val="center"/>
          </w:tcPr>
          <w:p w14:paraId="64B2237E" w14:textId="08C3BCCD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MQ2007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77D637D6" w14:textId="536F4420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7028F2DE" w14:textId="4DEC0394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  <w:vAlign w:val="center"/>
          </w:tcPr>
          <w:p w14:paraId="7A6FE34E" w14:textId="3A32D525" w:rsidR="00012F67" w:rsidRDefault="00012F67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06ECD0FB" w14:textId="6CC44EAA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</w:t>
            </w:r>
          </w:p>
        </w:tc>
        <w:tc>
          <w:tcPr>
            <w:tcW w:w="1255" w:type="dxa"/>
          </w:tcPr>
          <w:p w14:paraId="688AF60D" w14:textId="26B3005B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 better</w:t>
            </w:r>
          </w:p>
        </w:tc>
      </w:tr>
      <w:tr w:rsidR="00012F67" w14:paraId="0E3220AF" w14:textId="360E32A8" w:rsidTr="005D26AD">
        <w:trPr>
          <w:trHeight w:val="307"/>
        </w:trPr>
        <w:tc>
          <w:tcPr>
            <w:tcW w:w="1787" w:type="dxa"/>
            <w:vMerge/>
            <w:vAlign w:val="center"/>
          </w:tcPr>
          <w:p w14:paraId="5ECDE3ED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6C3E13D2" w14:textId="39A027EE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248B4711" w14:textId="73F1AB05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  <w:vAlign w:val="center"/>
          </w:tcPr>
          <w:p w14:paraId="286EE656" w14:textId="719101A7" w:rsidR="00012F67" w:rsidRDefault="00012F67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692303B0" w14:textId="1CCABAD9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59BA1A04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</w:tr>
      <w:tr w:rsidR="00012F67" w14:paraId="0043CB04" w14:textId="77777777" w:rsidTr="005D26AD">
        <w:trPr>
          <w:trHeight w:val="307"/>
        </w:trPr>
        <w:tc>
          <w:tcPr>
            <w:tcW w:w="1787" w:type="dxa"/>
            <w:vMerge/>
            <w:vAlign w:val="center"/>
          </w:tcPr>
          <w:p w14:paraId="2A67F539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71375549" w14:textId="76E2CF97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72CFB998" w14:textId="6399B213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  <w:tc>
          <w:tcPr>
            <w:tcW w:w="2446" w:type="dxa"/>
            <w:vAlign w:val="center"/>
          </w:tcPr>
          <w:p w14:paraId="260FE199" w14:textId="12E34C49" w:rsidR="00012F67" w:rsidRDefault="00C66F90" w:rsidP="00BA36C1">
            <w:pPr>
              <w:jc w:val="center"/>
              <w:rPr>
                <w:lang w:val="en-AU"/>
              </w:rPr>
            </w:pPr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4A4E7B48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FDC44AF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</w:tr>
      <w:tr w:rsidR="00012F67" w14:paraId="0B754C1B" w14:textId="5384F421" w:rsidTr="00876767">
        <w:trPr>
          <w:trHeight w:val="321"/>
        </w:trPr>
        <w:tc>
          <w:tcPr>
            <w:tcW w:w="1787" w:type="dxa"/>
            <w:vMerge/>
            <w:vAlign w:val="center"/>
          </w:tcPr>
          <w:p w14:paraId="793BB0EC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AC3047A" w14:textId="05DDE0B7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468F8886" w14:textId="608B6F50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  <w:vAlign w:val="center"/>
          </w:tcPr>
          <w:p w14:paraId="02F8C5D9" w14:textId="4063673D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718E462E" w14:textId="55A3AB8B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2E966650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</w:tr>
      <w:tr w:rsidR="00012F67" w14:paraId="68666623" w14:textId="5ADFDA1C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39219029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7C3F4803" w14:textId="7988CDED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22BA83FE" w14:textId="3D579FE5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  <w:vAlign w:val="center"/>
          </w:tcPr>
          <w:p w14:paraId="2D0C8DAB" w14:textId="13A19D63" w:rsidR="00012F67" w:rsidRDefault="00012F67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516B2F57" w14:textId="20EC873A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58BF5636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</w:tr>
      <w:tr w:rsidR="00012F67" w14:paraId="19FAB289" w14:textId="3F5B40FD" w:rsidTr="00876767">
        <w:trPr>
          <w:trHeight w:val="321"/>
        </w:trPr>
        <w:tc>
          <w:tcPr>
            <w:tcW w:w="1787" w:type="dxa"/>
            <w:vMerge/>
            <w:vAlign w:val="center"/>
          </w:tcPr>
          <w:p w14:paraId="55594BE0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8A2A02C" w14:textId="592DA19F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31E78589" w14:textId="5D6FDF1E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119875D1" w14:textId="30B864EC" w:rsidR="00012F67" w:rsidRDefault="00012F67" w:rsidP="00EB663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6CE9AFE0" w14:textId="54AFEA34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</w:t>
            </w:r>
          </w:p>
        </w:tc>
        <w:tc>
          <w:tcPr>
            <w:tcW w:w="1255" w:type="dxa"/>
          </w:tcPr>
          <w:p w14:paraId="2AD90EEA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</w:tr>
      <w:tr w:rsidR="00012F67" w14:paraId="3F3F9C85" w14:textId="641DFB2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46347049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36E44872" w14:textId="45857B17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6EBC0CB0" w14:textId="3BD4C83F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</w:tcPr>
          <w:p w14:paraId="37F82585" w14:textId="20AAEC40" w:rsidR="00012F67" w:rsidRDefault="00012F67" w:rsidP="00EB663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7BA37D27" w14:textId="01DDE072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6D38E055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</w:tr>
      <w:tr w:rsidR="00012F67" w14:paraId="79019626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04A0F201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2D70B634" w14:textId="080FFA80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580AB850" w14:textId="720E776B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  <w:tc>
          <w:tcPr>
            <w:tcW w:w="2446" w:type="dxa"/>
          </w:tcPr>
          <w:p w14:paraId="2E4DC395" w14:textId="54939ACE" w:rsidR="00012F67" w:rsidRPr="005E6E30" w:rsidRDefault="00C66F90" w:rsidP="00EB663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785501E5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70369511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</w:tr>
      <w:tr w:rsidR="00012F67" w14:paraId="6B6A5668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2CFF447B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7F2FF72" w14:textId="06731D7D" w:rsidR="00012F67" w:rsidRDefault="00012F67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203E8D4F" w14:textId="093EFC9C" w:rsidR="00012F67" w:rsidRDefault="00012F67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1ABFE1D3" w14:textId="3F75B307" w:rsidR="00012F67" w:rsidRPr="005E6E30" w:rsidRDefault="009C1729" w:rsidP="00012F67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057" w:type="dxa"/>
            <w:vAlign w:val="center"/>
          </w:tcPr>
          <w:p w14:paraId="4E471220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178F317D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</w:tr>
      <w:tr w:rsidR="00012F67" w14:paraId="28CD8957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78988C90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0F5574B7" w14:textId="11662735" w:rsidR="00012F67" w:rsidRDefault="00012F67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5C6B4275" w14:textId="16FADD25" w:rsidR="00012F67" w:rsidRDefault="00012F67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19E16244" w14:textId="1213F632" w:rsidR="00012F67" w:rsidRPr="005E6E30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Ndcg-todo</w:t>
            </w:r>
            <w:proofErr w:type="spellEnd"/>
          </w:p>
        </w:tc>
        <w:tc>
          <w:tcPr>
            <w:tcW w:w="1057" w:type="dxa"/>
            <w:vAlign w:val="center"/>
          </w:tcPr>
          <w:p w14:paraId="7683836C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2E55B355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</w:tr>
      <w:tr w:rsidR="009C1729" w14:paraId="0B843699" w14:textId="3A02FC90" w:rsidTr="00876767">
        <w:trPr>
          <w:trHeight w:val="312"/>
        </w:trPr>
        <w:tc>
          <w:tcPr>
            <w:tcW w:w="1787" w:type="dxa"/>
            <w:vMerge w:val="restart"/>
            <w:vAlign w:val="center"/>
          </w:tcPr>
          <w:p w14:paraId="62295AFD" w14:textId="50F02388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MSLR10K</w:t>
            </w:r>
          </w:p>
        </w:tc>
        <w:tc>
          <w:tcPr>
            <w:tcW w:w="1380" w:type="dxa"/>
            <w:vAlign w:val="center"/>
          </w:tcPr>
          <w:p w14:paraId="61AB9655" w14:textId="4B2DEDC9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0EB331A5" w14:textId="1FC17BF9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5E947F20" w14:textId="2FF6EDD7" w:rsidR="009C1729" w:rsidRDefault="009C1729" w:rsidP="00012F6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45481B17" w14:textId="420ABCEE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</w:t>
            </w:r>
          </w:p>
        </w:tc>
        <w:tc>
          <w:tcPr>
            <w:tcW w:w="1255" w:type="dxa"/>
          </w:tcPr>
          <w:p w14:paraId="1F9FF881" w14:textId="562FEFE6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rFonts w:hint="eastAsia"/>
                <w:lang w:val="en-AU" w:eastAsia="zh-CN"/>
              </w:rPr>
              <w:t>PDGD</w:t>
            </w:r>
            <w:r>
              <w:rPr>
                <w:lang w:val="en-AU" w:eastAsia="zh-CN"/>
              </w:rPr>
              <w:t xml:space="preserve"> better</w:t>
            </w:r>
          </w:p>
        </w:tc>
      </w:tr>
      <w:tr w:rsidR="009C1729" w14:paraId="2D353F6F" w14:textId="570D3EAF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452B5BC9" w14:textId="77777777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4B9F6F4" w14:textId="627518FA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7D43CDA5" w14:textId="4D1B0579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</w:tcPr>
          <w:p w14:paraId="3143FAA2" w14:textId="08F78864" w:rsidR="009C1729" w:rsidRDefault="009C1729" w:rsidP="00012F6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22FC3184" w14:textId="7236662A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22AA6E7" w14:textId="4CA7A348" w:rsidR="009C1729" w:rsidRDefault="009C1729" w:rsidP="00012F67">
            <w:pPr>
              <w:jc w:val="center"/>
              <w:rPr>
                <w:lang w:val="en-AU"/>
              </w:rPr>
            </w:pPr>
          </w:p>
        </w:tc>
      </w:tr>
      <w:tr w:rsidR="009C1729" w14:paraId="200DD272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1C75764D" w14:textId="77777777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61481A9F" w14:textId="0EE75709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26323DE0" w14:textId="4495F74B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  <w:tc>
          <w:tcPr>
            <w:tcW w:w="2446" w:type="dxa"/>
          </w:tcPr>
          <w:p w14:paraId="707C745E" w14:textId="1752EE26" w:rsidR="009C1729" w:rsidRPr="005E6E30" w:rsidRDefault="009C1729" w:rsidP="00012F6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71892A9D" w14:textId="77777777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634BB9A" w14:textId="77777777" w:rsidR="009C1729" w:rsidRDefault="009C1729" w:rsidP="00012F67">
            <w:pPr>
              <w:jc w:val="center"/>
              <w:rPr>
                <w:lang w:val="en-AU" w:eastAsia="zh-CN"/>
              </w:rPr>
            </w:pPr>
          </w:p>
        </w:tc>
      </w:tr>
      <w:tr w:rsidR="009C1729" w14:paraId="2F686605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1590FE61" w14:textId="77777777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767B967E" w14:textId="1291BEA8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7E495602" w14:textId="0926F99C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5E757CD7" w14:textId="0CF43D39" w:rsidR="009C1729" w:rsidRPr="005E6E30" w:rsidRDefault="009C1729" w:rsidP="00012F6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  <w:r>
              <w:rPr>
                <w:lang w:val="en-AU" w:eastAsia="zh-CN"/>
              </w:rPr>
              <w:t>-</w:t>
            </w:r>
            <w:proofErr w:type="spellStart"/>
            <w:r>
              <w:rPr>
                <w:rFonts w:hint="eastAsia"/>
                <w:lang w:val="en-AU" w:eastAsia="zh-CN"/>
              </w:rPr>
              <w:t>todo</w:t>
            </w:r>
            <w:proofErr w:type="spellEnd"/>
          </w:p>
        </w:tc>
        <w:tc>
          <w:tcPr>
            <w:tcW w:w="1057" w:type="dxa"/>
            <w:vAlign w:val="center"/>
          </w:tcPr>
          <w:p w14:paraId="5C433685" w14:textId="77777777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198F742B" w14:textId="77777777" w:rsidR="009C1729" w:rsidRDefault="009C1729" w:rsidP="00012F67">
            <w:pPr>
              <w:jc w:val="center"/>
              <w:rPr>
                <w:lang w:val="en-AU" w:eastAsia="zh-CN"/>
              </w:rPr>
            </w:pPr>
          </w:p>
        </w:tc>
      </w:tr>
      <w:tr w:rsidR="009C1729" w14:paraId="5E6E60E9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4BDA98A4" w14:textId="77777777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C1EB3F5" w14:textId="16B87FAD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60EA7274" w14:textId="14BDD1CF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1D35ABAD" w14:textId="70D66A98" w:rsidR="009C1729" w:rsidRPr="005E6E30" w:rsidRDefault="009C1729" w:rsidP="00012F6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  <w:r>
              <w:rPr>
                <w:lang w:val="en-AU" w:eastAsia="zh-CN"/>
              </w:rPr>
              <w:t>-</w:t>
            </w:r>
            <w:proofErr w:type="spellStart"/>
            <w:r>
              <w:rPr>
                <w:rFonts w:hint="eastAsia"/>
                <w:lang w:val="en-AU" w:eastAsia="zh-CN"/>
              </w:rPr>
              <w:t>todo</w:t>
            </w:r>
            <w:proofErr w:type="spellEnd"/>
          </w:p>
        </w:tc>
        <w:tc>
          <w:tcPr>
            <w:tcW w:w="1057" w:type="dxa"/>
            <w:vAlign w:val="center"/>
          </w:tcPr>
          <w:p w14:paraId="2F07D607" w14:textId="77777777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5AAA9DA3" w14:textId="77777777" w:rsidR="009C1729" w:rsidRDefault="009C1729" w:rsidP="00012F67">
            <w:pPr>
              <w:jc w:val="center"/>
              <w:rPr>
                <w:lang w:val="en-AU" w:eastAsia="zh-CN"/>
              </w:rPr>
            </w:pPr>
          </w:p>
        </w:tc>
      </w:tr>
      <w:tr w:rsidR="009C1729" w14:paraId="3F1CF66C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61780C40" w14:textId="77777777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57AE5D0" w14:textId="77777777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66CF5259" w14:textId="77777777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2446" w:type="dxa"/>
          </w:tcPr>
          <w:p w14:paraId="3A970EDA" w14:textId="77777777" w:rsidR="009C1729" w:rsidRPr="005E6E30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057" w:type="dxa"/>
            <w:vAlign w:val="center"/>
          </w:tcPr>
          <w:p w14:paraId="502197F6" w14:textId="77777777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3CF9F3F" w14:textId="77777777" w:rsidR="009C1729" w:rsidRDefault="009C1729" w:rsidP="00012F67">
            <w:pPr>
              <w:jc w:val="center"/>
              <w:rPr>
                <w:lang w:val="en-AU" w:eastAsia="zh-CN"/>
              </w:rPr>
            </w:pPr>
          </w:p>
        </w:tc>
      </w:tr>
      <w:tr w:rsidR="009C1729" w14:paraId="00B415B4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7583A093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5B42B46" w14:textId="7904C283" w:rsidR="009C1729" w:rsidRDefault="009C1729" w:rsidP="009C1729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7BED10A4" w14:textId="46A70F81" w:rsidR="009C1729" w:rsidRDefault="009C1729" w:rsidP="009C1729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50A45937" w14:textId="7F55D9FA" w:rsidR="009C1729" w:rsidRPr="005E6E30" w:rsidRDefault="009C1729" w:rsidP="009C1729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Ndcg</w:t>
            </w:r>
            <w:proofErr w:type="spellEnd"/>
            <w:r>
              <w:rPr>
                <w:lang w:val="en-AU"/>
              </w:rPr>
              <w:t>-</w:t>
            </w:r>
            <w:proofErr w:type="spellStart"/>
            <w:r>
              <w:rPr>
                <w:lang w:val="en-AU"/>
              </w:rPr>
              <w:t>todo</w:t>
            </w:r>
            <w:proofErr w:type="spellEnd"/>
            <w:r w:rsidR="009D7295">
              <w:rPr>
                <w:lang w:val="en-AU"/>
              </w:rPr>
              <w:t>-rerun</w:t>
            </w:r>
          </w:p>
        </w:tc>
        <w:tc>
          <w:tcPr>
            <w:tcW w:w="1057" w:type="dxa"/>
            <w:vAlign w:val="center"/>
          </w:tcPr>
          <w:p w14:paraId="4BFF73B6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2206FA11" w14:textId="77777777" w:rsidR="009C1729" w:rsidRDefault="009C1729" w:rsidP="009C1729">
            <w:pPr>
              <w:jc w:val="center"/>
              <w:rPr>
                <w:lang w:val="en-AU" w:eastAsia="zh-CN"/>
              </w:rPr>
            </w:pPr>
          </w:p>
        </w:tc>
      </w:tr>
      <w:tr w:rsidR="009C1729" w14:paraId="5B665628" w14:textId="77777777" w:rsidTr="00876767">
        <w:trPr>
          <w:trHeight w:val="312"/>
        </w:trPr>
        <w:tc>
          <w:tcPr>
            <w:tcW w:w="1787" w:type="dxa"/>
            <w:vAlign w:val="center"/>
          </w:tcPr>
          <w:p w14:paraId="17B13E5C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05B20A19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1A3A0251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2446" w:type="dxa"/>
          </w:tcPr>
          <w:p w14:paraId="3E77931D" w14:textId="77777777" w:rsidR="009C1729" w:rsidRPr="005E6E30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057" w:type="dxa"/>
            <w:vAlign w:val="center"/>
          </w:tcPr>
          <w:p w14:paraId="0C538BC7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7C2610FB" w14:textId="77777777" w:rsidR="009C1729" w:rsidRDefault="009C1729" w:rsidP="009C1729">
            <w:pPr>
              <w:jc w:val="center"/>
              <w:rPr>
                <w:lang w:val="en-AU" w:eastAsia="zh-CN"/>
              </w:rPr>
            </w:pPr>
          </w:p>
        </w:tc>
      </w:tr>
      <w:tr w:rsidR="009C1729" w14:paraId="4B5FC334" w14:textId="2951B1E7" w:rsidTr="00876767">
        <w:trPr>
          <w:trHeight w:val="312"/>
        </w:trPr>
        <w:tc>
          <w:tcPr>
            <w:tcW w:w="1787" w:type="dxa"/>
            <w:vAlign w:val="center"/>
          </w:tcPr>
          <w:p w14:paraId="0F916315" w14:textId="0F3C878B" w:rsidR="009C1729" w:rsidRDefault="009C1729" w:rsidP="009C1729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Yahoo</w:t>
            </w:r>
          </w:p>
        </w:tc>
        <w:tc>
          <w:tcPr>
            <w:tcW w:w="1380" w:type="dxa"/>
            <w:vAlign w:val="center"/>
          </w:tcPr>
          <w:p w14:paraId="2A22A9D1" w14:textId="0D6BF7FC" w:rsidR="009C1729" w:rsidRDefault="009C1729" w:rsidP="009C1729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0ED98F6B" w14:textId="02152C68" w:rsidR="009C1729" w:rsidRDefault="009C1729" w:rsidP="009C1729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  <w:vAlign w:val="center"/>
          </w:tcPr>
          <w:p w14:paraId="01FFE2A8" w14:textId="73AA5AB0" w:rsidR="009C1729" w:rsidRDefault="009C1729" w:rsidP="009C1729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04ADF856" w14:textId="0546A3A0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E22B76C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</w:tr>
      <w:tr w:rsidR="009C1729" w14:paraId="038740FB" w14:textId="54E36F2B" w:rsidTr="00876767">
        <w:trPr>
          <w:trHeight w:val="312"/>
        </w:trPr>
        <w:tc>
          <w:tcPr>
            <w:tcW w:w="1787" w:type="dxa"/>
            <w:vAlign w:val="center"/>
          </w:tcPr>
          <w:p w14:paraId="5D024CB8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3C4614BF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6796BE6C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2446" w:type="dxa"/>
            <w:vAlign w:val="center"/>
          </w:tcPr>
          <w:p w14:paraId="1D1429AD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057" w:type="dxa"/>
            <w:vAlign w:val="center"/>
          </w:tcPr>
          <w:p w14:paraId="298F8FAA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42CA2A8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</w:tr>
    </w:tbl>
    <w:p w14:paraId="7C85AC97" w14:textId="77777777" w:rsidR="00681771" w:rsidRPr="00F2459A" w:rsidRDefault="00681771">
      <w:pPr>
        <w:rPr>
          <w:lang w:val="en-AU"/>
        </w:rPr>
      </w:pPr>
    </w:p>
    <w:sectPr w:rsidR="00681771" w:rsidRPr="00F2459A" w:rsidSect="00EC28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9A"/>
    <w:rsid w:val="00012F67"/>
    <w:rsid w:val="000414B6"/>
    <w:rsid w:val="000436BD"/>
    <w:rsid w:val="00063F2E"/>
    <w:rsid w:val="0010028A"/>
    <w:rsid w:val="00163721"/>
    <w:rsid w:val="0018312B"/>
    <w:rsid w:val="00296F98"/>
    <w:rsid w:val="002D697D"/>
    <w:rsid w:val="003170D9"/>
    <w:rsid w:val="003235E1"/>
    <w:rsid w:val="003514A5"/>
    <w:rsid w:val="003D60C0"/>
    <w:rsid w:val="00493506"/>
    <w:rsid w:val="004B02A8"/>
    <w:rsid w:val="0059549C"/>
    <w:rsid w:val="00681771"/>
    <w:rsid w:val="00744AF8"/>
    <w:rsid w:val="007F2A25"/>
    <w:rsid w:val="0086759F"/>
    <w:rsid w:val="00876767"/>
    <w:rsid w:val="008A2160"/>
    <w:rsid w:val="008B2AD8"/>
    <w:rsid w:val="008E2607"/>
    <w:rsid w:val="00946CA8"/>
    <w:rsid w:val="009623A1"/>
    <w:rsid w:val="00980D07"/>
    <w:rsid w:val="00993353"/>
    <w:rsid w:val="009A59D9"/>
    <w:rsid w:val="009C1729"/>
    <w:rsid w:val="009D7295"/>
    <w:rsid w:val="00AA2039"/>
    <w:rsid w:val="00B32209"/>
    <w:rsid w:val="00BA36C1"/>
    <w:rsid w:val="00BD7F73"/>
    <w:rsid w:val="00C0699B"/>
    <w:rsid w:val="00C66F90"/>
    <w:rsid w:val="00D0265B"/>
    <w:rsid w:val="00D1114C"/>
    <w:rsid w:val="00DF6CDB"/>
    <w:rsid w:val="00E55AE3"/>
    <w:rsid w:val="00E749E4"/>
    <w:rsid w:val="00EB6637"/>
    <w:rsid w:val="00EC287B"/>
    <w:rsid w:val="00F2459A"/>
    <w:rsid w:val="00F50C0A"/>
    <w:rsid w:val="00F7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72E1"/>
  <w14:defaultImageDpi w14:val="32767"/>
  <w15:chartTrackingRefBased/>
  <w15:docId w15:val="{21B224D7-B082-6042-9224-30A4B8CA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17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7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7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7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7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7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7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F0CF32-2F56-D74D-8638-AF1C4BF4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Zuccon</dc:creator>
  <cp:keywords/>
  <dc:description/>
  <cp:lastModifiedBy>Shuyi Wang</cp:lastModifiedBy>
  <cp:revision>17</cp:revision>
  <dcterms:created xsi:type="dcterms:W3CDTF">2020-10-24T10:39:00Z</dcterms:created>
  <dcterms:modified xsi:type="dcterms:W3CDTF">2020-10-29T08:39:00Z</dcterms:modified>
</cp:coreProperties>
</file>