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A11" w:rsidRPr="00934A11" w:rsidRDefault="00934A11" w:rsidP="00934A11">
      <w:pPr>
        <w:shd w:val="clear" w:color="auto" w:fill="FFFFFF"/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lang w:eastAsia="ru-RU"/>
        </w:rPr>
      </w:pPr>
      <w:proofErr w:type="spellStart"/>
      <w:r w:rsidRPr="00934A11"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lang w:eastAsia="ru-RU"/>
        </w:rPr>
        <w:t>Прототипирование</w:t>
      </w:r>
      <w:proofErr w:type="spellEnd"/>
      <w:r w:rsidRPr="00934A11"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lang w:eastAsia="ru-RU"/>
        </w:rPr>
        <w:t xml:space="preserve"> для менеджеров: зачем это нужно и какие бывают прототипы.</w:t>
      </w:r>
    </w:p>
    <w:p w:rsidR="00934A11" w:rsidRPr="00934A11" w:rsidRDefault="00934A11" w:rsidP="00934A11">
      <w:pPr>
        <w:rPr>
          <w:rFonts w:ascii="Arial" w:hAnsi="Arial" w:cs="Arial"/>
        </w:rPr>
      </w:pP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Прототипирование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 — это создание наброска, схемы или готового макета пользовательского интерфейса. Прототипы позволяют сохранить время и деньги, которые были бы потрачены на разработку непроверенных решений.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Уметь делать прототипы полезно бизнес-аналитикам, маркетологам, продукт-менеджерам, дизайнерам и тем, кто работает в распределённой команде</w:t>
      </w:r>
    </w:p>
    <w:p w:rsidR="00934A11" w:rsidRPr="00934A11" w:rsidRDefault="00934A11" w:rsidP="00934A11">
      <w:pPr>
        <w:rPr>
          <w:rFonts w:ascii="Arial" w:hAnsi="Arial" w:cs="Arial"/>
        </w:rPr>
      </w:pPr>
    </w:p>
    <w:p w:rsidR="000D19D1" w:rsidRPr="00934A11" w:rsidRDefault="000D19D1">
      <w:pPr>
        <w:rPr>
          <w:rFonts w:ascii="Arial" w:hAnsi="Arial" w:cs="Arial"/>
        </w:rPr>
      </w:pPr>
    </w:p>
    <w:p w:rsidR="00934A11" w:rsidRPr="00934A11" w:rsidRDefault="00934A11">
      <w:pPr>
        <w:rPr>
          <w:rFonts w:ascii="Arial" w:hAnsi="Arial" w:cs="Arial"/>
        </w:rPr>
      </w:pPr>
    </w:p>
    <w:p w:rsidR="00934A11" w:rsidRPr="00934A11" w:rsidRDefault="00934A11">
      <w:pPr>
        <w:rPr>
          <w:rFonts w:ascii="Arial" w:hAnsi="Arial" w:cs="Arial"/>
        </w:rPr>
      </w:pPr>
      <w:r w:rsidRPr="00934A11">
        <w:rPr>
          <w:rFonts w:ascii="Arial" w:hAnsi="Arial" w:cs="Arial"/>
          <w:noProof/>
          <w:lang w:eastAsia="ru-RU"/>
        </w:rPr>
        <w:drawing>
          <wp:inline distT="0" distB="0" distL="0" distR="0" wp14:anchorId="52E833B2" wp14:editId="60DACB28">
            <wp:extent cx="5940425" cy="1228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934A11" w:rsidRDefault="00934A11" w:rsidP="00934A11">
      <w:pPr>
        <w:pStyle w:val="2"/>
        <w:shd w:val="clear" w:color="auto" w:fill="FFFFFF"/>
        <w:spacing w:before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b/>
          <w:bCs/>
          <w:color w:val="0D0D0D"/>
          <w:sz w:val="28"/>
          <w:szCs w:val="28"/>
        </w:rPr>
        <w:t xml:space="preserve">Для чего нужно </w:t>
      </w:r>
      <w:proofErr w:type="spellStart"/>
      <w:r w:rsidRPr="00934A11">
        <w:rPr>
          <w:rFonts w:ascii="Arial" w:hAnsi="Arial" w:cs="Arial"/>
          <w:b/>
          <w:bCs/>
          <w:color w:val="0D0D0D"/>
          <w:sz w:val="28"/>
          <w:szCs w:val="28"/>
        </w:rPr>
        <w:t>прототипирование</w:t>
      </w:r>
      <w:proofErr w:type="spellEnd"/>
      <w:r w:rsidR="00FF3F41">
        <w:rPr>
          <w:rFonts w:ascii="Arial" w:hAnsi="Arial" w:cs="Arial"/>
          <w:b/>
          <w:bCs/>
          <w:color w:val="0D0D0D"/>
          <w:sz w:val="28"/>
          <w:szCs w:val="28"/>
        </w:rPr>
        <w:t>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Выявление и написание требований к функционалу, интерфейсу, веб-сайту.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Управление ожиданиями заказчика.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 xml:space="preserve">Иллюстрирование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user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stories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или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use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cases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для того, чтобы они стали более понятными (в том числе и для самого аналитика).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Создание собственно дизайна, когда в команде нет дизайнера (редко).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Утверждение основных блоков и расположения с заказчиком.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Передача требований дизайнеру.</w:t>
      </w:r>
    </w:p>
    <w:p w:rsidR="00934A11" w:rsidRPr="00934A11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Тестирование расположения блоков, кнопок, да и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валидация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идей.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 xml:space="preserve">Утверждение смысловых блоков на странице/экране на этапе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прототипирования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существенно экономит время и деньги на разработку, избавляет от ошибок на начальном этапе.</w:t>
      </w:r>
    </w:p>
    <w:p w:rsid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</w:pPr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 xml:space="preserve">Визуальное представление, понимание, оценка и изучение идей также лежат в основе методологии </w:t>
      </w:r>
      <w:proofErr w:type="spellStart"/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>Design</w:t>
      </w:r>
      <w:proofErr w:type="spellEnd"/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>thinking</w:t>
      </w:r>
      <w:proofErr w:type="spellEnd"/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>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Pr="00934A11" w:rsidRDefault="00934A11" w:rsidP="00934A11">
      <w:pPr>
        <w:pStyle w:val="2"/>
        <w:shd w:val="clear" w:color="auto" w:fill="FFFFFF"/>
        <w:spacing w:before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b/>
          <w:bCs/>
          <w:color w:val="0D0D0D"/>
          <w:sz w:val="28"/>
          <w:szCs w:val="28"/>
        </w:rPr>
        <w:lastRenderedPageBreak/>
        <w:t>Какие бывают прототипы</w:t>
      </w:r>
      <w:r w:rsidR="00FF3F41">
        <w:rPr>
          <w:rFonts w:ascii="Arial" w:hAnsi="Arial" w:cs="Arial"/>
          <w:b/>
          <w:bCs/>
          <w:color w:val="0D0D0D"/>
          <w:sz w:val="28"/>
          <w:szCs w:val="28"/>
        </w:rPr>
        <w:t>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 xml:space="preserve">Так как чаще всего мы работаем с иностранными заказчиками, то и термины будут звучать на английском: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wireframe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и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(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low-fidelity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,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high-fidelity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).</w:t>
      </w:r>
    </w:p>
    <w:p w:rsid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3"/>
          <w:szCs w:val="23"/>
        </w:rPr>
      </w:pP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Pr="00934A11" w:rsidRDefault="00934A11" w:rsidP="00934A11">
      <w:pPr>
        <w:rPr>
          <w:rFonts w:ascii="Arial" w:hAnsi="Arial" w:cs="Arial"/>
          <w:b/>
          <w:sz w:val="28"/>
          <w:szCs w:val="28"/>
        </w:rPr>
      </w:pPr>
      <w:proofErr w:type="spellStart"/>
      <w:r w:rsidRPr="00934A11">
        <w:rPr>
          <w:rFonts w:ascii="Arial" w:hAnsi="Arial" w:cs="Arial"/>
          <w:b/>
          <w:sz w:val="28"/>
          <w:szCs w:val="28"/>
        </w:rPr>
        <w:t>Wireframe</w:t>
      </w:r>
      <w:proofErr w:type="spellEnd"/>
      <w:r w:rsidR="00FF3F41">
        <w:rPr>
          <w:rFonts w:ascii="Arial" w:hAnsi="Arial" w:cs="Arial"/>
          <w:b/>
          <w:sz w:val="28"/>
          <w:szCs w:val="28"/>
        </w:rPr>
        <w:t>.</w:t>
      </w:r>
    </w:p>
    <w:p w:rsidR="00934A11" w:rsidRPr="00934A11" w:rsidRDefault="00934A11" w:rsidP="00934A11">
      <w:r>
        <w:rPr>
          <w:noProof/>
          <w:lang w:eastAsia="ru-RU"/>
        </w:rPr>
        <w:drawing>
          <wp:inline distT="0" distB="0" distL="0" distR="0" wp14:anchorId="69711D72" wp14:editId="3301636F">
            <wp:extent cx="5940425" cy="3558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FF3F4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 xml:space="preserve">Начальный вид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прототипирования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>. Черновой набросок от руки на бумаге. Некоторые приложения, например 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fldChar w:fldCharType="begin"/>
      </w:r>
      <w:r w:rsidRPr="00FF3F41">
        <w:rPr>
          <w:rFonts w:ascii="Arial" w:hAnsi="Arial" w:cs="Arial"/>
          <w:color w:val="0D0D0D"/>
          <w:sz w:val="28"/>
          <w:szCs w:val="28"/>
        </w:rPr>
        <w:instrText xml:space="preserve"> HYPERLINK "https://balsamiq.com/products/" \t "_blank" </w:instrText>
      </w:r>
      <w:r w:rsidRPr="00FF3F41">
        <w:rPr>
          <w:rFonts w:ascii="Arial" w:hAnsi="Arial" w:cs="Arial"/>
          <w:color w:val="0D0D0D"/>
          <w:sz w:val="28"/>
          <w:szCs w:val="28"/>
        </w:rPr>
        <w:fldChar w:fldCharType="separate"/>
      </w:r>
      <w:r w:rsidRPr="00FF3F41">
        <w:rPr>
          <w:rStyle w:val="a5"/>
          <w:rFonts w:ascii="Arial" w:hAnsi="Arial" w:cs="Arial"/>
          <w:color w:val="9C30B6"/>
          <w:sz w:val="28"/>
          <w:szCs w:val="28"/>
          <w:bdr w:val="none" w:sz="0" w:space="0" w:color="auto" w:frame="1"/>
        </w:rPr>
        <w:t>Balsamiq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fldChar w:fldCharType="end"/>
      </w:r>
      <w:r w:rsidRPr="00FF3F41">
        <w:rPr>
          <w:rFonts w:ascii="Arial" w:hAnsi="Arial" w:cs="Arial"/>
          <w:color w:val="0D0D0D"/>
          <w:sz w:val="28"/>
          <w:szCs w:val="28"/>
        </w:rPr>
        <w:t xml:space="preserve">, специально имитируют стиль небрежного рисунка, чтобы не фокусироваться на внешнем виде. Такие «наброски» лишь обозначают блоки на странице. Что очень удобно и не отвлекает внимания на самом первом этапе обсуждения. Для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wireframes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лучше не использовать цвет — это будет отвлекать от сути и совещание пройдёт в обсуждении цветов кнопки. Оставьте цвет дизайнерам для создания прототипов высокой детализации.</w:t>
      </w:r>
    </w:p>
    <w:p w:rsidR="00934A11" w:rsidRPr="00FF3F4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 xml:space="preserve">Что даёт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wireframe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>:</w:t>
      </w:r>
    </w:p>
    <w:p w:rsidR="00934A11" w:rsidRPr="00FF3F41" w:rsidRDefault="00934A11" w:rsidP="00934A1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предметное отображение функционала;</w:t>
      </w:r>
    </w:p>
    <w:p w:rsidR="00934A11" w:rsidRPr="00FF3F41" w:rsidRDefault="00934A11" w:rsidP="00934A1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описание доступных функций;</w:t>
      </w:r>
    </w:p>
    <w:p w:rsidR="00934A11" w:rsidRPr="00FF3F41" w:rsidRDefault="00934A11" w:rsidP="00934A1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определение правил отображения разных видов информации;</w:t>
      </w:r>
    </w:p>
    <w:p w:rsidR="00FF3F41" w:rsidRDefault="00934A11" w:rsidP="00FF3F4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описание различных сценариев.</w:t>
      </w:r>
    </w:p>
    <w:p w:rsidR="00FF3F41" w:rsidRPr="00FF3F41" w:rsidRDefault="00FF3F41" w:rsidP="00FF3F41">
      <w:pPr>
        <w:shd w:val="clear" w:color="auto" w:fill="FFFFFF"/>
        <w:spacing w:after="90" w:line="240" w:lineRule="auto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Default="00934A11">
      <w:pPr>
        <w:rPr>
          <w:rFonts w:ascii="Arial" w:hAnsi="Arial" w:cs="Arial"/>
          <w:color w:val="0D0D0D"/>
          <w:sz w:val="28"/>
          <w:szCs w:val="28"/>
          <w:shd w:val="clear" w:color="auto" w:fill="FFFFFF"/>
        </w:rPr>
      </w:pPr>
      <w:r w:rsidRPr="00FF3F4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  <w:shd w:val="clear" w:color="auto" w:fill="FFFFFF"/>
        </w:rPr>
        <w:t>Кто делает:</w:t>
      </w:r>
      <w:r w:rsidRPr="00FF3F41">
        <w:rPr>
          <w:rFonts w:ascii="Arial" w:hAnsi="Arial" w:cs="Arial"/>
          <w:color w:val="0D0D0D"/>
          <w:sz w:val="28"/>
          <w:szCs w:val="28"/>
          <w:shd w:val="clear" w:color="auto" w:fill="FFFFFF"/>
        </w:rPr>
        <w:t> менеджеры, бизнес-аналитики, маркетологи, дизайнеры и UX-дизайнеры.</w:t>
      </w:r>
    </w:p>
    <w:p w:rsidR="00FF3F41" w:rsidRPr="00FF3F41" w:rsidRDefault="00FF3F41">
      <w:pPr>
        <w:rPr>
          <w:sz w:val="28"/>
          <w:szCs w:val="28"/>
        </w:rPr>
      </w:pPr>
    </w:p>
    <w:p w:rsidR="00934A11" w:rsidRPr="00934A11" w:rsidRDefault="00934A11" w:rsidP="00934A11">
      <w:pPr>
        <w:rPr>
          <w:rFonts w:ascii="Arial" w:hAnsi="Arial" w:cs="Arial"/>
          <w:b/>
          <w:sz w:val="28"/>
          <w:szCs w:val="28"/>
        </w:rPr>
      </w:pPr>
      <w:proofErr w:type="spellStart"/>
      <w:r w:rsidRPr="00934A11">
        <w:rPr>
          <w:rFonts w:ascii="Arial" w:hAnsi="Arial" w:cs="Arial"/>
          <w:b/>
          <w:sz w:val="28"/>
          <w:szCs w:val="28"/>
        </w:rPr>
        <w:t>Low-fidelity</w:t>
      </w:r>
      <w:proofErr w:type="spellEnd"/>
      <w:r w:rsidRPr="00934A1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b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b/>
          <w:sz w:val="28"/>
          <w:szCs w:val="28"/>
        </w:rPr>
        <w:t xml:space="preserve"> (прототип малой детализации)</w:t>
      </w:r>
      <w:r w:rsidR="00FF3F41">
        <w:rPr>
          <w:rFonts w:ascii="Arial" w:hAnsi="Arial" w:cs="Arial"/>
          <w:b/>
          <w:sz w:val="28"/>
          <w:szCs w:val="28"/>
        </w:rPr>
        <w:t>.</w:t>
      </w:r>
    </w:p>
    <w:p w:rsidR="00934A11" w:rsidRPr="00934A11" w:rsidRDefault="00934A11" w:rsidP="00934A11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08CB9C" wp14:editId="094EAA51">
            <wp:extent cx="5940425" cy="3550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Такой прототип уже отличается от наброска от руки. Расположение элементов проработано, размеры блоков, шрифтов примерно определены. Элементы выровнены друг относительно друга и по сетке. Иерархия блоков определяется оттенками одного цвета, чаще серого.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Прототип малой детализации чаще всего применяется для окончательного утверждения расположения функциональных блоков с заказчиком или другим ответственным лицом (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product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owner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). При создании переходов по кнопкам и ссылкам между страницами используется для пользовательского тестирования. Создать готовый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кликабельный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прототип такого типа можно в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Axure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. Отдельно переходы можно сделать в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Invision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или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Marvel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Если хотите сделать прототип более привлекательным для клиента, но вы не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Web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>- или UI-дизайнер, сделайте равные расстояния между блоками и определите иерархию размеров шрифта (заголовки 1, 2, 3 уровней и основной текст, ссылки).</w:t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Style w:val="a4"/>
          <w:rFonts w:ascii="Arial" w:eastAsiaTheme="majorEastAsia" w:hAnsi="Arial" w:cs="Arial"/>
          <w:color w:val="0D0D0D"/>
          <w:sz w:val="28"/>
          <w:szCs w:val="28"/>
          <w:bdr w:val="none" w:sz="0" w:space="0" w:color="auto" w:frame="1"/>
        </w:rPr>
        <w:t>Кто делает</w:t>
      </w:r>
      <w:r w:rsidRPr="00934A11">
        <w:rPr>
          <w:rFonts w:ascii="Arial" w:hAnsi="Arial" w:cs="Arial"/>
          <w:color w:val="0D0D0D"/>
          <w:sz w:val="28"/>
          <w:szCs w:val="28"/>
        </w:rPr>
        <w:t>: менеджеры, бизнес-аналитики, маркетологи, дизайнеры и UX-дизайнеры.</w:t>
      </w:r>
    </w:p>
    <w:p w:rsidR="00FF3F41" w:rsidRDefault="00FF3F41" w:rsidP="00934A11">
      <w:pPr>
        <w:rPr>
          <w:rFonts w:ascii="Arial" w:hAnsi="Arial" w:cs="Arial"/>
          <w:b/>
          <w:sz w:val="28"/>
          <w:szCs w:val="28"/>
        </w:rPr>
      </w:pPr>
    </w:p>
    <w:p w:rsidR="00934A11" w:rsidRPr="00934A11" w:rsidRDefault="00934A11" w:rsidP="00934A11">
      <w:pPr>
        <w:rPr>
          <w:rFonts w:ascii="Arial" w:hAnsi="Arial" w:cs="Arial"/>
          <w:b/>
          <w:sz w:val="28"/>
          <w:szCs w:val="28"/>
        </w:rPr>
      </w:pPr>
      <w:proofErr w:type="spellStart"/>
      <w:r w:rsidRPr="00934A11">
        <w:rPr>
          <w:rFonts w:ascii="Arial" w:hAnsi="Arial" w:cs="Arial"/>
          <w:b/>
          <w:sz w:val="28"/>
          <w:szCs w:val="28"/>
        </w:rPr>
        <w:t>High-fidelity</w:t>
      </w:r>
      <w:proofErr w:type="spellEnd"/>
      <w:r w:rsidRPr="00934A1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b/>
          <w:sz w:val="28"/>
          <w:szCs w:val="28"/>
        </w:rPr>
        <w:t>prototype</w:t>
      </w:r>
      <w:proofErr w:type="spellEnd"/>
      <w:r w:rsidRPr="00934A11">
        <w:rPr>
          <w:rFonts w:ascii="Arial" w:hAnsi="Arial" w:cs="Arial"/>
          <w:b/>
          <w:sz w:val="28"/>
          <w:szCs w:val="28"/>
        </w:rPr>
        <w:t xml:space="preserve"> (прототип высокой детализации)</w:t>
      </w:r>
      <w:r w:rsidR="00FF3F41">
        <w:rPr>
          <w:rFonts w:ascii="Arial" w:hAnsi="Arial" w:cs="Arial"/>
          <w:b/>
          <w:sz w:val="28"/>
          <w:szCs w:val="28"/>
        </w:rPr>
        <w:t>.</w:t>
      </w:r>
    </w:p>
    <w:p w:rsidR="00934A11" w:rsidRPr="00934A11" w:rsidRDefault="00934A11" w:rsidP="00934A11">
      <w:r>
        <w:rPr>
          <w:noProof/>
          <w:lang w:eastAsia="ru-RU"/>
        </w:rPr>
        <w:lastRenderedPageBreak/>
        <w:drawing>
          <wp:inline distT="0" distB="0" distL="0" distR="0" wp14:anchorId="09663AD8" wp14:editId="2038C5C3">
            <wp:extent cx="5940425" cy="3550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Fonts w:ascii="Arial" w:hAnsi="Arial" w:cs="Arial"/>
          <w:color w:val="0D0D0D"/>
          <w:sz w:val="28"/>
          <w:szCs w:val="28"/>
        </w:rPr>
        <w:t>Этот вид прототипа уже выглядит как готовый продукт с подобранным стилем и 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pixel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</w:t>
      </w:r>
      <w:proofErr w:type="spellStart"/>
      <w:r w:rsidRPr="00934A11">
        <w:rPr>
          <w:rFonts w:ascii="Arial" w:hAnsi="Arial" w:cs="Arial"/>
          <w:color w:val="0D0D0D"/>
          <w:sz w:val="28"/>
          <w:szCs w:val="28"/>
        </w:rPr>
        <w:t>perfect</w:t>
      </w:r>
      <w:proofErr w:type="spellEnd"/>
      <w:r w:rsidRPr="00934A11">
        <w:rPr>
          <w:rFonts w:ascii="Arial" w:hAnsi="Arial" w:cs="Arial"/>
          <w:color w:val="0D0D0D"/>
          <w:sz w:val="28"/>
          <w:szCs w:val="28"/>
        </w:rPr>
        <w:t xml:space="preserve"> элементами. Он тестируется на соответствие требованиям по доступности для людей с разными видами нарушения восприятия цветового диапазона. Утверждается с заказчиком и передаётся в разработку.</w:t>
      </w:r>
    </w:p>
    <w:p w:rsidR="00934A11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934A11">
        <w:rPr>
          <w:rStyle w:val="a4"/>
          <w:rFonts w:ascii="Arial" w:hAnsi="Arial" w:cs="Arial"/>
          <w:color w:val="0D0D0D"/>
          <w:sz w:val="28"/>
          <w:szCs w:val="28"/>
          <w:bdr w:val="none" w:sz="0" w:space="0" w:color="auto" w:frame="1"/>
        </w:rPr>
        <w:t>Кто делает</w:t>
      </w:r>
      <w:r w:rsidRPr="00934A11">
        <w:rPr>
          <w:rFonts w:ascii="Arial" w:hAnsi="Arial" w:cs="Arial"/>
          <w:color w:val="0D0D0D"/>
          <w:sz w:val="28"/>
          <w:szCs w:val="28"/>
        </w:rPr>
        <w:t>: только дизайнеры.</w:t>
      </w:r>
    </w:p>
    <w:p w:rsidR="0044586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44586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44586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>
        <w:rPr>
          <w:noProof/>
        </w:rPr>
        <w:drawing>
          <wp:inline distT="0" distB="0" distL="0" distR="0" wp14:anchorId="391161D8" wp14:editId="2AB490C3">
            <wp:extent cx="5248275" cy="389735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01" cy="391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6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419909" wp14:editId="3D2A1533">
            <wp:extent cx="5180374" cy="38303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318" cy="38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6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</w:p>
    <w:p w:rsidR="0044586D" w:rsidRPr="00934A11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>
        <w:rPr>
          <w:noProof/>
        </w:rPr>
        <w:drawing>
          <wp:inline distT="0" distB="0" distL="0" distR="0" wp14:anchorId="4034562B" wp14:editId="5EBFEA50">
            <wp:extent cx="5095753" cy="3735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518" cy="37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3"/>
          <w:szCs w:val="23"/>
        </w:rPr>
      </w:pPr>
    </w:p>
    <w:p w:rsidR="00FF3F41" w:rsidRP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/>
          <w:color w:val="0D0D0D"/>
          <w:sz w:val="32"/>
          <w:szCs w:val="32"/>
        </w:rPr>
      </w:pPr>
      <w:r w:rsidRPr="00FF3F41">
        <w:rPr>
          <w:rFonts w:ascii="Arial" w:hAnsi="Arial" w:cs="Arial"/>
          <w:b/>
          <w:color w:val="0D0D0D"/>
          <w:sz w:val="32"/>
          <w:szCs w:val="32"/>
        </w:rPr>
        <w:t>Выводы.</w:t>
      </w:r>
    </w:p>
    <w:p w:rsidR="00FF3F41" w:rsidRP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 xml:space="preserve">Любой из представленных видов прототипа можно (и нужно) сделать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кликабельным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и протестировать на ваших потенциальных пользователях. Для этого есть такие приложения как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Balsamiq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,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Axure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,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InVision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,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Marvel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и многие другие.</w:t>
      </w:r>
    </w:p>
    <w:p w:rsidR="00FF3F41" w:rsidRP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lastRenderedPageBreak/>
        <w:t>Расскажу об одном продукте, который отправили в 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продакшн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, минуя стадию тестирования. Приложение было предустановлено на устройствах, но люди им не пользовались. Тестирование показало, что большинство респондентов не поняли, что с ним делать. В чём была проблема? Прототипы не были протестированы на реальных людях. Что это значит? Работу пришлось делать дважды, но теперь правильно. Представьте себе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рейт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минимально необходимой команды из дизайнера, разработчика, </w:t>
      </w:r>
      <w:proofErr w:type="spellStart"/>
      <w:r w:rsidRPr="00FF3F41">
        <w:rPr>
          <w:rFonts w:ascii="Arial" w:hAnsi="Arial" w:cs="Arial"/>
          <w:color w:val="0D0D0D"/>
          <w:sz w:val="28"/>
          <w:szCs w:val="28"/>
        </w:rPr>
        <w:t>тестировщика</w:t>
      </w:r>
      <w:proofErr w:type="spellEnd"/>
      <w:r w:rsidRPr="00FF3F41">
        <w:rPr>
          <w:rFonts w:ascii="Arial" w:hAnsi="Arial" w:cs="Arial"/>
          <w:color w:val="0D0D0D"/>
          <w:sz w:val="28"/>
          <w:szCs w:val="28"/>
        </w:rPr>
        <w:t xml:space="preserve"> и менеджера.</w:t>
      </w:r>
    </w:p>
    <w:p w:rsidR="00FF3F41" w:rsidRPr="00FF3F41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sz w:val="28"/>
          <w:szCs w:val="28"/>
        </w:rPr>
      </w:pPr>
      <w:r w:rsidRPr="00FF3F41">
        <w:rPr>
          <w:rFonts w:ascii="Arial" w:hAnsi="Arial" w:cs="Arial"/>
          <w:color w:val="0D0D0D"/>
          <w:sz w:val="28"/>
          <w:szCs w:val="28"/>
        </w:rPr>
        <w:t>Делайте прототипы: экономьте ваше время, деньги проекта и нервы ваших пользователей :)</w:t>
      </w:r>
    </w:p>
    <w:p w:rsidR="00FF3F41" w:rsidRDefault="00FF3F41"/>
    <w:sectPr w:rsidR="00FF3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CE8"/>
    <w:multiLevelType w:val="multilevel"/>
    <w:tmpl w:val="582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B4264"/>
    <w:multiLevelType w:val="multilevel"/>
    <w:tmpl w:val="8D7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7D"/>
    <w:rsid w:val="000D19D1"/>
    <w:rsid w:val="0017687D"/>
    <w:rsid w:val="0044586D"/>
    <w:rsid w:val="00934A11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CC0C"/>
  <w15:chartTrackingRefBased/>
  <w15:docId w15:val="{12A25ABC-C91F-4500-AEDF-005497AD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4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4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A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3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34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934A11"/>
    <w:rPr>
      <w:i/>
      <w:iCs/>
    </w:rPr>
  </w:style>
  <w:style w:type="character" w:styleId="a5">
    <w:name w:val="Hyperlink"/>
    <w:basedOn w:val="a0"/>
    <w:uiPriority w:val="99"/>
    <w:unhideWhenUsed/>
    <w:rsid w:val="00934A1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34A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2019-07-11T12:59:00Z</dcterms:created>
  <dcterms:modified xsi:type="dcterms:W3CDTF">2019-07-17T14:04:00Z</dcterms:modified>
</cp:coreProperties>
</file>