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 — Réponses théoriques</w:t>
      </w:r>
    </w:p>
    <w:p>
      <w:pPr>
        <w:pStyle w:val="Subtitle"/>
        <w:jc w:val="center"/>
      </w:pPr>
      <w:r>
        <w:t>Exercices 1, 2 et 3 • Sans code</w:t>
      </w:r>
    </w:p>
    <w:p>
      <w:r>
        <w:rPr>
          <w:sz w:val="21"/>
        </w:rPr>
        <w:t>Fiche de révision : réponses rédigées en français. Les exemples de code ont été retirés pour que tu puisses écrire les programmes séparément.</w:t>
      </w:r>
    </w:p>
    <w:p>
      <w:pPr>
        <w:pStyle w:val="Heading1"/>
      </w:pPr>
      <w:r>
        <w:t>Exercice 1 — Analyse de code C++ (4 points)</w:t>
      </w:r>
    </w:p>
    <w:p>
      <w:pPr>
        <w:pStyle w:val="Heading2"/>
      </w:pPr>
      <w:r>
        <w:t>Question 1 — Résultat affiché</w:t>
      </w:r>
    </w:p>
    <w:p>
      <w:pPr>
        <w:ind w:left="144"/>
      </w:pPr>
      <w:r>
        <w:rPr>
          <w:sz w:val="21"/>
        </w:rPr>
        <w:t>Le résultat affiché est :</w:t>
      </w:r>
    </w:p>
    <w:p>
      <w:pPr>
        <w:spacing w:before="0" w:after="60" w:line="240" w:lineRule="auto"/>
        <w:ind w:left="0" w:right="0"/>
      </w:pPr>
      <w:r>
        <w:t>15 - 20</w:t>
      </w:r>
    </w:p>
    <w:p>
      <w:pPr>
        <w:ind w:left="144"/>
      </w:pPr>
      <w:r>
        <w:rPr>
          <w:sz w:val="21"/>
        </w:rPr>
        <w:t>Explication : au début, x = 10 et y = 20. Le paramètre a est passé par référence, donc a += 5 modifie x et x devient 15. Le paramètre b est passé par valeur : b += 10 modifie seulement la copie locale. La variable y reste donc égale à 20.</w:t>
      </w:r>
    </w:p>
    <w:p>
      <w:pPr>
        <w:pStyle w:val="Heading2"/>
      </w:pPr>
      <w:r>
        <w:t>Question 2 — Passage par valeur et passage par référence</w:t>
      </w:r>
    </w:p>
    <w:p>
      <w:pPr>
        <w:ind w:left="144"/>
      </w:pPr>
      <w:r>
        <w:rPr>
          <w:sz w:val="21"/>
        </w:rPr>
        <w:t>Passage par valeur : la fonction reçoit une copie de la variable. Les modifications de cette copie ne changent pas la variable originale.</w:t>
      </w:r>
    </w:p>
    <w:p>
      <w:pPr>
        <w:ind w:left="144"/>
      </w:pPr>
      <w:r>
        <w:rPr>
          <w:sz w:val="21"/>
        </w:rPr>
        <w:t>Passage par référence : la fonction reçoit une référence à la variable originale. Les modifications effectuées dans la fonction sont visibles après l’appel.</w:t>
      </w:r>
    </w:p>
    <w:p>
      <w:pPr>
        <w:pStyle w:val="Heading2"/>
      </w:pPr>
      <w:r>
        <w:t>Question 3 — Modifier la fonction pour changer les deux variables</w:t>
      </w:r>
    </w:p>
    <w:p>
      <w:pPr>
        <w:ind w:left="144"/>
      </w:pPr>
      <w:r>
        <w:t>Les deux paramètres doivent être passés par référence afin que les modifications effectuées dans la fonction changent les deux variables originales.</w:t>
      </w:r>
    </w:p>
    <w:p>
      <w:pPr>
        <w:pStyle w:val="Heading2"/>
      </w:pPr>
      <w:r>
        <w:t>Question 4 — Rôle de l’opérateur &amp;</w:t>
      </w:r>
    </w:p>
    <w:p>
      <w:pPr>
        <w:ind w:left="144"/>
      </w:pPr>
      <w:r>
        <w:rPr>
          <w:sz w:val="21"/>
        </w:rPr>
        <w:t>Dans la déclaration d’un paramètre, l’opérateur &amp; indique un passage par référence. Le paramètre représente alors la variable originale, et non une copie. Ainsi, toute modification faite par la fonction peut modifier cette variable.</w:t>
      </w:r>
    </w:p>
    <w:p>
      <w:pPr>
        <w:pStyle w:val="Heading1"/>
      </w:pPr>
      <w:r>
        <w:t>Exercice 2 — Classes et encapsulation (7 points)</w:t>
      </w:r>
    </w:p>
    <w:p>
      <w:r>
        <w:rPr>
          <w:sz w:val="21"/>
        </w:rPr>
        <w:t>Réponses théoriques uniquement. Les codes sont à rédiger séparément.</w:t>
      </w:r>
    </w:p>
    <w:p>
      <w:pPr>
        <w:pStyle w:val="Heading2"/>
      </w:pPr>
      <w:r>
        <w:t>Question 1 — Définir la classe CompteBancaire avec encapsulation</w:t>
      </w:r>
    </w:p>
    <w:p>
      <w:pPr>
        <w:ind w:left="144"/>
      </w:pPr>
      <w:r>
        <w:rPr>
          <w:sz w:val="21"/>
        </w:rPr>
        <w:t>Les attributs sont placés dans private pour protéger les données. Les méthodes accessibles depuis main() sont placées dans public.</w:t>
      </w:r>
    </w:p>
    <w:p>
      <w:pPr>
        <w:pStyle w:val="Heading2"/>
      </w:pPr>
      <w:r>
        <w:t>Question 2 — Constructeur paramétré</w:t>
      </w:r>
    </w:p>
    <w:p>
      <w:pPr>
        <w:ind w:left="144"/>
      </w:pPr>
      <w:r>
        <w:rPr>
          <w:sz w:val="21"/>
        </w:rPr>
        <w:t>Le constructeur initialise le numéro, le titulaire et le solde au moment de la création du compte.</w:t>
      </w:r>
    </w:p>
    <w:p>
      <w:pPr>
        <w:pStyle w:val="Heading2"/>
      </w:pPr>
      <w:r>
        <w:t>Question 3 — Méthodes deposer(), retirer() et afficher()</w:t>
      </w:r>
    </w:p>
    <w:p>
      <w:pPr/>
      <w:r>
        <w:rPr>
          <w:sz w:val="21"/>
        </w:rPr>
        <w:t>La méthode deposer() augmente le solde uniquement si le montant est positif. La méthode retirer() diminue le solde si le montant est positif et si le solde est suffisant. La méthode afficher() présente le numéro, le titulaire et le solde du compte.</w:t>
      </w:r>
    </w:p>
    <w:p>
      <w:pPr>
        <w:pStyle w:val="Heading2"/>
      </w:pPr>
      <w:r>
        <w:t>Question 4 — Programme principal main()</w:t>
      </w:r>
    </w:p>
    <w:p>
      <w:pPr/>
      <w:r>
        <w:rPr>
          <w:sz w:val="21"/>
        </w:rPr>
        <w:t>Le programme principal crée deux comptes. Il dépose 200 DH dans le premier compte et retire 100 DH du deuxième, puis affiche les informations et les soldes. Les soldes finaux sont de 1 200 DH et de 400 DH.</w:t>
      </w:r>
    </w:p>
    <w:p>
      <w:pPr>
        <w:ind w:left="144"/>
      </w:pPr>
      <w:r>
        <w:rPr>
          <w:sz w:val="21"/>
        </w:rPr>
        <w:t>Résultat attendu : compte 1 = 1200 DH ; compte 2 = 400 DH.</w:t>
      </w:r>
    </w:p>
    <w:p>
      <w:pPr>
        <w:pStyle w:val="Heading1"/>
      </w:pPr>
      <w:r>
        <w:t>Exercice 3 — Héritage et polymorphisme (9 points)</w:t>
      </w:r>
    </w:p>
    <w:p>
      <w:r>
        <w:rPr>
          <w:sz w:val="21"/>
        </w:rPr>
        <w:t>Réponses théoriques uniquement. Les codes sont à rédiger séparément.</w:t>
      </w:r>
    </w:p>
    <w:p>
      <w:pPr>
        <w:pStyle w:val="Heading2"/>
      </w:pPr>
      <w:r>
        <w:t>Question 1 — Classe mère Vehicule et attributs protected</w:t>
      </w:r>
    </w:p>
    <w:p>
      <w:pPr/>
      <w:r>
        <w:rPr>
          <w:sz w:val="21"/>
        </w:rPr>
        <w:t>La classe Vehicule est la classe mère. Elle contient les trois attributs communs : immatriculation, marque et vitesse maximale. Le mot protected autorise les classes dérivées à accéder à ces attributs, tout en empêchant leur accès direct depuis le code extérieur à la hiérarchie.</w:t>
      </w:r>
    </w:p>
    <w:p>
      <w:pPr>
        <w:pStyle w:val="Heading2"/>
      </w:pPr>
      <w:r>
        <w:t>Question 2 — Constructeur paramétré</w:t>
      </w:r>
    </w:p>
    <w:p>
      <w:pPr/>
      <w:r>
        <w:rPr>
          <w:sz w:val="21"/>
        </w:rPr>
        <w:t>Le constructeur paramétré reçoit les informations communes du véhicule : son immatriculation, sa marque et sa vitesse maximale. Il initialise ces attributs lors de la création de l’objet.</w:t>
      </w:r>
    </w:p>
    <w:p>
      <w:pPr>
        <w:pStyle w:val="Heading2"/>
      </w:pPr>
      <w:r>
        <w:t>Question 3 — Classes dérivées Voiture et Camion avec constructeurs</w:t>
      </w:r>
    </w:p>
    <w:p>
      <w:pPr>
        <w:ind w:left="144"/>
      </w:pPr>
      <w:r>
        <w:rPr>
          <w:sz w:val="21"/>
        </w:rPr>
        <w:t>Voiture hérite publiquement de Vehicule et ajoute nombrePortes et typeCarburant. Camion ajoute capaciteCharge et nombreEssieux. Chaque constructeur appelle celui de Vehicule dans sa liste d’initialisation.</w:t>
      </w:r>
    </w:p>
    <w:p>
      <w:pPr>
        <w:pStyle w:val="Heading2"/>
      </w:pPr>
      <w:r>
        <w:t>Question 4 — Redéfinir afficherDetails()</w:t>
      </w:r>
    </w:p>
    <w:p>
      <w:pPr>
        <w:ind w:left="144"/>
      </w:pPr>
      <w:r>
        <w:rPr>
          <w:sz w:val="21"/>
        </w:rPr>
        <w:t>La méthode est virtuelle dans la classe mère, puis redéfinie dans chaque classe dérivée avec override. Chaque version affiche les informations générales et les informations propres au type de véhicule.</w:t>
      </w:r>
    </w:p>
    <w:p>
      <w:pPr>
        <w:pStyle w:val="Heading2"/>
      </w:pPr>
      <w:r>
        <w:t>Question 5 — Tableau de pointeurs et polymorphisme dans main()</w:t>
      </w:r>
    </w:p>
    <w:p>
      <w:pPr>
        <w:ind w:left="144"/>
      </w:pPr>
      <w:r>
        <w:rPr>
          <w:sz w:val="21"/>
        </w:rPr>
        <w:t>Vehicule* peut pointer vers un objet Voiture ou Camion. L’appel à afficherDetails() choisit la version correspondant au type réel de l’objet : c’est le polymorphisme dynamique.</w:t>
      </w:r>
    </w:p>
    <w:p>
      <w:pPr>
        <w:pStyle w:val="Heading2"/>
      </w:pPr>
      <w:r>
        <w:t>Question 6 — Pourquoi le destructeur de Vehicule est-il virtual ?</w:t>
      </w:r>
    </w:p>
    <w:p>
      <w:pPr>
        <w:ind w:left="144"/>
      </w:pPr>
      <w:r>
        <w:rPr>
          <w:sz w:val="21"/>
        </w:rPr>
        <w:t>Le destructeur de la classe mère doit être virtual pour que, lorsqu’un objet dérivé est supprimé avec delete à travers un pointeur Vehicule*, le destructeur de la classe dérivée puis celui de la classe mère soient appelés correctement. Sans destructeur virtuel, la suppression par un pointeur vers la classe mère entraîne un comportement indéfini.</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Fiche de révision 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PROGRAMMATION C++  |  Corrigé organisé par question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eastAsia="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Corrigé C++ organisé par question</dc:title>
  <dc:subject>Exercices 1 à 3 : analyse de code, encapsulation, héritage et polymorphisme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