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26 — How to Use Hashing and Encryption from the Command Line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26 focuses on: hashing and integrity, symmetric and asymmetric encryption, and verifying file integrity from the command line.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hashes and observe how a single-character change avalanches the digest.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Compute and verify file checksums for integrity.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Encrypt and decrypt text with symmetric encryption.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asymmetric (public/private key) encryption and explain where each type fits.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OpenSSL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Hashing, symmetric encryption, and RSA key operations — CEH “Cryptography”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sha256sum / md5sum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File integrity verification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GnuPG (gpg)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Public-key encryption/decryption and signing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Judging whether data is protected in transit and at rest — and telling strong crypto from a weak or misapplied scheme — is a routine assessment this role delivers.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(Kali + XFCE/RDP)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10.10.0.10 (internet)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hashes and observe how a single-character change avalanches the digest.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Compute and verify file checksums for integrity.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Encrypt and decrypt text with symmetric encryption.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asymmetric (public/private key) encryption and explain where each type fits.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“Before you can tell Helen whether Cipher's data is protected, you need the primitives in your hands,” Nadia says. “Hash something, change one byte, watch the digest explode. Encrypt a message both ways. Then you can judge a real configuration instead of guessing.”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keeps it concrete. “No targets today — just you and the tools on the attacker. The goal is fluency: integrity, confidentiality, and knowing which key does which job.”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generate and compare hashes, verify a checksum, and encrypt/decrypt text with both symmetric and asymmetric methods.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Create a file and hash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'Cipher Logistics Q3 report' &gt; msg.txt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md5sum msg.txt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SHA-256 and an MD5 digest.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Change one character and re-hash.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'Cipher Logistics Q4 report' &gt; msg.txt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completely different digest — the avalanche effect.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Verify a checksum.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 &gt; msg.sha256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-c msg.sha256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msg.txt: OK.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Symmetric encrypt and decrypt.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enc -aes-256-cbc -pbkdf2 -salt -in msg.txt -out msg.enc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enc -d -aes-256-cbc -pbkdf2 -in msg.enc -out msg.dec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diff msg.txt msg.dec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no diff — decryption restored the original.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Asymmetric: make keys, encrypt to public, decrypt with private.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genrsa -out priv.pem 2048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rsa -in priv.pem -pubout -out pub.pem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pkeyutl -encrypt -pubin -inkey pub.pem -in msg.txt -out msg.rsa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pkeyutl -decrypt -inkey priv.pem -in msg.rsa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original text recovered only with the private key.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Write one sentence each on when you'd choose hashing, symmetric, and asymmetric crypto on a real engagement.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On the attacker, create a short text file and compute its SHA-256 and MD5 hashes.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Change a single character in the file and recompute the hashes; compare — note how completely the digest changes (the avalanche effect).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Compute a checksum for a file, then verify it with the checksum tool's -c / check mode to confirm integrity.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Encrypt the text with symmetric encryption (OpenSSL AES, or gpg -c), then decrypt it back and confirm it matches.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Generate an asymmetric key pair (RSA via OpenSSL or a GPG key), encrypt a message to the public key, and decrypt with the private key.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Write one or two sentences on when you'd use hashing vs symmetric vs asymmetric crypto.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sha256sum file / md5sum file produce digests; sha256sum -c file.sha256 verifies. Symmetric: openssl enc -aes-256-cbc -pbkdf2 -in msg.txt -out msg.enc then -d to reverse (or gpg -c). Asymmetric: openssl genrsa -out priv.pem 2048; openssl rsa -in priv.pem -pubout -out pub.pem; then openssl pkeyutl -encrypt/-decrypt, or use gpg --gen-key and gpg -e -r. One byte changed = a totally different hash: that's the point.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Prove fluency with the three primitives — all local on the attacker.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SHA-256 of a file before and after a one-character change (show both).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Proof a symmetric encrypt/decrypt round-trip restored the original (diff clean).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message recovered via private-key decryption of a public-key-encrypted file.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Three primitives cover most of what you'll assess: hashing proves integrity (and is one-way), symmetric encryption is fast for bulk confidentiality with a shared secret, and asymmetric solves key distribution and enables signatures. Seeing one byte avalanche a hash, and watching a public key encrypt what only a private key can open, is what lets you look at a real TLS or storage config and say whether it actually protects anything.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showing a file's hash before and after a one-character edit.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checksum verification (-c / check) passing.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symmetric encrypt-then-decrypt returning the original text.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asymmetric encryption with the public key and decryption with the private key.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note on when to use hashing vs symmetric vs asymmetric crypto.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lab26.txt , then last -n 10 &gt;&gt; lab26.txt , then  cat lab26.txt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OpenSSL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GnuPG Manual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NIST — Hash Functions (FIPS 180-4)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NIST SP 800-57 — Key Management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Crypto basics with OpenSSL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