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71F49" w14:textId="77777777" w:rsidR="00D4211F" w:rsidRDefault="00000000" w:rsidP="008A02D3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57281D2B" w14:textId="77777777" w:rsidR="00D4211F" w:rsidRDefault="00000000" w:rsidP="008A02D3">
      <w:pPr>
        <w:spacing w:before="40" w:after="80"/>
        <w:jc w:val="center"/>
      </w:pPr>
      <w:r>
        <w:rPr>
          <w:b/>
          <w:color w:val="243027"/>
          <w:sz w:val="30"/>
        </w:rPr>
        <w:t>TCL 20 — How to Enumerate Shares, Users, and Services over SMB</w:t>
      </w:r>
    </w:p>
    <w:p w14:paraId="38F3D8CF" w14:textId="77777777" w:rsidR="00D4211F" w:rsidRDefault="00000000" w:rsidP="008A02D3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647D73B6" w14:textId="77777777" w:rsidR="008A02D3" w:rsidRDefault="008A02D3" w:rsidP="008A02D3">
      <w:pPr>
        <w:spacing w:before="40" w:after="80"/>
        <w:jc w:val="center"/>
        <w:rPr>
          <w:i/>
          <w:color w:val="4A564D"/>
          <w:sz w:val="19"/>
        </w:rPr>
      </w:pPr>
    </w:p>
    <w:p w14:paraId="3FC20B4C" w14:textId="77777777" w:rsidR="008A02D3" w:rsidRDefault="008A02D3" w:rsidP="008A02D3">
      <w:pPr>
        <w:spacing w:before="40" w:after="80"/>
        <w:jc w:val="center"/>
      </w:pPr>
    </w:p>
    <w:p w14:paraId="7DD13D09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5F1F792E" w14:textId="77777777" w:rsidR="00D4211F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20 focuses on: enumerating hosts, shares, users, and services with NetBIOS/SMB tools and directory queries.</w:t>
      </w:r>
    </w:p>
    <w:p w14:paraId="5578BDBD" w14:textId="77777777" w:rsidR="00D4211F" w:rsidRDefault="00000000">
      <w:pPr>
        <w:spacing w:before="40" w:after="80"/>
      </w:pPr>
      <w:r>
        <w:rPr>
          <w:color w:val="243027"/>
        </w:rPr>
        <w:t>Objectives:</w:t>
      </w:r>
    </w:p>
    <w:p w14:paraId="1413E84F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Enumerate a target's OS, ports, and NetBIOS/SMB details with Nmap and enum4linux.</w:t>
      </w:r>
    </w:p>
    <w:p w14:paraId="5AC3E0B6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List shares, sessions, and user accounts exposed over SMB.</w:t>
      </w:r>
    </w:p>
    <w:p w14:paraId="279080EF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Enumerate a network's hosts and services with a scanner (SuperScan on Windows, or Nmap/nbtscan on the attacker).</w:t>
      </w:r>
    </w:p>
    <w:p w14:paraId="6DAF09FE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Perform directory (LDAP) enumeration where a directory service is present.</w:t>
      </w:r>
    </w:p>
    <w:p w14:paraId="6F1F45D0" w14:textId="77777777" w:rsidR="00D4211F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D4211F" w14:paraId="76D49C79" w14:textId="77777777">
        <w:tc>
          <w:tcPr>
            <w:tcW w:w="4770" w:type="dxa"/>
            <w:shd w:val="clear" w:color="auto" w:fill="E3E9E3"/>
          </w:tcPr>
          <w:p w14:paraId="1DC63606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58134897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D4211F" w14:paraId="266A581F" w14:textId="77777777">
        <w:tc>
          <w:tcPr>
            <w:tcW w:w="4770" w:type="dxa"/>
          </w:tcPr>
          <w:p w14:paraId="5583C312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Nmap (NSE)</w:t>
            </w:r>
          </w:p>
        </w:tc>
        <w:tc>
          <w:tcPr>
            <w:tcW w:w="4770" w:type="dxa"/>
          </w:tcPr>
          <w:p w14:paraId="3ADF5FC8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OS, port, and SMB/NetBIOS enumeration scripts — CEH “Enumeration” domain</w:t>
            </w:r>
          </w:p>
        </w:tc>
      </w:tr>
      <w:tr w:rsidR="00D4211F" w14:paraId="0828162E" w14:textId="77777777">
        <w:tc>
          <w:tcPr>
            <w:tcW w:w="4770" w:type="dxa"/>
          </w:tcPr>
          <w:p w14:paraId="58C35648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enum4linux</w:t>
            </w:r>
          </w:p>
        </w:tc>
        <w:tc>
          <w:tcPr>
            <w:tcW w:w="4770" w:type="dxa"/>
          </w:tcPr>
          <w:p w14:paraId="58D1EAC3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Automated SMB/NetBIOS enumeration of shares, users, and sessions</w:t>
            </w:r>
          </w:p>
        </w:tc>
      </w:tr>
      <w:tr w:rsidR="00D4211F" w14:paraId="447DD70E" w14:textId="77777777">
        <w:tc>
          <w:tcPr>
            <w:tcW w:w="4770" w:type="dxa"/>
          </w:tcPr>
          <w:p w14:paraId="04E7A64D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nbtscan / rpcclient</w:t>
            </w:r>
          </w:p>
        </w:tc>
        <w:tc>
          <w:tcPr>
            <w:tcW w:w="4770" w:type="dxa"/>
          </w:tcPr>
          <w:p w14:paraId="45E3854E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NetBIOS name and RPC enumeration</w:t>
            </w:r>
          </w:p>
        </w:tc>
      </w:tr>
      <w:tr w:rsidR="00D4211F" w14:paraId="0C8F7055" w14:textId="77777777">
        <w:tc>
          <w:tcPr>
            <w:tcW w:w="4770" w:type="dxa"/>
          </w:tcPr>
          <w:p w14:paraId="2AB00622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ldapsearch</w:t>
            </w:r>
          </w:p>
        </w:tc>
        <w:tc>
          <w:tcPr>
            <w:tcW w:w="4770" w:type="dxa"/>
          </w:tcPr>
          <w:p w14:paraId="3DE81C38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Directory (LDAP) enumeration when a directory is present</w:t>
            </w:r>
          </w:p>
        </w:tc>
      </w:tr>
    </w:tbl>
    <w:p w14:paraId="75D51423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0A7289D0" w14:textId="77777777" w:rsidR="00D4211F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D4211F" w14:paraId="7A7773C6" w14:textId="77777777">
        <w:tc>
          <w:tcPr>
            <w:tcW w:w="3180" w:type="dxa"/>
            <w:shd w:val="clear" w:color="auto" w:fill="E3E9E3"/>
          </w:tcPr>
          <w:p w14:paraId="671DB738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7A0AC432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0A159EBD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D4211F" w14:paraId="2A4B7BE9" w14:textId="77777777">
        <w:tc>
          <w:tcPr>
            <w:tcW w:w="3180" w:type="dxa"/>
          </w:tcPr>
          <w:p w14:paraId="53A17F32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75997C33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1C3EA4F8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Turning a list of live hosts into named shares, users, and services is the enumeration step that gives a vulnerability assessment its real targets.</w:t>
            </w:r>
          </w:p>
        </w:tc>
      </w:tr>
    </w:tbl>
    <w:p w14:paraId="2CDD6DDE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D4211F" w14:paraId="3B9FC3C5" w14:textId="77777777">
        <w:tc>
          <w:tcPr>
            <w:tcW w:w="1908" w:type="dxa"/>
            <w:shd w:val="clear" w:color="auto" w:fill="E3E9E3"/>
          </w:tcPr>
          <w:p w14:paraId="45CC976B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54D9BF6F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4091DDD1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6F76242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4B8154D1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D4211F" w14:paraId="1CB2DBA1" w14:textId="77777777">
        <w:tc>
          <w:tcPr>
            <w:tcW w:w="1908" w:type="dxa"/>
          </w:tcPr>
          <w:p w14:paraId="7B264157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05A5B293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40C07091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31AB493D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1325657B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D4211F" w14:paraId="7950C8B3" w14:textId="77777777">
        <w:tc>
          <w:tcPr>
            <w:tcW w:w="1908" w:type="dxa"/>
          </w:tcPr>
          <w:p w14:paraId="14A06EF5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victim</w:t>
            </w:r>
          </w:p>
        </w:tc>
        <w:tc>
          <w:tcPr>
            <w:tcW w:w="1908" w:type="dxa"/>
          </w:tcPr>
          <w:p w14:paraId="69CD5AB5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Vulnerable Linux </w:t>
            </w:r>
            <w:r>
              <w:rPr>
                <w:color w:val="243027"/>
                <w:sz w:val="19"/>
              </w:rPr>
              <w:lastRenderedPageBreak/>
              <w:t>victim</w:t>
            </w:r>
          </w:p>
        </w:tc>
        <w:tc>
          <w:tcPr>
            <w:tcW w:w="1908" w:type="dxa"/>
          </w:tcPr>
          <w:p w14:paraId="061DCA51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10.30.0.30</w:t>
            </w:r>
          </w:p>
        </w:tc>
        <w:tc>
          <w:tcPr>
            <w:tcW w:w="1908" w:type="dxa"/>
          </w:tcPr>
          <w:p w14:paraId="3FE742DE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25FD1664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msfadmin / </w:t>
            </w:r>
            <w:r>
              <w:rPr>
                <w:color w:val="243027"/>
                <w:sz w:val="19"/>
              </w:rPr>
              <w:lastRenderedPageBreak/>
              <w:t>msfadmin</w:t>
            </w:r>
          </w:p>
        </w:tc>
      </w:tr>
    </w:tbl>
    <w:p w14:paraId="2B307B15" w14:textId="77777777" w:rsidR="00D4211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7CF0D9" wp14:editId="05309E2F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9870" w14:textId="77777777" w:rsidR="00D4211F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455AE94A" w14:textId="77777777" w:rsidR="00D4211F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4BB4853D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7684854" w14:textId="77777777" w:rsidR="00D4211F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26ABB02F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Enumerate a target's OS, ports, and NetBIOS/SMB details with Nmap and enum4linux.</w:t>
      </w:r>
    </w:p>
    <w:p w14:paraId="2392C39B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List shares, sessions, and user accounts exposed over SMB.</w:t>
      </w:r>
    </w:p>
    <w:p w14:paraId="5066E48E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Enumerate a network's hosts and services with a scanner (SuperScan on Windows, or Nmap/nbtscan on the attacker).</w:t>
      </w:r>
    </w:p>
    <w:p w14:paraId="165AEDDC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Perform directory (LDAP) enumeration where a directory service is present.</w:t>
      </w:r>
    </w:p>
    <w:p w14:paraId="3963D555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D4211F" w14:paraId="108EC05E" w14:textId="77777777">
        <w:tc>
          <w:tcPr>
            <w:tcW w:w="9540" w:type="dxa"/>
            <w:shd w:val="clear" w:color="auto" w:fill="DBE9E4"/>
          </w:tcPr>
          <w:p w14:paraId="45FBF180" w14:textId="77777777" w:rsidR="00D4211F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6D6C8A3F" w14:textId="77777777" w:rsidR="00D4211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“Scanning told us what's alive,” Nadia says. “Enumeration tells us what we can actually touch — share names, user accounts, service details. That's where a vague ‘it's exposed’ becomes a concrete finding Victor has to fix.”</w:t>
            </w:r>
          </w:p>
          <w:p w14:paraId="78008F6A" w14:textId="77777777" w:rsidR="00D4211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points you at the victim host. “Pull everything it will tell an unauthenticated stranger over SMB, and write it up as named exposures, not raw tool output.”</w:t>
            </w:r>
          </w:p>
          <w:p w14:paraId="488AD15D" w14:textId="77777777" w:rsidR="00D4211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enumerate the victim's OS, shares, users, and services, and summarize what an attacker learns for free.</w:t>
            </w:r>
          </w:p>
        </w:tc>
      </w:tr>
    </w:tbl>
    <w:p w14:paraId="4F7698FC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13D7D64A" w14:textId="77777777" w:rsidR="00D4211F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5A448715" w14:textId="77777777" w:rsidR="00D4211F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1FF254C" w14:textId="77777777" w:rsidR="00D4211F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044680F9" w14:textId="77777777" w:rsidR="00D4211F" w:rsidRDefault="00000000">
      <w:pPr>
        <w:spacing w:before="40" w:after="80"/>
      </w:pPr>
      <w:r>
        <w:rPr>
          <w:color w:val="243027"/>
        </w:rPr>
        <w:t>1. Fingerprint the target's SMB/OS.</w:t>
      </w:r>
    </w:p>
    <w:p w14:paraId="1FCE71F4" w14:textId="77777777" w:rsidR="00D4211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-p139,445 --script smb-os-discovery 10.30.0.30</w:t>
      </w:r>
    </w:p>
    <w:p w14:paraId="4DF65889" w14:textId="77777777" w:rsidR="00D4211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OS/workgroup details the host reveals.</w:t>
      </w:r>
    </w:p>
    <w:p w14:paraId="7EAF50C3" w14:textId="77777777" w:rsidR="00D4211F" w:rsidRDefault="00000000">
      <w:pPr>
        <w:spacing w:before="40" w:after="80"/>
      </w:pPr>
      <w:r>
        <w:rPr>
          <w:color w:val="243027"/>
        </w:rPr>
        <w:t>2. Enumerate shares and users with Nmap.</w:t>
      </w:r>
    </w:p>
    <w:p w14:paraId="26BA569B" w14:textId="77777777" w:rsidR="00D4211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--script smb-enum-shares,smb-enum-users 10.30.0.30</w:t>
      </w:r>
    </w:p>
    <w:p w14:paraId="55994542" w14:textId="77777777" w:rsidR="00D4211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share names and account names.</w:t>
      </w:r>
    </w:p>
    <w:p w14:paraId="7402E3B8" w14:textId="77777777" w:rsidR="00D4211F" w:rsidRDefault="00000000">
      <w:pPr>
        <w:spacing w:before="40" w:after="80"/>
      </w:pPr>
      <w:r>
        <w:rPr>
          <w:color w:val="243027"/>
        </w:rPr>
        <w:t>3. Run the full enum4linux suite.</w:t>
      </w:r>
    </w:p>
    <w:p w14:paraId="2DE6F584" w14:textId="77777777" w:rsidR="00D4211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enum4linux -a 10.30.0.30</w:t>
      </w:r>
    </w:p>
    <w:p w14:paraId="1065A38B" w14:textId="77777777" w:rsidR="00D4211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shares, users, sessions, and password-policy details.</w:t>
      </w:r>
    </w:p>
    <w:p w14:paraId="263FD620" w14:textId="77777777" w:rsidR="00D4211F" w:rsidRDefault="00000000">
      <w:pPr>
        <w:spacing w:before="40" w:after="80"/>
      </w:pPr>
      <w:r>
        <w:rPr>
          <w:color w:val="243027"/>
        </w:rPr>
        <w:t>4. Query RPC directly.</w:t>
      </w:r>
    </w:p>
    <w:p w14:paraId="7A06602A" w14:textId="77777777" w:rsidR="00D4211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rpcclient -U "" -N 10.30.0.30 -c 'enumdomusers;netshareenum'</w:t>
      </w:r>
    </w:p>
    <w:p w14:paraId="61A42397" w14:textId="77777777" w:rsidR="00D4211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domain users and shares over a null session.</w:t>
      </w:r>
    </w:p>
    <w:p w14:paraId="70F64D1E" w14:textId="77777777" w:rsidR="00D4211F" w:rsidRDefault="00000000">
      <w:pPr>
        <w:spacing w:before="40" w:after="80"/>
      </w:pPr>
      <w:r>
        <w:rPr>
          <w:color w:val="243027"/>
        </w:rPr>
        <w:t>5. List a share's contents.</w:t>
      </w:r>
    </w:p>
    <w:p w14:paraId="33F95C01" w14:textId="77777777" w:rsidR="00D4211F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smbclient -L //10.30.0.30 -N</w:t>
      </w:r>
    </w:p>
    <w:p w14:paraId="004B5F9E" w14:textId="77777777" w:rsidR="00D4211F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browsable shares confirming the exposure.</w:t>
      </w:r>
    </w:p>
    <w:p w14:paraId="669FEE4A" w14:textId="77777777" w:rsidR="00D4211F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Pick one exposed user account and one world-readable share, and write the one-line risk and fix for each.</w:t>
      </w:r>
    </w:p>
    <w:p w14:paraId="20856813" w14:textId="77777777" w:rsidR="00D4211F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38F664F0" w14:textId="77777777" w:rsidR="00D4211F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F8B2254" w14:textId="77777777" w:rsidR="00D4211F" w:rsidRDefault="00000000">
      <w:pPr>
        <w:spacing w:before="40" w:after="80"/>
      </w:pPr>
      <w:r>
        <w:rPr>
          <w:color w:val="243027"/>
        </w:rPr>
        <w:t>1. Open the attacker and run Nmap's SMB/NetBIOS enumeration scripts against the victim (nmap -sV --script smb-os-discovery,smb-enum-shares,smb-enum-users 10.30.0.30).</w:t>
      </w:r>
    </w:p>
    <w:p w14:paraId="77B0D3DE" w14:textId="77777777" w:rsidR="00D4211F" w:rsidRDefault="00000000">
      <w:pPr>
        <w:spacing w:before="40" w:after="80"/>
      </w:pPr>
      <w:r>
        <w:rPr>
          <w:color w:val="243027"/>
        </w:rPr>
        <w:t>2. Run enum4linux against the victim and review the shares, users, and sessions it reports.</w:t>
      </w:r>
    </w:p>
    <w:p w14:paraId="55BCE64E" w14:textId="77777777" w:rsidR="00D4211F" w:rsidRDefault="00000000">
      <w:pPr>
        <w:spacing w:before="40" w:after="80"/>
      </w:pPr>
      <w:r>
        <w:rPr>
          <w:color w:val="243027"/>
        </w:rPr>
        <w:t>3. Enumerate NetBIOS names / RPC with nbtscan or rpcclient and note what is exposed without authentication.</w:t>
      </w:r>
    </w:p>
    <w:p w14:paraId="4ADC2583" w14:textId="77777777" w:rsidR="00D4211F" w:rsidRDefault="00000000">
      <w:pPr>
        <w:spacing w:before="40" w:after="80"/>
      </w:pPr>
      <w:r>
        <w:rPr>
          <w:color w:val="243027"/>
        </w:rPr>
        <w:t>4. If a directory (LDAP) service is present on the range, query it with ldapsearch; otherwise note that no directory was exposed. (Range note: the base TCL range has no LDAP server — add one if your course covers directory enumeration.)</w:t>
      </w:r>
    </w:p>
    <w:p w14:paraId="7A97F0FF" w14:textId="77777777" w:rsidR="00D4211F" w:rsidRDefault="00000000">
      <w:pPr>
        <w:spacing w:before="40" w:after="80"/>
      </w:pPr>
      <w:r>
        <w:rPr>
          <w:color w:val="243027"/>
        </w:rPr>
        <w:t>5. Summarize the exposures as named items (share X is world-readable, user Y exists, service Z version N), each with its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D4211F" w14:paraId="3BB6C5FD" w14:textId="77777777">
        <w:tc>
          <w:tcPr>
            <w:tcW w:w="9540" w:type="dxa"/>
            <w:shd w:val="clear" w:color="auto" w:fill="DEE7F1"/>
          </w:tcPr>
          <w:p w14:paraId="320561BF" w14:textId="77777777" w:rsidR="00D4211F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1383A0A6" w14:textId="77777777" w:rsidR="00D4211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enum4linux -a 10.30.0.30 runs the full suite. Nmap SMB scripts: --script smb-enum-shares,smb-enum-users,smb-os-discovery. rpcclient -U "" -N 10.30.0.30 then enumdomusers / netshareenum. Metasploitable's Samba is deliberately chatty — that's the point. ldapsearch -x -H ldap://&lt;host&gt; -b &lt;base&gt; only if a directory exists.</w:t>
            </w:r>
          </w:p>
        </w:tc>
      </w:tr>
    </w:tbl>
    <w:p w14:paraId="6DD651E6" w14:textId="77777777" w:rsidR="00D4211F" w:rsidRDefault="00000000">
      <w:pPr>
        <w:spacing w:before="180" w:after="60"/>
      </w:pPr>
      <w:r>
        <w:rPr>
          <w:b/>
          <w:color w:val="1F6156"/>
        </w:rPr>
        <w:lastRenderedPageBreak/>
        <w:t>6C — Capture the Flag (no instructions)</w:t>
      </w:r>
    </w:p>
    <w:p w14:paraId="5210E056" w14:textId="77777777" w:rsidR="00D4211F" w:rsidRDefault="00000000">
      <w:pPr>
        <w:spacing w:before="40" w:after="80"/>
      </w:pPr>
      <w:r>
        <w:rPr>
          <w:color w:val="243027"/>
        </w:rPr>
        <w:t>See how much the victim tells an unauthenticated stranger. Enumerate and answer the flags.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D4211F" w14:paraId="0E577C50" w14:textId="77777777">
        <w:tc>
          <w:tcPr>
            <w:tcW w:w="3180" w:type="dxa"/>
            <w:shd w:val="clear" w:color="auto" w:fill="E3E9E3"/>
          </w:tcPr>
          <w:p w14:paraId="6C7B1FC7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4A7EFBA5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0488C76E" w14:textId="77777777" w:rsidR="00D4211F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D4211F" w14:paraId="33B75C70" w14:textId="77777777">
        <w:tc>
          <w:tcPr>
            <w:tcW w:w="3180" w:type="dxa"/>
          </w:tcPr>
          <w:p w14:paraId="4D48C920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7C58B613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24DF4DB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share name exposed on the victim.</w:t>
            </w:r>
          </w:p>
        </w:tc>
      </w:tr>
      <w:tr w:rsidR="00D4211F" w14:paraId="4E4CDD74" w14:textId="77777777">
        <w:tc>
          <w:tcPr>
            <w:tcW w:w="3180" w:type="dxa"/>
          </w:tcPr>
          <w:p w14:paraId="1C61F74D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75590ACE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40065C3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user account enumerated over SMB/RPC.</w:t>
            </w:r>
          </w:p>
        </w:tc>
      </w:tr>
      <w:tr w:rsidR="00D4211F" w14:paraId="77E8C8E3" w14:textId="77777777">
        <w:tc>
          <w:tcPr>
            <w:tcW w:w="3180" w:type="dxa"/>
          </w:tcPr>
          <w:p w14:paraId="75D88F77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1004D0C1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23C92DA5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victim's OS/workgroup as reported by SMB discovery.</w:t>
            </w:r>
          </w:p>
        </w:tc>
      </w:tr>
      <w:tr w:rsidR="00D4211F" w14:paraId="01158620" w14:textId="77777777">
        <w:tc>
          <w:tcPr>
            <w:tcW w:w="3180" w:type="dxa"/>
          </w:tcPr>
          <w:p w14:paraId="386FA447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4</w:t>
            </w:r>
          </w:p>
        </w:tc>
        <w:tc>
          <w:tcPr>
            <w:tcW w:w="3180" w:type="dxa"/>
          </w:tcPr>
          <w:p w14:paraId="2DFDFC5B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03C6EA42" w14:textId="77777777" w:rsidR="00D4211F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enumeration result that constitutes a reportable exposure, with its fix.</w:t>
            </w:r>
          </w:p>
        </w:tc>
      </w:tr>
    </w:tbl>
    <w:p w14:paraId="31C72A2E" w14:textId="77777777" w:rsidR="00D4211F" w:rsidRDefault="00000000">
      <w:pPr>
        <w:spacing w:before="40" w:after="80"/>
      </w:pPr>
      <w:r>
        <w:rPr>
          <w:color w:val="4A564D"/>
          <w:sz w:val="19"/>
        </w:rPr>
        <w:t>Total: 55 points. Submit each flag's value with one screenshot showing how you captured it. Any tool or method is allowed — but every target stays inside the 10.30.0.0/24 range.</w:t>
      </w:r>
    </w:p>
    <w:p w14:paraId="40A9F52A" w14:textId="77777777" w:rsidR="00D4211F" w:rsidRDefault="00D4211F">
      <w:pPr>
        <w:spacing w:before="40" w:after="80"/>
      </w:pPr>
    </w:p>
    <w:p w14:paraId="532F120D" w14:textId="77777777" w:rsidR="00D4211F" w:rsidRDefault="00000000">
      <w:pPr>
        <w:spacing w:before="40" w:after="80"/>
      </w:pPr>
      <w:r>
        <w:rPr>
          <w:b/>
          <w:color w:val="243027"/>
        </w:rPr>
        <w:t>Debrief</w:t>
      </w:r>
    </w:p>
    <w:p w14:paraId="4FD47163" w14:textId="77777777" w:rsidR="00D4211F" w:rsidRDefault="00000000">
      <w:pPr>
        <w:spacing w:before="40" w:after="80"/>
      </w:pPr>
      <w:r>
        <w:rPr>
          <w:color w:val="243027"/>
        </w:rPr>
        <w:t>Enumeration is where reconnaissance turns into a target list. Every share name, username, and service version you pull without credentials is something an attacker also gets for free — and each is a finding with a concrete fix. The skill is reading the output as exposures, not as noise.</w:t>
      </w:r>
    </w:p>
    <w:p w14:paraId="240EB5B0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635CE8CB" w14:textId="77777777" w:rsidR="00D4211F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7E5B9500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Screenshot of the Nmap SMB enumeration scripts' output.</w:t>
      </w:r>
    </w:p>
    <w:p w14:paraId="1A70185D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Screenshot of enum4linux showing shares and/or users.</w:t>
      </w:r>
    </w:p>
    <w:p w14:paraId="596368E6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Screenshot of an RPC/NetBIOS enumeration result.</w:t>
      </w:r>
    </w:p>
    <w:p w14:paraId="55BC1379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A brief report listing the named exposures and the remediation for each, for Helen Cho.</w:t>
      </w:r>
    </w:p>
    <w:p w14:paraId="2B43F395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lab20.txt , then last -n 10 &gt;&gt; lab20.txt , then  cat lab20.txt  — screenshot the output of that final cat command.</w:t>
      </w:r>
    </w:p>
    <w:p w14:paraId="68E460CF" w14:textId="77777777" w:rsidR="00D4211F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1C62E28F" w14:textId="77777777" w:rsidR="00D4211F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189A3702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Nmap NSE — SMB scripts (official)</w:t>
      </w:r>
    </w:p>
    <w:p w14:paraId="6F3CFDE6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enum4linux (GitHub)</w:t>
      </w:r>
    </w:p>
    <w:p w14:paraId="11E546E9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Samba rpcclient manual</w:t>
      </w:r>
    </w:p>
    <w:p w14:paraId="23DE10C5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OWASP — Enumeration guidance</w:t>
      </w:r>
    </w:p>
    <w:p w14:paraId="19360AEB" w14:textId="77777777" w:rsidR="00D4211F" w:rsidRDefault="00000000">
      <w:pPr>
        <w:pStyle w:val="ListParagraph"/>
        <w:spacing w:before="40" w:after="80"/>
      </w:pPr>
      <w:r>
        <w:rPr>
          <w:color w:val="243027"/>
        </w:rPr>
        <w:t>• [Video] SMB Enumeration with enum4linux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D4211F" w14:paraId="55D0D5E2" w14:textId="77777777">
        <w:tc>
          <w:tcPr>
            <w:tcW w:w="9540" w:type="dxa"/>
            <w:shd w:val="clear" w:color="auto" w:fill="F4E3CC"/>
          </w:tcPr>
          <w:p w14:paraId="494D996F" w14:textId="77777777" w:rsidR="00D4211F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41041CC7" w14:textId="77777777" w:rsidR="00D4211F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Screenshots must show your entire terminal/browser window, including prompts and typed commands — do not crop them out. A brief report is a written explanation of what you did and why it worked — not a caption under </w:t>
            </w:r>
            <w:r>
              <w:rPr>
                <w:color w:val="243027"/>
                <w:sz w:val="20"/>
              </w:rPr>
              <w:lastRenderedPageBreak/>
              <w:t>each screenshot.</w:t>
            </w:r>
          </w:p>
        </w:tc>
      </w:tr>
    </w:tbl>
    <w:p w14:paraId="47AA25E7" w14:textId="77777777" w:rsidR="005B1B28" w:rsidRDefault="005B1B28"/>
    <w:sectPr w:rsidR="005B1B28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577661">
    <w:abstractNumId w:val="8"/>
  </w:num>
  <w:num w:numId="2" w16cid:durableId="1383407209">
    <w:abstractNumId w:val="6"/>
  </w:num>
  <w:num w:numId="3" w16cid:durableId="535653384">
    <w:abstractNumId w:val="5"/>
  </w:num>
  <w:num w:numId="4" w16cid:durableId="1365862792">
    <w:abstractNumId w:val="4"/>
  </w:num>
  <w:num w:numId="5" w16cid:durableId="861283470">
    <w:abstractNumId w:val="7"/>
  </w:num>
  <w:num w:numId="6" w16cid:durableId="963345400">
    <w:abstractNumId w:val="3"/>
  </w:num>
  <w:num w:numId="7" w16cid:durableId="1766994788">
    <w:abstractNumId w:val="2"/>
  </w:num>
  <w:num w:numId="8" w16cid:durableId="2041205833">
    <w:abstractNumId w:val="1"/>
  </w:num>
  <w:num w:numId="9" w16cid:durableId="18034989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B28"/>
    <w:rsid w:val="008A02D3"/>
    <w:rsid w:val="00AA1D8D"/>
    <w:rsid w:val="00B47730"/>
    <w:rsid w:val="00C9221E"/>
    <w:rsid w:val="00CB0664"/>
    <w:rsid w:val="00D421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01704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2026-10-03T00:44:00Z</dcterms:modified>
  <cp:category/>
</cp:coreProperties>
</file>