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800" w:rsidRPr="000B0800" w:rsidRDefault="00F05F92" w:rsidP="000B0800">
      <w:pPr>
        <w:jc w:val="center"/>
        <w:rPr>
          <w:b/>
          <w:sz w:val="48"/>
          <w:szCs w:val="48"/>
        </w:rPr>
      </w:pPr>
      <w:r>
        <w:rPr>
          <w:rFonts w:hint="eastAsia"/>
          <w:b/>
          <w:sz w:val="48"/>
          <w:szCs w:val="48"/>
        </w:rPr>
        <w:t>软件外包合同</w:t>
      </w:r>
    </w:p>
    <w:p w:rsidR="00B4578C" w:rsidRDefault="00B4578C" w:rsidP="008C4A12">
      <w:pPr>
        <w:rPr>
          <w:rFonts w:asciiTheme="minorEastAsia" w:hAnsiTheme="minorEastAsia"/>
          <w:sz w:val="24"/>
          <w:szCs w:val="24"/>
        </w:rPr>
      </w:pPr>
    </w:p>
    <w:p w:rsidR="00B4578C" w:rsidRDefault="00B4578C" w:rsidP="008C4A12">
      <w:pPr>
        <w:rPr>
          <w:rFonts w:asciiTheme="minorEastAsia" w:hAnsiTheme="minorEastAsia"/>
          <w:b/>
          <w:sz w:val="24"/>
          <w:szCs w:val="24"/>
        </w:rPr>
      </w:pPr>
    </w:p>
    <w:p w:rsidR="008C4A12" w:rsidRPr="00B4578C" w:rsidRDefault="008C4A12" w:rsidP="008C4A12">
      <w:pPr>
        <w:rPr>
          <w:rFonts w:asciiTheme="minorEastAsia" w:hAnsiTheme="minorEastAsia"/>
          <w:b/>
          <w:sz w:val="24"/>
          <w:szCs w:val="24"/>
          <w:u w:val="single"/>
        </w:rPr>
      </w:pPr>
      <w:r w:rsidRPr="00B4578C">
        <w:rPr>
          <w:rFonts w:asciiTheme="minorEastAsia" w:hAnsiTheme="minorEastAsia" w:hint="eastAsia"/>
          <w:b/>
          <w:sz w:val="24"/>
          <w:szCs w:val="24"/>
        </w:rPr>
        <w:t>甲方：</w:t>
      </w:r>
      <w:r w:rsidR="00B4578C">
        <w:rPr>
          <w:rFonts w:asciiTheme="minorEastAsia" w:hAnsiTheme="minorEastAsia" w:hint="eastAsia"/>
          <w:b/>
          <w:sz w:val="24"/>
          <w:szCs w:val="24"/>
          <w:u w:val="single"/>
        </w:rPr>
        <w:t xml:space="preserve">                                   </w:t>
      </w:r>
    </w:p>
    <w:p w:rsidR="00B4578C" w:rsidRPr="00B4578C" w:rsidRDefault="00B4578C" w:rsidP="008C4A12">
      <w:pPr>
        <w:rPr>
          <w:rFonts w:asciiTheme="minorEastAsia" w:hAnsiTheme="minorEastAsia"/>
          <w:b/>
          <w:sz w:val="24"/>
          <w:szCs w:val="24"/>
        </w:rPr>
      </w:pPr>
    </w:p>
    <w:p w:rsidR="000B0800" w:rsidRPr="00B4578C" w:rsidRDefault="008C4A12" w:rsidP="008C4A12">
      <w:pPr>
        <w:rPr>
          <w:rFonts w:asciiTheme="minorEastAsia" w:hAnsiTheme="minorEastAsia"/>
          <w:sz w:val="24"/>
          <w:szCs w:val="24"/>
        </w:rPr>
      </w:pPr>
      <w:r w:rsidRPr="00B4578C">
        <w:rPr>
          <w:rFonts w:asciiTheme="minorEastAsia" w:hAnsiTheme="minorEastAsia" w:hint="eastAsia"/>
          <w:b/>
          <w:sz w:val="24"/>
          <w:szCs w:val="24"/>
        </w:rPr>
        <w:t>乙方：</w:t>
      </w:r>
      <w:r w:rsidR="00B4578C" w:rsidRPr="00B4578C">
        <w:rPr>
          <w:rFonts w:asciiTheme="minorEastAsia" w:hAnsiTheme="minorEastAsia" w:hint="eastAsia"/>
          <w:b/>
          <w:sz w:val="24"/>
          <w:szCs w:val="24"/>
          <w:u w:val="single"/>
        </w:rPr>
        <w:t xml:space="preserve">               </w:t>
      </w:r>
      <w:r w:rsidR="00B4578C">
        <w:rPr>
          <w:rFonts w:asciiTheme="minorEastAsia" w:hAnsiTheme="minorEastAsia" w:hint="eastAsia"/>
          <w:b/>
          <w:sz w:val="24"/>
          <w:szCs w:val="24"/>
        </w:rPr>
        <w:t xml:space="preserve">     </w:t>
      </w:r>
      <w:r w:rsidR="00B4578C" w:rsidRPr="00B4578C">
        <w:rPr>
          <w:rFonts w:asciiTheme="minorEastAsia" w:hAnsiTheme="minorEastAsia" w:hint="eastAsia"/>
          <w:b/>
          <w:sz w:val="24"/>
          <w:szCs w:val="24"/>
        </w:rPr>
        <w:t>身份证号码:</w:t>
      </w:r>
      <w:r w:rsidR="00B4578C">
        <w:rPr>
          <w:rFonts w:asciiTheme="minorEastAsia" w:hAnsiTheme="minorEastAsia" w:hint="eastAsia"/>
          <w:b/>
          <w:sz w:val="24"/>
          <w:szCs w:val="24"/>
          <w:u w:val="single"/>
        </w:rPr>
        <w:t xml:space="preserve">                     (</w:t>
      </w:r>
      <w:r w:rsidR="00B4578C" w:rsidRPr="00B4578C">
        <w:rPr>
          <w:rFonts w:asciiTheme="minorEastAsia" w:hAnsiTheme="minorEastAsia" w:hint="eastAsia"/>
          <w:b/>
          <w:sz w:val="24"/>
          <w:szCs w:val="24"/>
        </w:rPr>
        <w:t>个人</w:t>
      </w:r>
      <w:r w:rsidR="00B4578C">
        <w:rPr>
          <w:rFonts w:asciiTheme="minorEastAsia" w:hAnsiTheme="minorEastAsia" w:hint="eastAsia"/>
          <w:b/>
          <w:sz w:val="24"/>
          <w:szCs w:val="24"/>
        </w:rPr>
        <w:t>)</w:t>
      </w:r>
    </w:p>
    <w:p w:rsidR="00B4578C" w:rsidRDefault="00B4578C"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乙方受甲方委托进行</w:t>
      </w:r>
      <w:r w:rsidR="00A554A1">
        <w:rPr>
          <w:rFonts w:asciiTheme="minorEastAsia" w:hAnsiTheme="minorEastAsia" w:hint="eastAsia"/>
          <w:sz w:val="24"/>
          <w:szCs w:val="24"/>
        </w:rPr>
        <w:t>手机监控软件系统</w:t>
      </w:r>
      <w:r w:rsidRPr="000B0800">
        <w:rPr>
          <w:rFonts w:asciiTheme="minorEastAsia" w:hAnsiTheme="minorEastAsia" w:hint="eastAsia"/>
          <w:sz w:val="24"/>
          <w:szCs w:val="24"/>
        </w:rPr>
        <w:t>的开发工作。</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双方本着相互合作、互惠互利的原则，共同协商达成如下协议：</w:t>
      </w:r>
    </w:p>
    <w:p w:rsidR="00B4578C" w:rsidRDefault="00B4578C"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一、项目名称：</w:t>
      </w:r>
      <w:r w:rsidR="00284F46">
        <w:rPr>
          <w:rFonts w:asciiTheme="minorEastAsia" w:hAnsiTheme="minorEastAsia" w:hint="eastAsia"/>
          <w:sz w:val="24"/>
          <w:szCs w:val="24"/>
        </w:rPr>
        <w:t>手机监控软件系统的开发。</w:t>
      </w:r>
    </w:p>
    <w:p w:rsidR="00687E49" w:rsidRDefault="00687E49"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二、内容及要求：</w:t>
      </w:r>
    </w:p>
    <w:p w:rsidR="00B4578C" w:rsidRDefault="00B4578C" w:rsidP="008C4A12">
      <w:pPr>
        <w:rPr>
          <w:rFonts w:asciiTheme="minorEastAsia" w:hAnsiTheme="minorEastAsia"/>
          <w:sz w:val="24"/>
          <w:szCs w:val="24"/>
        </w:rPr>
      </w:pPr>
    </w:p>
    <w:p w:rsidR="00284F46" w:rsidRDefault="008C4A12" w:rsidP="008C4A12">
      <w:pPr>
        <w:rPr>
          <w:rFonts w:asciiTheme="minorEastAsia" w:hAnsiTheme="minorEastAsia"/>
          <w:sz w:val="24"/>
          <w:szCs w:val="24"/>
        </w:rPr>
      </w:pPr>
      <w:r w:rsidRPr="000B0800">
        <w:rPr>
          <w:rFonts w:asciiTheme="minorEastAsia" w:hAnsiTheme="minorEastAsia"/>
          <w:sz w:val="24"/>
          <w:szCs w:val="24"/>
        </w:rPr>
        <w:t>1</w:t>
      </w:r>
      <w:r w:rsidR="00A554A1">
        <w:rPr>
          <w:rFonts w:asciiTheme="minorEastAsia" w:hAnsiTheme="minorEastAsia" w:hint="eastAsia"/>
          <w:sz w:val="24"/>
          <w:szCs w:val="24"/>
        </w:rPr>
        <w:t>、</w:t>
      </w:r>
      <w:r w:rsidR="00284F46">
        <w:rPr>
          <w:rFonts w:asciiTheme="minorEastAsia" w:hAnsiTheme="minorEastAsia" w:hint="eastAsia"/>
          <w:sz w:val="24"/>
          <w:szCs w:val="24"/>
        </w:rPr>
        <w:t>开发内容：</w:t>
      </w:r>
    </w:p>
    <w:p w:rsidR="00A554A1" w:rsidRDefault="00A554A1" w:rsidP="008C4A12">
      <w:pPr>
        <w:rPr>
          <w:rFonts w:asciiTheme="minorEastAsia" w:hAnsiTheme="minorEastAsia"/>
          <w:sz w:val="24"/>
          <w:szCs w:val="24"/>
        </w:rPr>
      </w:pPr>
      <w:r>
        <w:rPr>
          <w:rFonts w:asciiTheme="minorEastAsia" w:hAnsiTheme="minorEastAsia" w:hint="eastAsia"/>
          <w:sz w:val="24"/>
          <w:szCs w:val="24"/>
        </w:rPr>
        <w:t>根据甲方的要求，乙方在规定时间内完成</w:t>
      </w:r>
      <w:r w:rsidR="00B4578C">
        <w:rPr>
          <w:rFonts w:asciiTheme="minorEastAsia" w:hAnsiTheme="minorEastAsia" w:hint="eastAsia"/>
          <w:sz w:val="24"/>
          <w:szCs w:val="24"/>
        </w:rPr>
        <w:t xml:space="preserve"> </w:t>
      </w:r>
      <w:r w:rsidRPr="00B4578C">
        <w:rPr>
          <w:rFonts w:asciiTheme="minorEastAsia" w:hAnsiTheme="minorEastAsia" w:hint="eastAsia"/>
          <w:b/>
          <w:sz w:val="24"/>
          <w:szCs w:val="24"/>
          <w:u w:val="single"/>
        </w:rPr>
        <w:t>手机监控软件系统</w:t>
      </w:r>
      <w:r w:rsidR="00B4578C">
        <w:rPr>
          <w:rFonts w:asciiTheme="minorEastAsia" w:hAnsiTheme="minorEastAsia" w:hint="eastAsia"/>
          <w:b/>
          <w:sz w:val="24"/>
          <w:szCs w:val="24"/>
          <w:u w:val="single"/>
        </w:rPr>
        <w:t xml:space="preserve"> </w:t>
      </w:r>
      <w:r>
        <w:rPr>
          <w:rFonts w:asciiTheme="minorEastAsia" w:hAnsiTheme="minorEastAsia" w:hint="eastAsia"/>
          <w:sz w:val="24"/>
          <w:szCs w:val="24"/>
        </w:rPr>
        <w:t>的开发</w:t>
      </w:r>
      <w:r w:rsidR="00284F46">
        <w:rPr>
          <w:rFonts w:asciiTheme="minorEastAsia" w:hAnsiTheme="minorEastAsia" w:hint="eastAsia"/>
          <w:sz w:val="24"/>
          <w:szCs w:val="24"/>
        </w:rPr>
        <w:t>及测试工作</w:t>
      </w:r>
      <w:r>
        <w:rPr>
          <w:rFonts w:asciiTheme="minorEastAsia" w:hAnsiTheme="minorEastAsia" w:hint="eastAsia"/>
          <w:sz w:val="24"/>
          <w:szCs w:val="24"/>
        </w:rPr>
        <w:t>，该系统的功能需求见附件《</w:t>
      </w:r>
      <w:r w:rsidRPr="00A554A1">
        <w:rPr>
          <w:rFonts w:asciiTheme="minorEastAsia" w:hAnsiTheme="minorEastAsia" w:hint="eastAsia"/>
          <w:sz w:val="24"/>
          <w:szCs w:val="24"/>
        </w:rPr>
        <w:t>手机监控软件系统需求</w:t>
      </w:r>
      <w:r>
        <w:rPr>
          <w:rFonts w:asciiTheme="minorEastAsia" w:hAnsiTheme="minorEastAsia" w:hint="eastAsia"/>
          <w:sz w:val="24"/>
          <w:szCs w:val="24"/>
        </w:rPr>
        <w:t>》</w:t>
      </w:r>
    </w:p>
    <w:p w:rsidR="000B0800" w:rsidRPr="000B0800" w:rsidRDefault="008C4A12" w:rsidP="008C4A12">
      <w:pPr>
        <w:rPr>
          <w:rFonts w:asciiTheme="minorEastAsia" w:hAnsiTheme="minorEastAsia"/>
          <w:sz w:val="24"/>
          <w:szCs w:val="24"/>
        </w:rPr>
      </w:pPr>
      <w:r w:rsidRPr="000B0800">
        <w:rPr>
          <w:rFonts w:asciiTheme="minorEastAsia" w:hAnsiTheme="minorEastAsia"/>
          <w:sz w:val="24"/>
          <w:szCs w:val="24"/>
        </w:rPr>
        <w:t>2</w:t>
      </w:r>
      <w:r w:rsidRPr="000B0800">
        <w:rPr>
          <w:rFonts w:asciiTheme="minorEastAsia" w:hAnsiTheme="minorEastAsia" w:hint="eastAsia"/>
          <w:sz w:val="24"/>
          <w:szCs w:val="24"/>
        </w:rPr>
        <w:t>、开发时间：</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（1）启动日期：甲乙双方签字盖章之日即为项目正式启动日期；</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2</w:t>
      </w:r>
      <w:r w:rsidRPr="000B0800">
        <w:rPr>
          <w:rFonts w:asciiTheme="minorEastAsia" w:hAnsiTheme="minorEastAsia" w:hint="eastAsia"/>
          <w:sz w:val="24"/>
          <w:szCs w:val="24"/>
        </w:rPr>
        <w:t>）完成期限：</w:t>
      </w:r>
      <w:proofErr w:type="gramStart"/>
      <w:r w:rsidRPr="000B0800">
        <w:rPr>
          <w:rFonts w:asciiTheme="minorEastAsia" w:hAnsiTheme="minorEastAsia" w:hint="eastAsia"/>
          <w:sz w:val="24"/>
          <w:szCs w:val="24"/>
        </w:rPr>
        <w:t>自项目</w:t>
      </w:r>
      <w:proofErr w:type="gramEnd"/>
      <w:r w:rsidRPr="000B0800">
        <w:rPr>
          <w:rFonts w:asciiTheme="minorEastAsia" w:hAnsiTheme="minorEastAsia" w:hint="eastAsia"/>
          <w:sz w:val="24"/>
          <w:szCs w:val="24"/>
        </w:rPr>
        <w:t>正式启动，在</w:t>
      </w:r>
      <w:r w:rsidR="00B4578C">
        <w:rPr>
          <w:rFonts w:asciiTheme="minorEastAsia" w:hAnsiTheme="minorEastAsia" w:hint="eastAsia"/>
          <w:sz w:val="24"/>
          <w:szCs w:val="24"/>
        </w:rPr>
        <w:t xml:space="preserve"> </w:t>
      </w:r>
      <w:r w:rsidR="00A554A1" w:rsidRPr="00B4578C">
        <w:rPr>
          <w:rFonts w:asciiTheme="minorEastAsia" w:hAnsiTheme="minorEastAsia" w:hint="eastAsia"/>
          <w:b/>
          <w:sz w:val="24"/>
          <w:szCs w:val="24"/>
          <w:u w:val="single"/>
        </w:rPr>
        <w:t>两个月</w:t>
      </w:r>
      <w:r w:rsidR="00B4578C">
        <w:rPr>
          <w:rFonts w:asciiTheme="minorEastAsia" w:hAnsiTheme="minorEastAsia" w:hint="eastAsia"/>
          <w:b/>
          <w:sz w:val="24"/>
          <w:szCs w:val="24"/>
          <w:u w:val="single"/>
        </w:rPr>
        <w:t xml:space="preserve"> </w:t>
      </w:r>
      <w:r w:rsidR="00A554A1">
        <w:rPr>
          <w:rFonts w:asciiTheme="minorEastAsia" w:hAnsiTheme="minorEastAsia" w:hint="eastAsia"/>
          <w:sz w:val="24"/>
          <w:szCs w:val="24"/>
        </w:rPr>
        <w:t>内完成产品的初验</w:t>
      </w:r>
      <w:r w:rsidR="0002058F">
        <w:rPr>
          <w:rFonts w:asciiTheme="minorEastAsia" w:hAnsiTheme="minorEastAsia" w:hint="eastAsia"/>
          <w:sz w:val="24"/>
          <w:szCs w:val="24"/>
        </w:rPr>
        <w:t>，并保证初验合格</w:t>
      </w:r>
      <w:r w:rsidRPr="000B0800">
        <w:rPr>
          <w:rFonts w:asciiTheme="minorEastAsia" w:hAnsiTheme="minorEastAsia" w:hint="eastAsia"/>
          <w:sz w:val="24"/>
          <w:szCs w:val="24"/>
        </w:rPr>
        <w:t>。</w:t>
      </w:r>
    </w:p>
    <w:p w:rsidR="00687E49" w:rsidRDefault="00687E49"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三、双方权利义务：</w:t>
      </w:r>
    </w:p>
    <w:p w:rsidR="00687E49" w:rsidRDefault="00687E49"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sz w:val="24"/>
          <w:szCs w:val="24"/>
        </w:rPr>
        <w:t>1</w:t>
      </w:r>
      <w:r w:rsidRPr="000B0800">
        <w:rPr>
          <w:rFonts w:asciiTheme="minorEastAsia" w:hAnsiTheme="minorEastAsia" w:hint="eastAsia"/>
          <w:sz w:val="24"/>
          <w:szCs w:val="24"/>
        </w:rPr>
        <w:t>、甲方：</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1</w:t>
      </w:r>
      <w:r w:rsidRPr="000B0800">
        <w:rPr>
          <w:rFonts w:asciiTheme="minorEastAsia" w:hAnsiTheme="minorEastAsia" w:hint="eastAsia"/>
          <w:sz w:val="24"/>
          <w:szCs w:val="24"/>
        </w:rPr>
        <w:t>）甲方有权利督促乙方按规定时间完成项目开发，有增加或修改内容双方需另行协商解决；在不影响进程的情况下，对于甲方的小规模变动的需求，乙方必须满足；若出现大幅度的变更，则甲乙双方商议延长开发周期。</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2</w:t>
      </w:r>
      <w:r w:rsidRPr="000B0800">
        <w:rPr>
          <w:rFonts w:asciiTheme="minorEastAsia" w:hAnsiTheme="minorEastAsia" w:hint="eastAsia"/>
          <w:sz w:val="24"/>
          <w:szCs w:val="24"/>
        </w:rPr>
        <w:t>）甲方完全拥有</w:t>
      </w:r>
      <w:r w:rsidR="00B4578C">
        <w:rPr>
          <w:rFonts w:asciiTheme="minorEastAsia" w:hAnsiTheme="minorEastAsia" w:hint="eastAsia"/>
          <w:sz w:val="24"/>
          <w:szCs w:val="24"/>
        </w:rPr>
        <w:t xml:space="preserve"> </w:t>
      </w:r>
      <w:r w:rsidR="00C24C33" w:rsidRPr="00B4578C">
        <w:rPr>
          <w:rFonts w:asciiTheme="minorEastAsia" w:hAnsiTheme="minorEastAsia" w:hint="eastAsia"/>
          <w:b/>
          <w:sz w:val="24"/>
          <w:szCs w:val="24"/>
          <w:u w:val="single"/>
        </w:rPr>
        <w:t>手机监控软件</w:t>
      </w:r>
      <w:r w:rsidR="00B4578C">
        <w:rPr>
          <w:rFonts w:asciiTheme="minorEastAsia" w:hAnsiTheme="minorEastAsia" w:hint="eastAsia"/>
          <w:b/>
          <w:sz w:val="24"/>
          <w:szCs w:val="24"/>
          <w:u w:val="single"/>
        </w:rPr>
        <w:t xml:space="preserve"> </w:t>
      </w:r>
      <w:r w:rsidR="00C24C33">
        <w:rPr>
          <w:rFonts w:asciiTheme="minorEastAsia" w:hAnsiTheme="minorEastAsia" w:hint="eastAsia"/>
          <w:sz w:val="24"/>
          <w:szCs w:val="24"/>
        </w:rPr>
        <w:t>系统</w:t>
      </w:r>
      <w:r w:rsidRPr="000B0800">
        <w:rPr>
          <w:rFonts w:asciiTheme="minorEastAsia" w:hAnsiTheme="minorEastAsia" w:hint="eastAsia"/>
          <w:sz w:val="24"/>
          <w:szCs w:val="24"/>
        </w:rPr>
        <w:t>的所有权，包括使用权、著作权等所有权利；</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3</w:t>
      </w:r>
      <w:r w:rsidRPr="000B0800">
        <w:rPr>
          <w:rFonts w:asciiTheme="minorEastAsia" w:hAnsiTheme="minorEastAsia" w:hint="eastAsia"/>
          <w:sz w:val="24"/>
          <w:szCs w:val="24"/>
        </w:rPr>
        <w:t>）甲方应当按照协议，按时向乙方支付开发费用；</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4</w:t>
      </w:r>
      <w:r w:rsidRPr="000B0800">
        <w:rPr>
          <w:rFonts w:asciiTheme="minorEastAsia" w:hAnsiTheme="minorEastAsia" w:hint="eastAsia"/>
          <w:sz w:val="24"/>
          <w:szCs w:val="24"/>
        </w:rPr>
        <w:t>）甲方有责任对本合同的内容进行保密；</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5</w:t>
      </w:r>
      <w:r w:rsidRPr="000B0800">
        <w:rPr>
          <w:rFonts w:asciiTheme="minorEastAsia" w:hAnsiTheme="minorEastAsia" w:hint="eastAsia"/>
          <w:sz w:val="24"/>
          <w:szCs w:val="24"/>
        </w:rPr>
        <w:t>）</w:t>
      </w:r>
      <w:r w:rsidR="00B4578C">
        <w:rPr>
          <w:rFonts w:asciiTheme="minorEastAsia" w:hAnsiTheme="minorEastAsia" w:hint="eastAsia"/>
          <w:sz w:val="24"/>
          <w:szCs w:val="24"/>
        </w:rPr>
        <w:t xml:space="preserve"> </w:t>
      </w:r>
      <w:r w:rsidR="000B0800">
        <w:rPr>
          <w:rFonts w:asciiTheme="minorEastAsia" w:hAnsiTheme="minorEastAsia" w:hint="eastAsia"/>
          <w:sz w:val="24"/>
          <w:szCs w:val="24"/>
        </w:rPr>
        <w:t>甲方有责任对乙方的软件开发技术进行保密，在未经乙方书面许可的情</w:t>
      </w:r>
      <w:r w:rsidRPr="000B0800">
        <w:rPr>
          <w:rFonts w:asciiTheme="minorEastAsia" w:hAnsiTheme="minorEastAsia" w:hint="eastAsia"/>
          <w:sz w:val="24"/>
          <w:szCs w:val="24"/>
        </w:rPr>
        <w:t>下，不得向第三方泄露。</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6</w:t>
      </w:r>
      <w:r w:rsidRPr="000B0800">
        <w:rPr>
          <w:rFonts w:asciiTheme="minorEastAsia" w:hAnsiTheme="minorEastAsia" w:hint="eastAsia"/>
          <w:sz w:val="24"/>
          <w:szCs w:val="24"/>
        </w:rPr>
        <w:t>）甲方有责任保密乙方的个人信息，不得向第三方泄露。</w:t>
      </w:r>
    </w:p>
    <w:p w:rsidR="00687E49" w:rsidRDefault="00687E49"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sz w:val="24"/>
          <w:szCs w:val="24"/>
        </w:rPr>
        <w:t>2</w:t>
      </w:r>
      <w:r w:rsidRPr="000B0800">
        <w:rPr>
          <w:rFonts w:asciiTheme="minorEastAsia" w:hAnsiTheme="minorEastAsia" w:hint="eastAsia"/>
          <w:sz w:val="24"/>
          <w:szCs w:val="24"/>
        </w:rPr>
        <w:t>、乙方：</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1</w:t>
      </w:r>
      <w:r w:rsidRPr="000B0800">
        <w:rPr>
          <w:rFonts w:asciiTheme="minorEastAsia" w:hAnsiTheme="minorEastAsia" w:hint="eastAsia"/>
          <w:sz w:val="24"/>
          <w:szCs w:val="24"/>
        </w:rPr>
        <w:t>）乙方有责任按甲方的要求在规定时间内完成项目开发，</w:t>
      </w:r>
      <w:r w:rsidR="00896ECA">
        <w:rPr>
          <w:rFonts w:asciiTheme="minorEastAsia" w:hAnsiTheme="minorEastAsia" w:hint="eastAsia"/>
          <w:sz w:val="24"/>
          <w:szCs w:val="24"/>
        </w:rPr>
        <w:t>测试工作。</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2</w:t>
      </w:r>
      <w:r w:rsidRPr="000B0800">
        <w:rPr>
          <w:rFonts w:asciiTheme="minorEastAsia" w:hAnsiTheme="minorEastAsia" w:hint="eastAsia"/>
          <w:sz w:val="24"/>
          <w:szCs w:val="24"/>
        </w:rPr>
        <w:t>）在项目开发</w:t>
      </w:r>
      <w:r w:rsidR="00C24C33">
        <w:rPr>
          <w:rFonts w:asciiTheme="minorEastAsia" w:hAnsiTheme="minorEastAsia" w:hint="eastAsia"/>
          <w:sz w:val="24"/>
          <w:szCs w:val="24"/>
        </w:rPr>
        <w:t>期间，及</w:t>
      </w:r>
      <w:r w:rsidRPr="000B0800">
        <w:rPr>
          <w:rFonts w:asciiTheme="minorEastAsia" w:hAnsiTheme="minorEastAsia" w:hint="eastAsia"/>
          <w:sz w:val="24"/>
          <w:szCs w:val="24"/>
        </w:rPr>
        <w:t>完毕之后，在乙方对甲方提供的维护服务期之内，由于甲方设计变更而导致的变更，若变更范围在本合同所规定的功能范围之内，乙方有义务免费为甲方修改变更内容；</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3</w:t>
      </w:r>
      <w:r w:rsidRPr="000B0800">
        <w:rPr>
          <w:rFonts w:asciiTheme="minorEastAsia" w:hAnsiTheme="minorEastAsia" w:hint="eastAsia"/>
          <w:sz w:val="24"/>
          <w:szCs w:val="24"/>
        </w:rPr>
        <w:t>）乙方有责任对本合同的内容进行保密；</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4</w:t>
      </w:r>
      <w:r w:rsidR="00A246FE">
        <w:rPr>
          <w:rFonts w:asciiTheme="minorEastAsia" w:hAnsiTheme="minorEastAsia" w:hint="eastAsia"/>
          <w:sz w:val="24"/>
          <w:szCs w:val="24"/>
        </w:rPr>
        <w:t>）乙方有责任对</w:t>
      </w:r>
      <w:r w:rsidRPr="000B0800">
        <w:rPr>
          <w:rFonts w:asciiTheme="minorEastAsia" w:hAnsiTheme="minorEastAsia" w:hint="eastAsia"/>
          <w:sz w:val="24"/>
          <w:szCs w:val="24"/>
        </w:rPr>
        <w:t>甲方项目</w:t>
      </w:r>
      <w:r w:rsidR="00A246FE">
        <w:rPr>
          <w:rFonts w:asciiTheme="minorEastAsia" w:hAnsiTheme="minorEastAsia" w:hint="eastAsia"/>
          <w:sz w:val="24"/>
          <w:szCs w:val="24"/>
        </w:rPr>
        <w:t>内容</w:t>
      </w:r>
      <w:r w:rsidR="009F31AF">
        <w:rPr>
          <w:rFonts w:asciiTheme="minorEastAsia" w:hAnsiTheme="minorEastAsia" w:hint="eastAsia"/>
          <w:sz w:val="24"/>
          <w:szCs w:val="24"/>
        </w:rPr>
        <w:t>及其</w:t>
      </w:r>
      <w:r w:rsidRPr="000B0800">
        <w:rPr>
          <w:rFonts w:asciiTheme="minorEastAsia" w:hAnsiTheme="minorEastAsia" w:hint="eastAsia"/>
          <w:sz w:val="24"/>
          <w:szCs w:val="24"/>
        </w:rPr>
        <w:t>接口规范进行保密，在未经甲方书面许可</w:t>
      </w:r>
      <w:r w:rsidRPr="000B0800">
        <w:rPr>
          <w:rFonts w:asciiTheme="minorEastAsia" w:hAnsiTheme="minorEastAsia" w:hint="eastAsia"/>
          <w:sz w:val="24"/>
          <w:szCs w:val="24"/>
        </w:rPr>
        <w:lastRenderedPageBreak/>
        <w:t>的情况下，不得向第三方泄露；</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5</w:t>
      </w:r>
      <w:r w:rsidRPr="000B0800">
        <w:rPr>
          <w:rFonts w:asciiTheme="minorEastAsia" w:hAnsiTheme="minorEastAsia" w:hint="eastAsia"/>
          <w:sz w:val="24"/>
          <w:szCs w:val="24"/>
        </w:rPr>
        <w:t>）乙方有责任在项目</w:t>
      </w:r>
      <w:r w:rsidR="00C24C33">
        <w:rPr>
          <w:rFonts w:asciiTheme="minorEastAsia" w:hAnsiTheme="minorEastAsia" w:hint="eastAsia"/>
          <w:sz w:val="24"/>
          <w:szCs w:val="24"/>
        </w:rPr>
        <w:t>终验</w:t>
      </w:r>
      <w:r w:rsidRPr="000B0800">
        <w:rPr>
          <w:rFonts w:asciiTheme="minorEastAsia" w:hAnsiTheme="minorEastAsia" w:hint="eastAsia"/>
          <w:sz w:val="24"/>
          <w:szCs w:val="24"/>
        </w:rPr>
        <w:t>合格完成之后，向甲方提供</w:t>
      </w:r>
      <w:r w:rsidR="00C24C33" w:rsidRPr="0063055E">
        <w:rPr>
          <w:rFonts w:asciiTheme="minorEastAsia" w:hAnsiTheme="minorEastAsia" w:hint="eastAsia"/>
          <w:b/>
          <w:sz w:val="24"/>
          <w:szCs w:val="24"/>
          <w:u w:val="single"/>
        </w:rPr>
        <w:t>6</w:t>
      </w:r>
      <w:r w:rsidRPr="000B0800">
        <w:rPr>
          <w:rFonts w:asciiTheme="minorEastAsia" w:hAnsiTheme="minorEastAsia" w:hint="eastAsia"/>
          <w:sz w:val="24"/>
          <w:szCs w:val="24"/>
        </w:rPr>
        <w:t>个月的免费维护服务，</w:t>
      </w:r>
      <w:proofErr w:type="gramStart"/>
      <w:r w:rsidRPr="000B0800">
        <w:rPr>
          <w:rFonts w:asciiTheme="minorEastAsia" w:hAnsiTheme="minorEastAsia" w:hint="eastAsia"/>
          <w:sz w:val="24"/>
          <w:szCs w:val="24"/>
        </w:rPr>
        <w:t>此维护仅</w:t>
      </w:r>
      <w:proofErr w:type="gramEnd"/>
      <w:r w:rsidRPr="000B0800">
        <w:rPr>
          <w:rFonts w:asciiTheme="minorEastAsia" w:hAnsiTheme="minorEastAsia" w:hint="eastAsia"/>
          <w:sz w:val="24"/>
          <w:szCs w:val="24"/>
        </w:rPr>
        <w:t>指软件</w:t>
      </w:r>
      <w:r w:rsidRPr="000B0800">
        <w:rPr>
          <w:rFonts w:asciiTheme="minorEastAsia" w:hAnsiTheme="minorEastAsia"/>
          <w:sz w:val="24"/>
          <w:szCs w:val="24"/>
        </w:rPr>
        <w:t>bug</w:t>
      </w:r>
      <w:r w:rsidRPr="000B0800">
        <w:rPr>
          <w:rFonts w:asciiTheme="minorEastAsia" w:hAnsiTheme="minorEastAsia" w:hint="eastAsia"/>
          <w:sz w:val="24"/>
          <w:szCs w:val="24"/>
        </w:rPr>
        <w:t>的修改以及小范围的功能性改动；</w:t>
      </w:r>
    </w:p>
    <w:p w:rsidR="00C24C33"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6</w:t>
      </w:r>
      <w:r w:rsidR="00C24C33">
        <w:rPr>
          <w:rFonts w:asciiTheme="minorEastAsia" w:hAnsiTheme="minorEastAsia" w:hint="eastAsia"/>
          <w:sz w:val="24"/>
          <w:szCs w:val="24"/>
        </w:rPr>
        <w:t>）乙方有责任自行准备软件开发所需的硬件设备、开发资料及软件环境</w:t>
      </w:r>
      <w:r w:rsidRPr="000B0800">
        <w:rPr>
          <w:rFonts w:asciiTheme="minorEastAsia" w:hAnsiTheme="minorEastAsia"/>
          <w:sz w:val="24"/>
          <w:szCs w:val="24"/>
        </w:rPr>
        <w:t>.</w:t>
      </w:r>
    </w:p>
    <w:p w:rsidR="007D6385" w:rsidRPr="00DF40F8" w:rsidRDefault="007D6385" w:rsidP="008C4A12">
      <w:pPr>
        <w:rPr>
          <w:rFonts w:asciiTheme="minorEastAsia" w:hAnsiTheme="minorEastAsia"/>
          <w:sz w:val="24"/>
          <w:szCs w:val="24"/>
        </w:rPr>
      </w:pPr>
      <w:r w:rsidRPr="00DF40F8">
        <w:rPr>
          <w:rFonts w:asciiTheme="minorEastAsia" w:hAnsiTheme="minorEastAsia" w:hint="eastAsia"/>
          <w:sz w:val="24"/>
          <w:szCs w:val="24"/>
        </w:rPr>
        <w:t>(7) 乙方应保证甲方所获得手机监控软件系统不含第三方软件专利收费及第三方工具收费。</w:t>
      </w:r>
    </w:p>
    <w:p w:rsidR="00C24C33" w:rsidRPr="00DF40F8" w:rsidRDefault="00C24C33" w:rsidP="008C4A12">
      <w:pPr>
        <w:rPr>
          <w:rFonts w:asciiTheme="minorEastAsia" w:hAnsiTheme="minorEastAsia"/>
          <w:sz w:val="24"/>
          <w:szCs w:val="24"/>
        </w:rPr>
      </w:pPr>
      <w:r w:rsidRPr="00DF40F8">
        <w:rPr>
          <w:rFonts w:asciiTheme="minorEastAsia" w:hAnsiTheme="minorEastAsia" w:hint="eastAsia"/>
          <w:sz w:val="24"/>
          <w:szCs w:val="24"/>
        </w:rPr>
        <w:t>（</w:t>
      </w:r>
      <w:r w:rsidR="007D6385" w:rsidRPr="00DF40F8">
        <w:rPr>
          <w:rFonts w:asciiTheme="minorEastAsia" w:hAnsiTheme="minorEastAsia" w:hint="eastAsia"/>
          <w:sz w:val="24"/>
          <w:szCs w:val="24"/>
        </w:rPr>
        <w:t>8</w:t>
      </w:r>
      <w:r w:rsidRPr="00DF40F8">
        <w:rPr>
          <w:rFonts w:asciiTheme="minorEastAsia" w:hAnsiTheme="minorEastAsia" w:hint="eastAsia"/>
          <w:sz w:val="24"/>
          <w:szCs w:val="24"/>
        </w:rPr>
        <w:t>）乙方有责任协助甲方获取该软件系统的</w:t>
      </w:r>
      <w:r w:rsidR="007057C3" w:rsidRPr="00DF40F8">
        <w:rPr>
          <w:rFonts w:asciiTheme="minorEastAsia" w:hAnsiTheme="minorEastAsia" w:hint="eastAsia"/>
          <w:sz w:val="24"/>
          <w:szCs w:val="24"/>
        </w:rPr>
        <w:t>相关</w:t>
      </w:r>
      <w:r w:rsidR="007D6385" w:rsidRPr="00DF40F8">
        <w:rPr>
          <w:rFonts w:asciiTheme="minorEastAsia" w:hAnsiTheme="minorEastAsia" w:hint="eastAsia"/>
          <w:sz w:val="24"/>
          <w:szCs w:val="24"/>
        </w:rPr>
        <w:t>资质，如苹果，</w:t>
      </w:r>
      <w:proofErr w:type="gramStart"/>
      <w:r w:rsidR="007D6385" w:rsidRPr="00DF40F8">
        <w:rPr>
          <w:rFonts w:asciiTheme="minorEastAsia" w:hAnsiTheme="minorEastAsia" w:hint="eastAsia"/>
          <w:sz w:val="24"/>
          <w:szCs w:val="24"/>
        </w:rPr>
        <w:t>安卓软件</w:t>
      </w:r>
      <w:proofErr w:type="gramEnd"/>
      <w:r w:rsidR="007D6385" w:rsidRPr="00DF40F8">
        <w:rPr>
          <w:rFonts w:asciiTheme="minorEastAsia" w:hAnsiTheme="minorEastAsia" w:hint="eastAsia"/>
          <w:sz w:val="24"/>
          <w:szCs w:val="24"/>
        </w:rPr>
        <w:t>的官方上架下载。</w:t>
      </w:r>
      <w:bookmarkStart w:id="0" w:name="_GoBack"/>
      <w:bookmarkEnd w:id="0"/>
    </w:p>
    <w:p w:rsidR="00687E49" w:rsidRDefault="00687E49"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四、费用和支付方式：</w:t>
      </w:r>
    </w:p>
    <w:p w:rsidR="00300B70" w:rsidRDefault="00300B70"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sz w:val="24"/>
          <w:szCs w:val="24"/>
        </w:rPr>
        <w:t>1</w:t>
      </w:r>
      <w:r w:rsidRPr="000B0800">
        <w:rPr>
          <w:rFonts w:asciiTheme="minorEastAsia" w:hAnsiTheme="minorEastAsia" w:hint="eastAsia"/>
          <w:sz w:val="24"/>
          <w:szCs w:val="24"/>
        </w:rPr>
        <w:t>、费用：此项目费用合计为</w:t>
      </w:r>
      <w:r w:rsidRPr="0063055E">
        <w:rPr>
          <w:rFonts w:asciiTheme="minorEastAsia" w:hAnsiTheme="minorEastAsia"/>
          <w:b/>
          <w:sz w:val="24"/>
          <w:szCs w:val="24"/>
          <w:u w:val="single"/>
        </w:rPr>
        <w:t>__</w:t>
      </w:r>
      <w:r w:rsidR="0063055E" w:rsidRPr="0063055E">
        <w:rPr>
          <w:rFonts w:asciiTheme="minorEastAsia" w:hAnsiTheme="minorEastAsia" w:hint="eastAsia"/>
          <w:b/>
          <w:sz w:val="24"/>
          <w:szCs w:val="24"/>
          <w:u w:val="single"/>
        </w:rPr>
        <w:t xml:space="preserve">    </w:t>
      </w:r>
      <w:r w:rsidRPr="0063055E">
        <w:rPr>
          <w:rFonts w:asciiTheme="minorEastAsia" w:hAnsiTheme="minorEastAsia"/>
          <w:b/>
          <w:sz w:val="24"/>
          <w:szCs w:val="24"/>
          <w:u w:val="single"/>
        </w:rPr>
        <w:t>_</w:t>
      </w:r>
      <w:r w:rsidR="0063055E" w:rsidRPr="0063055E">
        <w:rPr>
          <w:rFonts w:asciiTheme="minorEastAsia" w:hAnsiTheme="minorEastAsia" w:hint="eastAsia"/>
          <w:b/>
          <w:sz w:val="24"/>
          <w:szCs w:val="24"/>
          <w:u w:val="single"/>
        </w:rPr>
        <w:t xml:space="preserve">  </w:t>
      </w:r>
      <w:r w:rsidRPr="000B0800">
        <w:rPr>
          <w:rFonts w:asciiTheme="minorEastAsia" w:hAnsiTheme="minorEastAsia" w:hint="eastAsia"/>
          <w:sz w:val="24"/>
          <w:szCs w:val="24"/>
        </w:rPr>
        <w:t>元人民币</w:t>
      </w:r>
    </w:p>
    <w:p w:rsidR="00300B70" w:rsidRDefault="00300B70"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sz w:val="24"/>
          <w:szCs w:val="24"/>
        </w:rPr>
        <w:t>2</w:t>
      </w:r>
      <w:r w:rsidRPr="000B0800">
        <w:rPr>
          <w:rFonts w:asciiTheme="minorEastAsia" w:hAnsiTheme="minorEastAsia" w:hint="eastAsia"/>
          <w:sz w:val="24"/>
          <w:szCs w:val="24"/>
        </w:rPr>
        <w:t>、支付方式：</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1</w:t>
      </w:r>
      <w:r w:rsidRPr="000B0800">
        <w:rPr>
          <w:rFonts w:asciiTheme="minorEastAsia" w:hAnsiTheme="minorEastAsia" w:hint="eastAsia"/>
          <w:sz w:val="24"/>
          <w:szCs w:val="24"/>
        </w:rPr>
        <w:t>）第一阶段：在合同签订之后的</w:t>
      </w:r>
      <w:r w:rsidR="00300B70">
        <w:rPr>
          <w:rFonts w:asciiTheme="minorEastAsia" w:hAnsiTheme="minorEastAsia" w:hint="eastAsia"/>
          <w:b/>
          <w:sz w:val="24"/>
          <w:szCs w:val="24"/>
          <w:u w:val="single"/>
        </w:rPr>
        <w:t xml:space="preserve">    </w:t>
      </w:r>
      <w:proofErr w:type="gramStart"/>
      <w:r w:rsidRPr="000B0800">
        <w:rPr>
          <w:rFonts w:asciiTheme="minorEastAsia" w:hAnsiTheme="minorEastAsia" w:hint="eastAsia"/>
          <w:sz w:val="24"/>
          <w:szCs w:val="24"/>
        </w:rPr>
        <w:t>个</w:t>
      </w:r>
      <w:proofErr w:type="gramEnd"/>
      <w:r w:rsidRPr="000B0800">
        <w:rPr>
          <w:rFonts w:asciiTheme="minorEastAsia" w:hAnsiTheme="minorEastAsia" w:hint="eastAsia"/>
          <w:sz w:val="24"/>
          <w:szCs w:val="24"/>
        </w:rPr>
        <w:t>工作日内，支付乙方</w:t>
      </w:r>
      <w:r w:rsidR="00300B70">
        <w:rPr>
          <w:rFonts w:asciiTheme="minorEastAsia" w:hAnsiTheme="minorEastAsia" w:hint="eastAsia"/>
          <w:b/>
          <w:sz w:val="24"/>
          <w:szCs w:val="24"/>
          <w:u w:val="single"/>
        </w:rPr>
        <w:t xml:space="preserve">     </w:t>
      </w:r>
      <w:r w:rsidRPr="000B0800">
        <w:rPr>
          <w:rFonts w:asciiTheme="minorEastAsia" w:hAnsiTheme="minorEastAsia" w:hint="eastAsia"/>
          <w:sz w:val="24"/>
          <w:szCs w:val="24"/>
        </w:rPr>
        <w:t>元人民币。</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2</w:t>
      </w:r>
      <w:r w:rsidR="00C82975">
        <w:rPr>
          <w:rFonts w:asciiTheme="minorEastAsia" w:hAnsiTheme="minorEastAsia" w:hint="eastAsia"/>
          <w:sz w:val="24"/>
          <w:szCs w:val="24"/>
        </w:rPr>
        <w:t>）第二阶段：在</w:t>
      </w:r>
      <w:r w:rsidRPr="000B0800">
        <w:rPr>
          <w:rFonts w:asciiTheme="minorEastAsia" w:hAnsiTheme="minorEastAsia" w:hint="eastAsia"/>
          <w:sz w:val="24"/>
          <w:szCs w:val="24"/>
        </w:rPr>
        <w:t>整体项目开发</w:t>
      </w:r>
      <w:r w:rsidR="00C82975">
        <w:rPr>
          <w:rFonts w:asciiTheme="minorEastAsia" w:hAnsiTheme="minorEastAsia" w:hint="eastAsia"/>
          <w:sz w:val="24"/>
          <w:szCs w:val="24"/>
        </w:rPr>
        <w:t>完成并乙方自测</w:t>
      </w:r>
      <w:r w:rsidRPr="000B0800">
        <w:rPr>
          <w:rFonts w:asciiTheme="minorEastAsia" w:hAnsiTheme="minorEastAsia" w:hint="eastAsia"/>
          <w:sz w:val="24"/>
          <w:szCs w:val="24"/>
        </w:rPr>
        <w:t>完毕后</w:t>
      </w:r>
      <w:r w:rsidR="00C82975">
        <w:rPr>
          <w:rFonts w:asciiTheme="minorEastAsia" w:hAnsiTheme="minorEastAsia" w:hint="eastAsia"/>
          <w:sz w:val="24"/>
          <w:szCs w:val="24"/>
        </w:rPr>
        <w:t>提交给甲方进行初验，甲方在</w:t>
      </w:r>
      <w:r w:rsidR="00C82975">
        <w:rPr>
          <w:rFonts w:asciiTheme="minorEastAsia" w:hAnsiTheme="minorEastAsia"/>
          <w:sz w:val="24"/>
          <w:szCs w:val="24"/>
        </w:rPr>
        <w:t>十</w:t>
      </w:r>
      <w:r w:rsidR="00896ECA">
        <w:rPr>
          <w:rFonts w:asciiTheme="minorEastAsia" w:hAnsiTheme="minorEastAsia" w:hint="eastAsia"/>
          <w:sz w:val="24"/>
          <w:szCs w:val="24"/>
        </w:rPr>
        <w:t>个工作日内完成产品的初验</w:t>
      </w:r>
      <w:r w:rsidRPr="000B0800">
        <w:rPr>
          <w:rFonts w:asciiTheme="minorEastAsia" w:hAnsiTheme="minorEastAsia" w:hint="eastAsia"/>
          <w:sz w:val="24"/>
          <w:szCs w:val="24"/>
        </w:rPr>
        <w:t>，</w:t>
      </w:r>
      <w:r w:rsidR="00896ECA">
        <w:rPr>
          <w:rFonts w:asciiTheme="minorEastAsia" w:hAnsiTheme="minorEastAsia" w:hint="eastAsia"/>
          <w:sz w:val="24"/>
          <w:szCs w:val="24"/>
        </w:rPr>
        <w:t>如合格则</w:t>
      </w:r>
      <w:r w:rsidRPr="000B0800">
        <w:rPr>
          <w:rFonts w:asciiTheme="minorEastAsia" w:hAnsiTheme="minorEastAsia" w:hint="eastAsia"/>
          <w:sz w:val="24"/>
          <w:szCs w:val="24"/>
        </w:rPr>
        <w:t>向乙方提供验收合格报告。同时，乙方将软件设计相关文档交付给甲方，甲方在</w:t>
      </w:r>
      <w:r w:rsidRPr="00300B70">
        <w:rPr>
          <w:rFonts w:asciiTheme="minorEastAsia" w:hAnsiTheme="minorEastAsia"/>
          <w:b/>
          <w:sz w:val="24"/>
          <w:szCs w:val="24"/>
          <w:u w:val="single"/>
        </w:rPr>
        <w:t>__</w:t>
      </w:r>
      <w:proofErr w:type="gramStart"/>
      <w:r w:rsidRPr="000B0800">
        <w:rPr>
          <w:rFonts w:asciiTheme="minorEastAsia" w:hAnsiTheme="minorEastAsia" w:hint="eastAsia"/>
          <w:sz w:val="24"/>
          <w:szCs w:val="24"/>
        </w:rPr>
        <w:t>个</w:t>
      </w:r>
      <w:proofErr w:type="gramEnd"/>
      <w:r w:rsidRPr="000B0800">
        <w:rPr>
          <w:rFonts w:asciiTheme="minorEastAsia" w:hAnsiTheme="minorEastAsia" w:hint="eastAsia"/>
          <w:sz w:val="24"/>
          <w:szCs w:val="24"/>
        </w:rPr>
        <w:t>工作日内支付乙方</w:t>
      </w:r>
      <w:r w:rsidR="00300B70" w:rsidRPr="00300B70">
        <w:rPr>
          <w:rFonts w:asciiTheme="minorEastAsia" w:hAnsiTheme="minorEastAsia" w:hint="eastAsia"/>
          <w:sz w:val="24"/>
          <w:szCs w:val="24"/>
          <w:u w:val="single"/>
        </w:rPr>
        <w:t xml:space="preserve"> </w:t>
      </w:r>
      <w:r w:rsidR="00300B70">
        <w:rPr>
          <w:rFonts w:asciiTheme="minorEastAsia" w:hAnsiTheme="minorEastAsia" w:hint="eastAsia"/>
          <w:sz w:val="24"/>
          <w:szCs w:val="24"/>
          <w:u w:val="single"/>
        </w:rPr>
        <w:t xml:space="preserve">  </w:t>
      </w:r>
      <w:r w:rsidRPr="000B0800">
        <w:rPr>
          <w:rFonts w:asciiTheme="minorEastAsia" w:hAnsiTheme="minorEastAsia" w:hint="eastAsia"/>
          <w:sz w:val="24"/>
          <w:szCs w:val="24"/>
        </w:rPr>
        <w:t>元人民币。</w:t>
      </w:r>
      <w:r w:rsidR="0002058F">
        <w:rPr>
          <w:rFonts w:asciiTheme="minorEastAsia" w:hAnsiTheme="minorEastAsia" w:hint="eastAsia"/>
          <w:sz w:val="24"/>
          <w:szCs w:val="24"/>
        </w:rPr>
        <w:t>如甲方检测不合格，则乙方修改后，重新进行初验。</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3</w:t>
      </w:r>
      <w:r w:rsidRPr="000B0800">
        <w:rPr>
          <w:rFonts w:asciiTheme="minorEastAsia" w:hAnsiTheme="minorEastAsia" w:hint="eastAsia"/>
          <w:sz w:val="24"/>
          <w:szCs w:val="24"/>
        </w:rPr>
        <w:t>）第三阶段：在</w:t>
      </w:r>
      <w:r w:rsidR="00896ECA">
        <w:rPr>
          <w:rFonts w:asciiTheme="minorEastAsia" w:hAnsiTheme="minorEastAsia" w:hint="eastAsia"/>
          <w:sz w:val="24"/>
          <w:szCs w:val="24"/>
        </w:rPr>
        <w:t>初验完成后，即开始启动终验，由甲方负责，乙方协助，完成产品的长期稳定性测试，终</w:t>
      </w:r>
      <w:proofErr w:type="gramStart"/>
      <w:r w:rsidR="00896ECA">
        <w:rPr>
          <w:rFonts w:asciiTheme="minorEastAsia" w:hAnsiTheme="minorEastAsia" w:hint="eastAsia"/>
          <w:sz w:val="24"/>
          <w:szCs w:val="24"/>
        </w:rPr>
        <w:t>验时间</w:t>
      </w:r>
      <w:proofErr w:type="gramEnd"/>
      <w:r w:rsidR="00896ECA">
        <w:rPr>
          <w:rFonts w:asciiTheme="minorEastAsia" w:hAnsiTheme="minorEastAsia" w:hint="eastAsia"/>
          <w:sz w:val="24"/>
          <w:szCs w:val="24"/>
        </w:rPr>
        <w:t>为一个月，如有不合格的地方，则重新就算终验时间，终验合格后，</w:t>
      </w:r>
      <w:r w:rsidR="00300B70">
        <w:rPr>
          <w:rFonts w:asciiTheme="minorEastAsia" w:hAnsiTheme="minorEastAsia" w:hint="eastAsia"/>
          <w:sz w:val="24"/>
          <w:szCs w:val="24"/>
          <w:u w:val="single"/>
        </w:rPr>
        <w:t xml:space="preserve">   </w:t>
      </w:r>
      <w:proofErr w:type="gramStart"/>
      <w:r w:rsidRPr="000B0800">
        <w:rPr>
          <w:rFonts w:asciiTheme="minorEastAsia" w:hAnsiTheme="minorEastAsia" w:hint="eastAsia"/>
          <w:sz w:val="24"/>
          <w:szCs w:val="24"/>
        </w:rPr>
        <w:t>个</w:t>
      </w:r>
      <w:proofErr w:type="gramEnd"/>
      <w:r w:rsidRPr="000B0800">
        <w:rPr>
          <w:rFonts w:asciiTheme="minorEastAsia" w:hAnsiTheme="minorEastAsia" w:hint="eastAsia"/>
          <w:sz w:val="24"/>
          <w:szCs w:val="24"/>
        </w:rPr>
        <w:t>工作日，甲方向乙方支付余款</w:t>
      </w:r>
      <w:r w:rsidRPr="000B0800">
        <w:rPr>
          <w:rFonts w:asciiTheme="minorEastAsia" w:hAnsiTheme="minorEastAsia"/>
          <w:sz w:val="24"/>
          <w:szCs w:val="24"/>
        </w:rPr>
        <w:t>_</w:t>
      </w:r>
      <w:r w:rsidR="00300B70">
        <w:rPr>
          <w:rFonts w:asciiTheme="minorEastAsia" w:hAnsiTheme="minorEastAsia" w:hint="eastAsia"/>
          <w:sz w:val="24"/>
          <w:szCs w:val="24"/>
          <w:u w:val="single"/>
        </w:rPr>
        <w:t xml:space="preserve">    </w:t>
      </w:r>
      <w:r w:rsidRPr="000B0800">
        <w:rPr>
          <w:rFonts w:asciiTheme="minorEastAsia" w:hAnsiTheme="minorEastAsia" w:hint="eastAsia"/>
          <w:sz w:val="24"/>
          <w:szCs w:val="24"/>
        </w:rPr>
        <w:t>元人民币。</w:t>
      </w:r>
    </w:p>
    <w:p w:rsidR="00300B70" w:rsidRDefault="00300B70"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sz w:val="24"/>
          <w:szCs w:val="24"/>
        </w:rPr>
        <w:t>3</w:t>
      </w:r>
      <w:r w:rsidRPr="000B0800">
        <w:rPr>
          <w:rFonts w:asciiTheme="minorEastAsia" w:hAnsiTheme="minorEastAsia" w:hint="eastAsia"/>
          <w:sz w:val="24"/>
          <w:szCs w:val="24"/>
        </w:rPr>
        <w:t>、违约责任：</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1</w:t>
      </w:r>
      <w:r w:rsidRPr="000B0800">
        <w:rPr>
          <w:rFonts w:asciiTheme="minorEastAsia" w:hAnsiTheme="minorEastAsia" w:hint="eastAsia"/>
          <w:sz w:val="24"/>
          <w:szCs w:val="24"/>
        </w:rPr>
        <w:t>）甲方有责任按期支付乙方费用，如因甲方自身原因，未能按时交付，则每延期一天，甲方将额外支付</w:t>
      </w:r>
      <w:proofErr w:type="gramStart"/>
      <w:r w:rsidRPr="000B0800">
        <w:rPr>
          <w:rFonts w:asciiTheme="minorEastAsia" w:hAnsiTheme="minorEastAsia" w:hint="eastAsia"/>
          <w:sz w:val="24"/>
          <w:szCs w:val="24"/>
        </w:rPr>
        <w:t>乙方总</w:t>
      </w:r>
      <w:proofErr w:type="gramEnd"/>
      <w:r w:rsidRPr="000B0800">
        <w:rPr>
          <w:rFonts w:asciiTheme="minorEastAsia" w:hAnsiTheme="minorEastAsia" w:hint="eastAsia"/>
          <w:sz w:val="24"/>
          <w:szCs w:val="24"/>
        </w:rPr>
        <w:t>费用的</w:t>
      </w:r>
      <w:r w:rsidR="00055367">
        <w:rPr>
          <w:rFonts w:asciiTheme="minorEastAsia" w:hAnsiTheme="minorEastAsia" w:hint="eastAsia"/>
          <w:sz w:val="24"/>
          <w:szCs w:val="24"/>
        </w:rPr>
        <w:t>1</w:t>
      </w:r>
      <w:r w:rsidRPr="000B0800">
        <w:rPr>
          <w:rFonts w:asciiTheme="minorEastAsia" w:hAnsiTheme="minorEastAsia"/>
          <w:sz w:val="24"/>
          <w:szCs w:val="24"/>
        </w:rPr>
        <w:t>%</w:t>
      </w:r>
      <w:r w:rsidRPr="000B0800">
        <w:rPr>
          <w:rFonts w:asciiTheme="minorEastAsia" w:hAnsiTheme="minorEastAsia" w:hint="eastAsia"/>
          <w:sz w:val="24"/>
          <w:szCs w:val="24"/>
        </w:rPr>
        <w:t>作为补偿；</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w:t>
      </w:r>
      <w:r w:rsidRPr="000B0800">
        <w:rPr>
          <w:rFonts w:asciiTheme="minorEastAsia" w:hAnsiTheme="minorEastAsia"/>
          <w:sz w:val="24"/>
          <w:szCs w:val="24"/>
        </w:rPr>
        <w:t>2</w:t>
      </w:r>
      <w:r w:rsidRPr="000B0800">
        <w:rPr>
          <w:rFonts w:asciiTheme="minorEastAsia" w:hAnsiTheme="minorEastAsia" w:hint="eastAsia"/>
          <w:sz w:val="24"/>
          <w:szCs w:val="24"/>
        </w:rPr>
        <w:t>）乙方有责任按期向交付甲方源代码</w:t>
      </w:r>
      <w:r w:rsidR="0002058F">
        <w:rPr>
          <w:rFonts w:asciiTheme="minorEastAsia" w:hAnsiTheme="minorEastAsia" w:hint="eastAsia"/>
          <w:sz w:val="24"/>
          <w:szCs w:val="24"/>
        </w:rPr>
        <w:t>和设计文档，实现项目中的所有功能，如因乙方自身原因，未能按时完成初验及终验</w:t>
      </w:r>
      <w:r w:rsidRPr="000B0800">
        <w:rPr>
          <w:rFonts w:asciiTheme="minorEastAsia" w:hAnsiTheme="minorEastAsia" w:hint="eastAsia"/>
          <w:sz w:val="24"/>
          <w:szCs w:val="24"/>
        </w:rPr>
        <w:t>，则每延期一天，甲方将扣除</w:t>
      </w:r>
      <w:proofErr w:type="gramStart"/>
      <w:r w:rsidRPr="000B0800">
        <w:rPr>
          <w:rFonts w:asciiTheme="minorEastAsia" w:hAnsiTheme="minorEastAsia" w:hint="eastAsia"/>
          <w:sz w:val="24"/>
          <w:szCs w:val="24"/>
        </w:rPr>
        <w:t>乙方总</w:t>
      </w:r>
      <w:proofErr w:type="gramEnd"/>
      <w:r w:rsidRPr="000B0800">
        <w:rPr>
          <w:rFonts w:asciiTheme="minorEastAsia" w:hAnsiTheme="minorEastAsia" w:hint="eastAsia"/>
          <w:sz w:val="24"/>
          <w:szCs w:val="24"/>
        </w:rPr>
        <w:t>费用的</w:t>
      </w:r>
      <w:r w:rsidR="00055367">
        <w:rPr>
          <w:rFonts w:asciiTheme="minorEastAsia" w:hAnsiTheme="minorEastAsia" w:hint="eastAsia"/>
          <w:sz w:val="24"/>
          <w:szCs w:val="24"/>
        </w:rPr>
        <w:t>1</w:t>
      </w:r>
      <w:r w:rsidRPr="000B0800">
        <w:rPr>
          <w:rFonts w:asciiTheme="minorEastAsia" w:hAnsiTheme="minorEastAsia"/>
          <w:sz w:val="24"/>
          <w:szCs w:val="24"/>
        </w:rPr>
        <w:t>%</w:t>
      </w:r>
      <w:r w:rsidRPr="000B0800">
        <w:rPr>
          <w:rFonts w:asciiTheme="minorEastAsia" w:hAnsiTheme="minorEastAsia" w:hint="eastAsia"/>
          <w:sz w:val="24"/>
          <w:szCs w:val="24"/>
        </w:rPr>
        <w:t>作为补偿。如确因甲方原因，造成乙方未能按时交付，则乙方不承担由此造成的甲方的损失。</w:t>
      </w:r>
    </w:p>
    <w:p w:rsidR="00300B70" w:rsidRDefault="00300B70"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五、适用法律：</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本合同按中华人民共和国法律解释。</w:t>
      </w:r>
    </w:p>
    <w:p w:rsidR="00300B70" w:rsidRDefault="00300B70"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六、仲裁：</w:t>
      </w:r>
    </w:p>
    <w:p w:rsidR="00F05F92" w:rsidRDefault="008C4A12" w:rsidP="008C4A12">
      <w:pPr>
        <w:rPr>
          <w:rFonts w:asciiTheme="minorEastAsia" w:hAnsiTheme="minorEastAsia"/>
          <w:sz w:val="24"/>
          <w:szCs w:val="24"/>
        </w:rPr>
      </w:pPr>
      <w:r w:rsidRPr="000B0800">
        <w:rPr>
          <w:rFonts w:asciiTheme="minorEastAsia" w:hAnsiTheme="minorEastAsia" w:hint="eastAsia"/>
          <w:sz w:val="24"/>
          <w:szCs w:val="24"/>
        </w:rPr>
        <w:t>对在本合同履行过程中出现的争议，双方本着友好协商的原则予以解决，如协商不能解决时，合同的任何一方可将争议提交本地仲裁委员会，并按该委员会的仲裁规则进行仲裁。仲裁决定对双方都有约束力。争议进行仲裁期间，</w:t>
      </w:r>
      <w:r w:rsidR="00F05F92">
        <w:rPr>
          <w:rFonts w:asciiTheme="minorEastAsia" w:hAnsiTheme="minorEastAsia" w:hint="eastAsia"/>
          <w:sz w:val="24"/>
          <w:szCs w:val="24"/>
        </w:rPr>
        <w:t>除争议事</w:t>
      </w:r>
      <w:r w:rsidRPr="000B0800">
        <w:rPr>
          <w:rFonts w:asciiTheme="minorEastAsia" w:hAnsiTheme="minorEastAsia" w:hint="eastAsia"/>
          <w:sz w:val="24"/>
          <w:szCs w:val="24"/>
        </w:rPr>
        <w:t>外，甲乙双方应继续履行各自本合同中规定的义务和行使权利。</w:t>
      </w:r>
    </w:p>
    <w:p w:rsidR="00F05F92" w:rsidRDefault="00F05F92" w:rsidP="008C4A12">
      <w:pPr>
        <w:rPr>
          <w:rFonts w:asciiTheme="minorEastAsia" w:hAnsiTheme="minorEastAsia"/>
          <w:sz w:val="24"/>
          <w:szCs w:val="24"/>
        </w:rPr>
      </w:pPr>
    </w:p>
    <w:p w:rsidR="000B0800" w:rsidRPr="000B0800" w:rsidRDefault="00F05F92" w:rsidP="008C4A12">
      <w:pPr>
        <w:rPr>
          <w:rFonts w:asciiTheme="minorEastAsia" w:hAnsiTheme="minorEastAsia"/>
          <w:sz w:val="24"/>
          <w:szCs w:val="24"/>
        </w:rPr>
      </w:pPr>
      <w:r>
        <w:rPr>
          <w:rFonts w:asciiTheme="minorEastAsia" w:hAnsiTheme="minorEastAsia" w:hint="eastAsia"/>
          <w:sz w:val="24"/>
          <w:szCs w:val="24"/>
        </w:rPr>
        <w:t>七、甲乙双方指定</w:t>
      </w:r>
      <w:r w:rsidR="008C4A12" w:rsidRPr="000B0800">
        <w:rPr>
          <w:rFonts w:asciiTheme="minorEastAsia" w:hAnsiTheme="minorEastAsia" w:hint="eastAsia"/>
          <w:sz w:val="24"/>
          <w:szCs w:val="24"/>
        </w:rPr>
        <w:t>系人及联系方式</w:t>
      </w:r>
    </w:p>
    <w:p w:rsidR="000B0800" w:rsidRPr="00687E49" w:rsidRDefault="008C4A12" w:rsidP="008C4A12">
      <w:pPr>
        <w:rPr>
          <w:rFonts w:asciiTheme="minorEastAsia" w:hAnsiTheme="minorEastAsia"/>
          <w:b/>
          <w:sz w:val="24"/>
          <w:szCs w:val="24"/>
        </w:rPr>
      </w:pPr>
      <w:r w:rsidRPr="00687E49">
        <w:rPr>
          <w:rFonts w:asciiTheme="minorEastAsia" w:hAnsiTheme="minorEastAsia" w:hint="eastAsia"/>
          <w:b/>
          <w:sz w:val="24"/>
          <w:szCs w:val="24"/>
        </w:rPr>
        <w:t>甲方：</w:t>
      </w:r>
    </w:p>
    <w:p w:rsidR="000B0800" w:rsidRPr="00687E49" w:rsidRDefault="008C4A12" w:rsidP="008C4A12">
      <w:pPr>
        <w:rPr>
          <w:rFonts w:asciiTheme="minorEastAsia" w:hAnsiTheme="minorEastAsia"/>
          <w:b/>
          <w:sz w:val="24"/>
          <w:szCs w:val="24"/>
        </w:rPr>
      </w:pPr>
      <w:r w:rsidRPr="00687E49">
        <w:rPr>
          <w:rFonts w:asciiTheme="minorEastAsia" w:hAnsiTheme="minorEastAsia" w:hint="eastAsia"/>
          <w:b/>
          <w:sz w:val="24"/>
          <w:szCs w:val="24"/>
        </w:rPr>
        <w:t>联系人：</w:t>
      </w:r>
    </w:p>
    <w:p w:rsidR="00F05F92" w:rsidRPr="00687E49" w:rsidRDefault="008C4A12" w:rsidP="008C4A12">
      <w:pPr>
        <w:rPr>
          <w:rFonts w:asciiTheme="minorEastAsia" w:hAnsiTheme="minorEastAsia"/>
          <w:b/>
          <w:sz w:val="24"/>
          <w:szCs w:val="24"/>
        </w:rPr>
      </w:pPr>
      <w:r w:rsidRPr="00687E49">
        <w:rPr>
          <w:rFonts w:asciiTheme="minorEastAsia" w:hAnsiTheme="minorEastAsia" w:hint="eastAsia"/>
          <w:b/>
          <w:sz w:val="24"/>
          <w:szCs w:val="24"/>
        </w:rPr>
        <w:t>联系电话：</w:t>
      </w:r>
    </w:p>
    <w:p w:rsidR="00300B70" w:rsidRPr="00687E49" w:rsidRDefault="00300B70" w:rsidP="008C4A12">
      <w:pPr>
        <w:rPr>
          <w:rFonts w:asciiTheme="minorEastAsia" w:hAnsiTheme="minorEastAsia"/>
          <w:b/>
          <w:sz w:val="24"/>
          <w:szCs w:val="24"/>
        </w:rPr>
      </w:pPr>
    </w:p>
    <w:p w:rsidR="000B0800" w:rsidRPr="00687E49" w:rsidRDefault="008C4A12" w:rsidP="008C4A12">
      <w:pPr>
        <w:rPr>
          <w:rFonts w:asciiTheme="minorEastAsia" w:hAnsiTheme="minorEastAsia"/>
          <w:b/>
          <w:sz w:val="24"/>
          <w:szCs w:val="24"/>
        </w:rPr>
      </w:pPr>
      <w:r w:rsidRPr="00687E49">
        <w:rPr>
          <w:rFonts w:asciiTheme="minorEastAsia" w:hAnsiTheme="minorEastAsia" w:hint="eastAsia"/>
          <w:b/>
          <w:sz w:val="24"/>
          <w:szCs w:val="24"/>
        </w:rPr>
        <w:t>乙方：</w:t>
      </w:r>
    </w:p>
    <w:p w:rsidR="000B0800" w:rsidRPr="00687E49" w:rsidRDefault="008C4A12" w:rsidP="008C4A12">
      <w:pPr>
        <w:rPr>
          <w:rFonts w:asciiTheme="minorEastAsia" w:hAnsiTheme="minorEastAsia"/>
          <w:b/>
          <w:sz w:val="24"/>
          <w:szCs w:val="24"/>
        </w:rPr>
      </w:pPr>
      <w:r w:rsidRPr="00687E49">
        <w:rPr>
          <w:rFonts w:asciiTheme="minorEastAsia" w:hAnsiTheme="minorEastAsia" w:hint="eastAsia"/>
          <w:b/>
          <w:sz w:val="24"/>
          <w:szCs w:val="24"/>
        </w:rPr>
        <w:t>联系人：</w:t>
      </w:r>
    </w:p>
    <w:p w:rsidR="000B0800" w:rsidRPr="00687E49" w:rsidRDefault="008C4A12" w:rsidP="008C4A12">
      <w:pPr>
        <w:rPr>
          <w:rFonts w:asciiTheme="minorEastAsia" w:hAnsiTheme="minorEastAsia"/>
          <w:b/>
          <w:sz w:val="24"/>
          <w:szCs w:val="24"/>
        </w:rPr>
      </w:pPr>
      <w:r w:rsidRPr="00687E49">
        <w:rPr>
          <w:rFonts w:asciiTheme="minorEastAsia" w:hAnsiTheme="minorEastAsia" w:hint="eastAsia"/>
          <w:b/>
          <w:sz w:val="24"/>
          <w:szCs w:val="24"/>
        </w:rPr>
        <w:t>联系电话：</w:t>
      </w:r>
    </w:p>
    <w:p w:rsidR="003D1738" w:rsidRPr="000B0800" w:rsidRDefault="003D1738" w:rsidP="008C4A12">
      <w:pPr>
        <w:rPr>
          <w:rFonts w:asciiTheme="minorEastAsia" w:hAnsiTheme="minorEastAsia"/>
          <w:sz w:val="24"/>
          <w:szCs w:val="24"/>
        </w:rPr>
      </w:pPr>
      <w:r w:rsidRPr="00687E49">
        <w:rPr>
          <w:rFonts w:asciiTheme="minorEastAsia" w:hAnsiTheme="minorEastAsia" w:hint="eastAsia"/>
          <w:b/>
          <w:sz w:val="24"/>
          <w:szCs w:val="24"/>
        </w:rPr>
        <w:t>乙方账号</w:t>
      </w:r>
      <w:r>
        <w:rPr>
          <w:rFonts w:asciiTheme="minorEastAsia" w:hAnsiTheme="minorEastAsia" w:hint="eastAsia"/>
          <w:sz w:val="24"/>
          <w:szCs w:val="24"/>
        </w:rPr>
        <w:t>：</w:t>
      </w: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若甲乙双方变更联系人，需要做出书面通知以告知对方。</w:t>
      </w:r>
    </w:p>
    <w:p w:rsidR="00F05F92" w:rsidRDefault="00F05F92" w:rsidP="008C4A12">
      <w:pPr>
        <w:rPr>
          <w:rFonts w:asciiTheme="minorEastAsia" w:hAnsiTheme="minorEastAsia"/>
          <w:sz w:val="24"/>
          <w:szCs w:val="24"/>
        </w:rPr>
      </w:pPr>
    </w:p>
    <w:p w:rsidR="00F05F92" w:rsidRDefault="00F05F92"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八、其它：</w:t>
      </w:r>
    </w:p>
    <w:p w:rsidR="00050011" w:rsidRDefault="008C4A12" w:rsidP="008C4A12">
      <w:pPr>
        <w:rPr>
          <w:rFonts w:asciiTheme="minorEastAsia" w:hAnsiTheme="minorEastAsia"/>
          <w:sz w:val="24"/>
          <w:szCs w:val="24"/>
        </w:rPr>
      </w:pPr>
      <w:r w:rsidRPr="000B0800">
        <w:rPr>
          <w:rFonts w:asciiTheme="minorEastAsia" w:hAnsiTheme="minorEastAsia" w:hint="eastAsia"/>
          <w:sz w:val="24"/>
          <w:szCs w:val="24"/>
        </w:rPr>
        <w:t>本合同壹式贰份，双方各执壹份，签字盖章有效。</w:t>
      </w:r>
      <w:r w:rsidR="00DC17A4">
        <w:rPr>
          <w:rFonts w:asciiTheme="minorEastAsia" w:hAnsiTheme="minorEastAsia" w:hint="eastAsia"/>
          <w:sz w:val="24"/>
          <w:szCs w:val="24"/>
        </w:rPr>
        <w:t>合同附有</w:t>
      </w:r>
      <w:r w:rsidR="00DC17A4" w:rsidRPr="00DC17A4">
        <w:rPr>
          <w:rFonts w:asciiTheme="minorEastAsia" w:hAnsiTheme="minorEastAsia" w:hint="eastAsia"/>
          <w:sz w:val="24"/>
          <w:szCs w:val="24"/>
        </w:rPr>
        <w:t>手机监控软件系统需求</w:t>
      </w:r>
      <w:r w:rsidR="00DC17A4">
        <w:rPr>
          <w:rFonts w:asciiTheme="minorEastAsia" w:hAnsiTheme="minorEastAsia" w:hint="eastAsia"/>
          <w:sz w:val="24"/>
          <w:szCs w:val="24"/>
        </w:rPr>
        <w:t>，及甲方的营业执照及乙方的身份证复印件。</w:t>
      </w:r>
    </w:p>
    <w:p w:rsidR="00050011" w:rsidRPr="00050011" w:rsidRDefault="00050011" w:rsidP="008C4A12">
      <w:pPr>
        <w:rPr>
          <w:rFonts w:asciiTheme="minorEastAsia" w:hAnsiTheme="minorEastAsia"/>
          <w:sz w:val="24"/>
          <w:szCs w:val="24"/>
        </w:rPr>
      </w:pPr>
    </w:p>
    <w:p w:rsidR="00050011" w:rsidRPr="000B0800" w:rsidRDefault="00050011"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甲方：</w:t>
      </w:r>
      <w:r w:rsidR="00300B70">
        <w:rPr>
          <w:rFonts w:asciiTheme="minorEastAsia" w:hAnsiTheme="minorEastAsia" w:hint="eastAsia"/>
          <w:sz w:val="24"/>
          <w:szCs w:val="24"/>
        </w:rPr>
        <w:t xml:space="preserve">                                </w:t>
      </w:r>
      <w:r w:rsidR="00050011" w:rsidRPr="000B0800">
        <w:rPr>
          <w:rFonts w:asciiTheme="minorEastAsia" w:hAnsiTheme="minorEastAsia" w:hint="eastAsia"/>
          <w:sz w:val="24"/>
          <w:szCs w:val="24"/>
        </w:rPr>
        <w:t>乙方：</w:t>
      </w:r>
    </w:p>
    <w:p w:rsidR="00300B70" w:rsidRDefault="00300B70" w:rsidP="008C4A12">
      <w:pPr>
        <w:rPr>
          <w:rFonts w:asciiTheme="minorEastAsia" w:hAnsiTheme="minorEastAsia"/>
          <w:sz w:val="24"/>
          <w:szCs w:val="24"/>
        </w:rPr>
      </w:pPr>
    </w:p>
    <w:p w:rsidR="000B0800" w:rsidRPr="00050011" w:rsidRDefault="008C4A12" w:rsidP="008C4A12">
      <w:pPr>
        <w:rPr>
          <w:rFonts w:asciiTheme="minorEastAsia" w:hAnsiTheme="minorEastAsia"/>
          <w:sz w:val="24"/>
          <w:szCs w:val="24"/>
        </w:rPr>
      </w:pPr>
      <w:r w:rsidRPr="000B0800">
        <w:rPr>
          <w:rFonts w:asciiTheme="minorEastAsia" w:hAnsiTheme="minorEastAsia" w:hint="eastAsia"/>
          <w:sz w:val="24"/>
          <w:szCs w:val="24"/>
        </w:rPr>
        <w:t>代表签字（盖章</w:t>
      </w:r>
      <w:r w:rsidR="00300B70">
        <w:rPr>
          <w:rFonts w:asciiTheme="minorEastAsia" w:hAnsiTheme="minorEastAsia"/>
          <w:sz w:val="24"/>
          <w:szCs w:val="24"/>
        </w:rPr>
        <w:t>）</w:t>
      </w:r>
      <w:r w:rsidR="00300B70">
        <w:rPr>
          <w:rFonts w:asciiTheme="minorEastAsia" w:hAnsiTheme="minorEastAsia" w:hint="eastAsia"/>
          <w:sz w:val="24"/>
          <w:szCs w:val="24"/>
        </w:rPr>
        <w:t xml:space="preserve">:                     </w:t>
      </w:r>
      <w:r w:rsidR="00050011" w:rsidRPr="000B0800">
        <w:rPr>
          <w:rFonts w:asciiTheme="minorEastAsia" w:hAnsiTheme="minorEastAsia" w:hint="eastAsia"/>
          <w:sz w:val="24"/>
          <w:szCs w:val="24"/>
        </w:rPr>
        <w:t>代表签字（</w:t>
      </w:r>
      <w:r w:rsidR="00300B70">
        <w:rPr>
          <w:rFonts w:asciiTheme="minorEastAsia" w:hAnsiTheme="minorEastAsia" w:hint="eastAsia"/>
          <w:sz w:val="24"/>
          <w:szCs w:val="24"/>
        </w:rPr>
        <w:t>个人</w:t>
      </w:r>
      <w:r w:rsidR="00300B70">
        <w:rPr>
          <w:rFonts w:asciiTheme="minorEastAsia" w:hAnsiTheme="minorEastAsia"/>
          <w:sz w:val="24"/>
          <w:szCs w:val="24"/>
        </w:rPr>
        <w:t>）</w:t>
      </w:r>
      <w:r w:rsidR="00300B70">
        <w:rPr>
          <w:rFonts w:asciiTheme="minorEastAsia" w:hAnsiTheme="minorEastAsia" w:hint="eastAsia"/>
          <w:sz w:val="24"/>
          <w:szCs w:val="24"/>
        </w:rPr>
        <w:t>:</w:t>
      </w:r>
    </w:p>
    <w:p w:rsidR="00300B70" w:rsidRDefault="00300B70" w:rsidP="008C4A12">
      <w:pPr>
        <w:rPr>
          <w:rFonts w:asciiTheme="minorEastAsia" w:hAnsiTheme="minorEastAsia"/>
          <w:sz w:val="24"/>
          <w:szCs w:val="24"/>
        </w:rPr>
      </w:pPr>
    </w:p>
    <w:p w:rsidR="000B0800" w:rsidRPr="000B0800" w:rsidRDefault="008C4A12" w:rsidP="008C4A12">
      <w:pPr>
        <w:rPr>
          <w:rFonts w:asciiTheme="minorEastAsia" w:hAnsiTheme="minorEastAsia"/>
          <w:sz w:val="24"/>
          <w:szCs w:val="24"/>
        </w:rPr>
      </w:pPr>
      <w:r w:rsidRPr="000B0800">
        <w:rPr>
          <w:rFonts w:asciiTheme="minorEastAsia" w:hAnsiTheme="minorEastAsia" w:hint="eastAsia"/>
          <w:sz w:val="24"/>
          <w:szCs w:val="24"/>
        </w:rPr>
        <w:t>日期</w:t>
      </w:r>
      <w:r w:rsidR="00300B70" w:rsidRPr="000B0800">
        <w:rPr>
          <w:rFonts w:asciiTheme="minorEastAsia" w:hAnsiTheme="minorEastAsia" w:hint="eastAsia"/>
          <w:sz w:val="24"/>
          <w:szCs w:val="24"/>
        </w:rPr>
        <w:t>：</w:t>
      </w:r>
      <w:r w:rsidR="00300B70">
        <w:rPr>
          <w:rFonts w:asciiTheme="minorEastAsia" w:hAnsiTheme="minorEastAsia" w:hint="eastAsia"/>
          <w:sz w:val="24"/>
          <w:szCs w:val="24"/>
        </w:rPr>
        <w:t xml:space="preserve">    </w:t>
      </w:r>
      <w:r w:rsidR="00300B70" w:rsidRPr="000B0800">
        <w:rPr>
          <w:rFonts w:asciiTheme="minorEastAsia" w:hAnsiTheme="minorEastAsia" w:hint="eastAsia"/>
          <w:sz w:val="24"/>
          <w:szCs w:val="24"/>
        </w:rPr>
        <w:t>年</w:t>
      </w:r>
      <w:r w:rsidR="00300B70">
        <w:rPr>
          <w:rFonts w:asciiTheme="minorEastAsia" w:hAnsiTheme="minorEastAsia" w:hint="eastAsia"/>
          <w:sz w:val="24"/>
          <w:szCs w:val="24"/>
        </w:rPr>
        <w:t xml:space="preserve">   </w:t>
      </w:r>
      <w:r w:rsidR="00300B70" w:rsidRPr="000B0800">
        <w:rPr>
          <w:rFonts w:asciiTheme="minorEastAsia" w:hAnsiTheme="minorEastAsia" w:hint="eastAsia"/>
          <w:sz w:val="24"/>
          <w:szCs w:val="24"/>
        </w:rPr>
        <w:t>月</w:t>
      </w:r>
      <w:r w:rsidR="00300B70">
        <w:rPr>
          <w:rFonts w:asciiTheme="minorEastAsia" w:hAnsiTheme="minorEastAsia" w:hint="eastAsia"/>
          <w:sz w:val="24"/>
          <w:szCs w:val="24"/>
        </w:rPr>
        <w:t xml:space="preserve">    </w:t>
      </w:r>
      <w:r w:rsidR="00300B70" w:rsidRPr="000B0800">
        <w:rPr>
          <w:rFonts w:asciiTheme="minorEastAsia" w:hAnsiTheme="minorEastAsia" w:hint="eastAsia"/>
          <w:sz w:val="24"/>
          <w:szCs w:val="24"/>
        </w:rPr>
        <w:t>日</w:t>
      </w:r>
      <w:r w:rsidR="00300B70">
        <w:rPr>
          <w:rFonts w:asciiTheme="minorEastAsia" w:hAnsiTheme="minorEastAsia" w:hint="eastAsia"/>
          <w:sz w:val="24"/>
          <w:szCs w:val="24"/>
        </w:rPr>
        <w:t xml:space="preserve">               </w:t>
      </w:r>
      <w:r w:rsidR="00050011" w:rsidRPr="000B0800">
        <w:rPr>
          <w:rFonts w:asciiTheme="minorEastAsia" w:hAnsiTheme="minorEastAsia" w:hint="eastAsia"/>
          <w:sz w:val="24"/>
          <w:szCs w:val="24"/>
        </w:rPr>
        <w:t>日期：</w:t>
      </w:r>
      <w:r w:rsidR="00300B70">
        <w:rPr>
          <w:rFonts w:asciiTheme="minorEastAsia" w:hAnsiTheme="minorEastAsia" w:hint="eastAsia"/>
          <w:sz w:val="24"/>
          <w:szCs w:val="24"/>
        </w:rPr>
        <w:t xml:space="preserve">    </w:t>
      </w:r>
      <w:r w:rsidR="00050011" w:rsidRPr="000B0800">
        <w:rPr>
          <w:rFonts w:asciiTheme="minorEastAsia" w:hAnsiTheme="minorEastAsia" w:hint="eastAsia"/>
          <w:sz w:val="24"/>
          <w:szCs w:val="24"/>
        </w:rPr>
        <w:t>年</w:t>
      </w:r>
      <w:r w:rsidR="00300B70">
        <w:rPr>
          <w:rFonts w:asciiTheme="minorEastAsia" w:hAnsiTheme="minorEastAsia" w:hint="eastAsia"/>
          <w:sz w:val="24"/>
          <w:szCs w:val="24"/>
        </w:rPr>
        <w:t xml:space="preserve">   </w:t>
      </w:r>
      <w:r w:rsidR="00050011" w:rsidRPr="000B0800">
        <w:rPr>
          <w:rFonts w:asciiTheme="minorEastAsia" w:hAnsiTheme="minorEastAsia" w:hint="eastAsia"/>
          <w:sz w:val="24"/>
          <w:szCs w:val="24"/>
        </w:rPr>
        <w:t>月</w:t>
      </w:r>
      <w:r w:rsidR="00300B70">
        <w:rPr>
          <w:rFonts w:asciiTheme="minorEastAsia" w:hAnsiTheme="minorEastAsia" w:hint="eastAsia"/>
          <w:sz w:val="24"/>
          <w:szCs w:val="24"/>
        </w:rPr>
        <w:t xml:space="preserve">    </w:t>
      </w:r>
      <w:r w:rsidR="00050011" w:rsidRPr="000B0800">
        <w:rPr>
          <w:rFonts w:asciiTheme="minorEastAsia" w:hAnsiTheme="minorEastAsia" w:hint="eastAsia"/>
          <w:sz w:val="24"/>
          <w:szCs w:val="24"/>
        </w:rPr>
        <w:t>日</w:t>
      </w:r>
    </w:p>
    <w:sectPr w:rsidR="000B0800" w:rsidRPr="000B0800" w:rsidSect="00085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715" w:rsidRDefault="00B07715" w:rsidP="008C4A12">
      <w:r>
        <w:separator/>
      </w:r>
    </w:p>
  </w:endnote>
  <w:endnote w:type="continuationSeparator" w:id="0">
    <w:p w:rsidR="00B07715" w:rsidRDefault="00B07715" w:rsidP="008C4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715" w:rsidRDefault="00B07715" w:rsidP="008C4A12">
      <w:r>
        <w:separator/>
      </w:r>
    </w:p>
  </w:footnote>
  <w:footnote w:type="continuationSeparator" w:id="0">
    <w:p w:rsidR="00B07715" w:rsidRDefault="00B07715" w:rsidP="008C4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A12"/>
    <w:rsid w:val="00012449"/>
    <w:rsid w:val="0002058F"/>
    <w:rsid w:val="00050011"/>
    <w:rsid w:val="00055367"/>
    <w:rsid w:val="00085B54"/>
    <w:rsid w:val="000B0800"/>
    <w:rsid w:val="00284F46"/>
    <w:rsid w:val="00300B70"/>
    <w:rsid w:val="003303A4"/>
    <w:rsid w:val="003C7E54"/>
    <w:rsid w:val="003D1738"/>
    <w:rsid w:val="004E3595"/>
    <w:rsid w:val="0063055E"/>
    <w:rsid w:val="00687E49"/>
    <w:rsid w:val="007057C3"/>
    <w:rsid w:val="007D6385"/>
    <w:rsid w:val="00816D38"/>
    <w:rsid w:val="00862DF5"/>
    <w:rsid w:val="008740A0"/>
    <w:rsid w:val="00896ECA"/>
    <w:rsid w:val="008C4A12"/>
    <w:rsid w:val="00913DF9"/>
    <w:rsid w:val="009F31AF"/>
    <w:rsid w:val="00A246FE"/>
    <w:rsid w:val="00A554A1"/>
    <w:rsid w:val="00AB52BC"/>
    <w:rsid w:val="00B07715"/>
    <w:rsid w:val="00B4578C"/>
    <w:rsid w:val="00C24C33"/>
    <w:rsid w:val="00C82975"/>
    <w:rsid w:val="00D55DD1"/>
    <w:rsid w:val="00DC17A4"/>
    <w:rsid w:val="00DF40F8"/>
    <w:rsid w:val="00F05F92"/>
    <w:rsid w:val="00F204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A12"/>
    <w:rPr>
      <w:sz w:val="18"/>
      <w:szCs w:val="18"/>
    </w:rPr>
  </w:style>
  <w:style w:type="paragraph" w:styleId="a4">
    <w:name w:val="footer"/>
    <w:basedOn w:val="a"/>
    <w:link w:val="Char0"/>
    <w:uiPriority w:val="99"/>
    <w:unhideWhenUsed/>
    <w:rsid w:val="008C4A12"/>
    <w:pPr>
      <w:tabs>
        <w:tab w:val="center" w:pos="4153"/>
        <w:tab w:val="right" w:pos="8306"/>
      </w:tabs>
      <w:snapToGrid w:val="0"/>
      <w:jc w:val="left"/>
    </w:pPr>
    <w:rPr>
      <w:sz w:val="18"/>
      <w:szCs w:val="18"/>
    </w:rPr>
  </w:style>
  <w:style w:type="character" w:customStyle="1" w:styleId="Char0">
    <w:name w:val="页脚 Char"/>
    <w:basedOn w:val="a0"/>
    <w:link w:val="a4"/>
    <w:uiPriority w:val="99"/>
    <w:rsid w:val="008C4A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A12"/>
    <w:rPr>
      <w:sz w:val="18"/>
      <w:szCs w:val="18"/>
    </w:rPr>
  </w:style>
  <w:style w:type="paragraph" w:styleId="a4">
    <w:name w:val="footer"/>
    <w:basedOn w:val="a"/>
    <w:link w:val="Char0"/>
    <w:uiPriority w:val="99"/>
    <w:unhideWhenUsed/>
    <w:rsid w:val="008C4A12"/>
    <w:pPr>
      <w:tabs>
        <w:tab w:val="center" w:pos="4153"/>
        <w:tab w:val="right" w:pos="8306"/>
      </w:tabs>
      <w:snapToGrid w:val="0"/>
      <w:jc w:val="left"/>
    </w:pPr>
    <w:rPr>
      <w:sz w:val="18"/>
      <w:szCs w:val="18"/>
    </w:rPr>
  </w:style>
  <w:style w:type="character" w:customStyle="1" w:styleId="Char0">
    <w:name w:val="页脚 Char"/>
    <w:basedOn w:val="a0"/>
    <w:link w:val="a4"/>
    <w:uiPriority w:val="99"/>
    <w:rsid w:val="008C4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59994">
      <w:bodyDiv w:val="1"/>
      <w:marLeft w:val="0"/>
      <w:marRight w:val="0"/>
      <w:marTop w:val="100"/>
      <w:marBottom w:val="100"/>
      <w:divBdr>
        <w:top w:val="none" w:sz="0" w:space="0" w:color="auto"/>
        <w:left w:val="none" w:sz="0" w:space="0" w:color="auto"/>
        <w:bottom w:val="none" w:sz="0" w:space="0" w:color="auto"/>
        <w:right w:val="none" w:sz="0" w:space="0" w:color="auto"/>
      </w:divBdr>
      <w:divsChild>
        <w:div w:id="825243530">
          <w:marLeft w:val="0"/>
          <w:marRight w:val="0"/>
          <w:marTop w:val="0"/>
          <w:marBottom w:val="0"/>
          <w:divBdr>
            <w:top w:val="none" w:sz="0" w:space="0" w:color="auto"/>
            <w:left w:val="none" w:sz="0" w:space="0" w:color="auto"/>
            <w:bottom w:val="none" w:sz="0" w:space="0" w:color="auto"/>
            <w:right w:val="none" w:sz="0" w:space="0" w:color="auto"/>
          </w:divBdr>
          <w:divsChild>
            <w:div w:id="901251243">
              <w:marLeft w:val="0"/>
              <w:marRight w:val="0"/>
              <w:marTop w:val="0"/>
              <w:marBottom w:val="0"/>
              <w:divBdr>
                <w:top w:val="none" w:sz="0" w:space="0" w:color="auto"/>
                <w:left w:val="none" w:sz="0" w:space="0" w:color="auto"/>
                <w:bottom w:val="none" w:sz="0" w:space="0" w:color="auto"/>
                <w:right w:val="none" w:sz="0" w:space="0" w:color="auto"/>
              </w:divBdr>
              <w:divsChild>
                <w:div w:id="984696411">
                  <w:marLeft w:val="0"/>
                  <w:marRight w:val="0"/>
                  <w:marTop w:val="0"/>
                  <w:marBottom w:val="0"/>
                  <w:divBdr>
                    <w:top w:val="none" w:sz="0" w:space="0" w:color="auto"/>
                    <w:left w:val="none" w:sz="0" w:space="0" w:color="auto"/>
                    <w:bottom w:val="none" w:sz="0" w:space="0" w:color="auto"/>
                    <w:right w:val="none" w:sz="0" w:space="0" w:color="auto"/>
                  </w:divBdr>
                  <w:divsChild>
                    <w:div w:id="395934663">
                      <w:marLeft w:val="0"/>
                      <w:marRight w:val="0"/>
                      <w:marTop w:val="150"/>
                      <w:marBottom w:val="0"/>
                      <w:divBdr>
                        <w:top w:val="none" w:sz="0" w:space="0" w:color="auto"/>
                        <w:left w:val="none" w:sz="0" w:space="0" w:color="auto"/>
                        <w:bottom w:val="none" w:sz="0" w:space="0" w:color="auto"/>
                        <w:right w:val="none" w:sz="0" w:space="0" w:color="auto"/>
                      </w:divBdr>
                      <w:divsChild>
                        <w:div w:id="131604036">
                          <w:marLeft w:val="0"/>
                          <w:marRight w:val="0"/>
                          <w:marTop w:val="0"/>
                          <w:marBottom w:val="0"/>
                          <w:divBdr>
                            <w:top w:val="none" w:sz="0" w:space="0" w:color="auto"/>
                            <w:left w:val="none" w:sz="0" w:space="0" w:color="auto"/>
                            <w:bottom w:val="none" w:sz="0" w:space="0" w:color="auto"/>
                            <w:right w:val="none" w:sz="0" w:space="0" w:color="auto"/>
                          </w:divBdr>
                          <w:divsChild>
                            <w:div w:id="980232408">
                              <w:marLeft w:val="0"/>
                              <w:marRight w:val="0"/>
                              <w:marTop w:val="0"/>
                              <w:marBottom w:val="0"/>
                              <w:divBdr>
                                <w:top w:val="none" w:sz="0" w:space="0" w:color="auto"/>
                                <w:left w:val="none" w:sz="0" w:space="0" w:color="auto"/>
                                <w:bottom w:val="none" w:sz="0" w:space="0" w:color="auto"/>
                                <w:right w:val="none" w:sz="0" w:space="0" w:color="auto"/>
                              </w:divBdr>
                              <w:divsChild>
                                <w:div w:id="1872374605">
                                  <w:marLeft w:val="0"/>
                                  <w:marRight w:val="0"/>
                                  <w:marTop w:val="0"/>
                                  <w:marBottom w:val="0"/>
                                  <w:divBdr>
                                    <w:top w:val="none" w:sz="0" w:space="0" w:color="auto"/>
                                    <w:left w:val="none" w:sz="0" w:space="0" w:color="auto"/>
                                    <w:bottom w:val="none" w:sz="0" w:space="0" w:color="auto"/>
                                    <w:right w:val="none" w:sz="0" w:space="0" w:color="auto"/>
                                  </w:divBdr>
                                  <w:divsChild>
                                    <w:div w:id="1222792574">
                                      <w:marLeft w:val="0"/>
                                      <w:marRight w:val="0"/>
                                      <w:marTop w:val="0"/>
                                      <w:marBottom w:val="0"/>
                                      <w:divBdr>
                                        <w:top w:val="none" w:sz="0" w:space="0" w:color="auto"/>
                                        <w:left w:val="none" w:sz="0" w:space="0" w:color="auto"/>
                                        <w:bottom w:val="none" w:sz="0" w:space="0" w:color="auto"/>
                                        <w:right w:val="none" w:sz="0" w:space="0" w:color="auto"/>
                                      </w:divBdr>
                                      <w:divsChild>
                                        <w:div w:id="2012637203">
                                          <w:marLeft w:val="0"/>
                                          <w:marRight w:val="0"/>
                                          <w:marTop w:val="0"/>
                                          <w:marBottom w:val="0"/>
                                          <w:divBdr>
                                            <w:top w:val="none" w:sz="0" w:space="0" w:color="auto"/>
                                            <w:left w:val="none" w:sz="0" w:space="0" w:color="auto"/>
                                            <w:bottom w:val="none" w:sz="0" w:space="0" w:color="auto"/>
                                            <w:right w:val="none" w:sz="0" w:space="0" w:color="auto"/>
                                          </w:divBdr>
                                          <w:divsChild>
                                            <w:div w:id="1601059403">
                                              <w:marLeft w:val="0"/>
                                              <w:marRight w:val="0"/>
                                              <w:marTop w:val="0"/>
                                              <w:marBottom w:val="0"/>
                                              <w:divBdr>
                                                <w:top w:val="none" w:sz="0" w:space="0" w:color="auto"/>
                                                <w:left w:val="none" w:sz="0" w:space="0" w:color="auto"/>
                                                <w:bottom w:val="none" w:sz="0" w:space="0" w:color="auto"/>
                                                <w:right w:val="none" w:sz="0" w:space="0" w:color="auto"/>
                                              </w:divBdr>
                                              <w:divsChild>
                                                <w:div w:id="1100489524">
                                                  <w:marLeft w:val="0"/>
                                                  <w:marRight w:val="0"/>
                                                  <w:marTop w:val="0"/>
                                                  <w:marBottom w:val="0"/>
                                                  <w:divBdr>
                                                    <w:top w:val="none" w:sz="0" w:space="0" w:color="auto"/>
                                                    <w:left w:val="none" w:sz="0" w:space="0" w:color="auto"/>
                                                    <w:bottom w:val="none" w:sz="0" w:space="0" w:color="auto"/>
                                                    <w:right w:val="none" w:sz="0" w:space="0" w:color="auto"/>
                                                  </w:divBdr>
                                                  <w:divsChild>
                                                    <w:div w:id="2014911235">
                                                      <w:marLeft w:val="0"/>
                                                      <w:marRight w:val="0"/>
                                                      <w:marTop w:val="0"/>
                                                      <w:marBottom w:val="0"/>
                                                      <w:divBdr>
                                                        <w:top w:val="none" w:sz="0" w:space="0" w:color="auto"/>
                                                        <w:left w:val="none" w:sz="0" w:space="0" w:color="auto"/>
                                                        <w:bottom w:val="none" w:sz="0" w:space="0" w:color="auto"/>
                                                        <w:right w:val="none" w:sz="0" w:space="0" w:color="auto"/>
                                                      </w:divBdr>
                                                      <w:divsChild>
                                                        <w:div w:id="2108839765">
                                                          <w:marLeft w:val="0"/>
                                                          <w:marRight w:val="0"/>
                                                          <w:marTop w:val="0"/>
                                                          <w:marBottom w:val="0"/>
                                                          <w:divBdr>
                                                            <w:top w:val="none" w:sz="0" w:space="0" w:color="auto"/>
                                                            <w:left w:val="none" w:sz="0" w:space="0" w:color="auto"/>
                                                            <w:bottom w:val="none" w:sz="0" w:space="0" w:color="auto"/>
                                                            <w:right w:val="none" w:sz="0" w:space="0" w:color="auto"/>
                                                          </w:divBdr>
                                                          <w:divsChild>
                                                            <w:div w:id="1786535819">
                                                              <w:marLeft w:val="0"/>
                                                              <w:marRight w:val="0"/>
                                                              <w:marTop w:val="0"/>
                                                              <w:marBottom w:val="0"/>
                                                              <w:divBdr>
                                                                <w:top w:val="none" w:sz="0" w:space="0" w:color="auto"/>
                                                                <w:left w:val="none" w:sz="0" w:space="0" w:color="auto"/>
                                                                <w:bottom w:val="none" w:sz="0" w:space="0" w:color="auto"/>
                                                                <w:right w:val="none" w:sz="0" w:space="0" w:color="auto"/>
                                                              </w:divBdr>
                                                              <w:divsChild>
                                                                <w:div w:id="1221012492">
                                                                  <w:marLeft w:val="0"/>
                                                                  <w:marRight w:val="0"/>
                                                                  <w:marTop w:val="0"/>
                                                                  <w:marBottom w:val="0"/>
                                                                  <w:divBdr>
                                                                    <w:top w:val="none" w:sz="0" w:space="0" w:color="auto"/>
                                                                    <w:left w:val="none" w:sz="0" w:space="0" w:color="auto"/>
                                                                    <w:bottom w:val="none" w:sz="0" w:space="0" w:color="auto"/>
                                                                    <w:right w:val="none" w:sz="0" w:space="0" w:color="auto"/>
                                                                  </w:divBdr>
                                                                  <w:divsChild>
                                                                    <w:div w:id="488641486">
                                                                      <w:marLeft w:val="0"/>
                                                                      <w:marRight w:val="0"/>
                                                                      <w:marTop w:val="0"/>
                                                                      <w:marBottom w:val="0"/>
                                                                      <w:divBdr>
                                                                        <w:top w:val="none" w:sz="0" w:space="0" w:color="auto"/>
                                                                        <w:left w:val="none" w:sz="0" w:space="0" w:color="auto"/>
                                                                        <w:bottom w:val="none" w:sz="0" w:space="0" w:color="auto"/>
                                                                        <w:right w:val="none" w:sz="0" w:space="0" w:color="auto"/>
                                                                      </w:divBdr>
                                                                      <w:divsChild>
                                                                        <w:div w:id="551500678">
                                                                          <w:marLeft w:val="0"/>
                                                                          <w:marRight w:val="0"/>
                                                                          <w:marTop w:val="0"/>
                                                                          <w:marBottom w:val="0"/>
                                                                          <w:divBdr>
                                                                            <w:top w:val="none" w:sz="0" w:space="0" w:color="auto"/>
                                                                            <w:left w:val="none" w:sz="0" w:space="0" w:color="auto"/>
                                                                            <w:bottom w:val="none" w:sz="0" w:space="0" w:color="auto"/>
                                                                            <w:right w:val="none" w:sz="0" w:space="0" w:color="auto"/>
                                                                          </w:divBdr>
                                                                          <w:divsChild>
                                                                            <w:div w:id="17592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640983">
                                                  <w:marLeft w:val="0"/>
                                                  <w:marRight w:val="0"/>
                                                  <w:marTop w:val="0"/>
                                                  <w:marBottom w:val="0"/>
                                                  <w:divBdr>
                                                    <w:top w:val="none" w:sz="0" w:space="0" w:color="auto"/>
                                                    <w:left w:val="none" w:sz="0" w:space="0" w:color="auto"/>
                                                    <w:bottom w:val="none" w:sz="0" w:space="0" w:color="auto"/>
                                                    <w:right w:val="none" w:sz="0" w:space="0" w:color="auto"/>
                                                  </w:divBdr>
                                                  <w:divsChild>
                                                    <w:div w:id="651375783">
                                                      <w:marLeft w:val="0"/>
                                                      <w:marRight w:val="0"/>
                                                      <w:marTop w:val="0"/>
                                                      <w:marBottom w:val="0"/>
                                                      <w:divBdr>
                                                        <w:top w:val="none" w:sz="0" w:space="0" w:color="auto"/>
                                                        <w:left w:val="none" w:sz="0" w:space="0" w:color="auto"/>
                                                        <w:bottom w:val="none" w:sz="0" w:space="0" w:color="auto"/>
                                                        <w:right w:val="none" w:sz="0" w:space="0" w:color="auto"/>
                                                      </w:divBdr>
                                                      <w:divsChild>
                                                        <w:div w:id="611282666">
                                                          <w:marLeft w:val="0"/>
                                                          <w:marRight w:val="0"/>
                                                          <w:marTop w:val="0"/>
                                                          <w:marBottom w:val="0"/>
                                                          <w:divBdr>
                                                            <w:top w:val="none" w:sz="0" w:space="0" w:color="auto"/>
                                                            <w:left w:val="none" w:sz="0" w:space="0" w:color="auto"/>
                                                            <w:bottom w:val="none" w:sz="0" w:space="0" w:color="auto"/>
                                                            <w:right w:val="none" w:sz="0" w:space="0" w:color="auto"/>
                                                          </w:divBdr>
                                                          <w:divsChild>
                                                            <w:div w:id="881677395">
                                                              <w:marLeft w:val="0"/>
                                                              <w:marRight w:val="0"/>
                                                              <w:marTop w:val="0"/>
                                                              <w:marBottom w:val="0"/>
                                                              <w:divBdr>
                                                                <w:top w:val="none" w:sz="0" w:space="0" w:color="auto"/>
                                                                <w:left w:val="none" w:sz="0" w:space="0" w:color="auto"/>
                                                                <w:bottom w:val="none" w:sz="0" w:space="0" w:color="auto"/>
                                                                <w:right w:val="none" w:sz="0" w:space="0" w:color="auto"/>
                                                              </w:divBdr>
                                                              <w:divsChild>
                                                                <w:div w:id="2008512612">
                                                                  <w:marLeft w:val="0"/>
                                                                  <w:marRight w:val="0"/>
                                                                  <w:marTop w:val="0"/>
                                                                  <w:marBottom w:val="0"/>
                                                                  <w:divBdr>
                                                                    <w:top w:val="none" w:sz="0" w:space="0" w:color="auto"/>
                                                                    <w:left w:val="none" w:sz="0" w:space="0" w:color="auto"/>
                                                                    <w:bottom w:val="none" w:sz="0" w:space="0" w:color="auto"/>
                                                                    <w:right w:val="none" w:sz="0" w:space="0" w:color="auto"/>
                                                                  </w:divBdr>
                                                                  <w:divsChild>
                                                                    <w:div w:id="489515982">
                                                                      <w:marLeft w:val="0"/>
                                                                      <w:marRight w:val="0"/>
                                                                      <w:marTop w:val="0"/>
                                                                      <w:marBottom w:val="0"/>
                                                                      <w:divBdr>
                                                                        <w:top w:val="none" w:sz="0" w:space="0" w:color="auto"/>
                                                                        <w:left w:val="none" w:sz="0" w:space="0" w:color="auto"/>
                                                                        <w:bottom w:val="none" w:sz="0" w:space="0" w:color="auto"/>
                                                                        <w:right w:val="none" w:sz="0" w:space="0" w:color="auto"/>
                                                                      </w:divBdr>
                                                                      <w:divsChild>
                                                                        <w:div w:id="1130056503">
                                                                          <w:marLeft w:val="0"/>
                                                                          <w:marRight w:val="0"/>
                                                                          <w:marTop w:val="0"/>
                                                                          <w:marBottom w:val="0"/>
                                                                          <w:divBdr>
                                                                            <w:top w:val="none" w:sz="0" w:space="0" w:color="auto"/>
                                                                            <w:left w:val="none" w:sz="0" w:space="0" w:color="auto"/>
                                                                            <w:bottom w:val="none" w:sz="0" w:space="0" w:color="auto"/>
                                                                            <w:right w:val="none" w:sz="0" w:space="0" w:color="auto"/>
                                                                          </w:divBdr>
                                                                          <w:divsChild>
                                                                            <w:div w:id="623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3320291">
      <w:bodyDiv w:val="1"/>
      <w:marLeft w:val="0"/>
      <w:marRight w:val="0"/>
      <w:marTop w:val="100"/>
      <w:marBottom w:val="100"/>
      <w:divBdr>
        <w:top w:val="none" w:sz="0" w:space="0" w:color="auto"/>
        <w:left w:val="none" w:sz="0" w:space="0" w:color="auto"/>
        <w:bottom w:val="none" w:sz="0" w:space="0" w:color="auto"/>
        <w:right w:val="none" w:sz="0" w:space="0" w:color="auto"/>
      </w:divBdr>
      <w:divsChild>
        <w:div w:id="1731462330">
          <w:marLeft w:val="0"/>
          <w:marRight w:val="0"/>
          <w:marTop w:val="0"/>
          <w:marBottom w:val="0"/>
          <w:divBdr>
            <w:top w:val="none" w:sz="0" w:space="0" w:color="auto"/>
            <w:left w:val="none" w:sz="0" w:space="0" w:color="auto"/>
            <w:bottom w:val="none" w:sz="0" w:space="0" w:color="auto"/>
            <w:right w:val="none" w:sz="0" w:space="0" w:color="auto"/>
          </w:divBdr>
          <w:divsChild>
            <w:div w:id="2098017973">
              <w:marLeft w:val="0"/>
              <w:marRight w:val="0"/>
              <w:marTop w:val="0"/>
              <w:marBottom w:val="0"/>
              <w:divBdr>
                <w:top w:val="none" w:sz="0" w:space="0" w:color="auto"/>
                <w:left w:val="none" w:sz="0" w:space="0" w:color="auto"/>
                <w:bottom w:val="none" w:sz="0" w:space="0" w:color="auto"/>
                <w:right w:val="none" w:sz="0" w:space="0" w:color="auto"/>
              </w:divBdr>
              <w:divsChild>
                <w:div w:id="1968076378">
                  <w:marLeft w:val="0"/>
                  <w:marRight w:val="0"/>
                  <w:marTop w:val="0"/>
                  <w:marBottom w:val="0"/>
                  <w:divBdr>
                    <w:top w:val="none" w:sz="0" w:space="0" w:color="auto"/>
                    <w:left w:val="none" w:sz="0" w:space="0" w:color="auto"/>
                    <w:bottom w:val="none" w:sz="0" w:space="0" w:color="auto"/>
                    <w:right w:val="none" w:sz="0" w:space="0" w:color="auto"/>
                  </w:divBdr>
                  <w:divsChild>
                    <w:div w:id="944580674">
                      <w:marLeft w:val="0"/>
                      <w:marRight w:val="0"/>
                      <w:marTop w:val="150"/>
                      <w:marBottom w:val="0"/>
                      <w:divBdr>
                        <w:top w:val="none" w:sz="0" w:space="0" w:color="auto"/>
                        <w:left w:val="none" w:sz="0" w:space="0" w:color="auto"/>
                        <w:bottom w:val="none" w:sz="0" w:space="0" w:color="auto"/>
                        <w:right w:val="none" w:sz="0" w:space="0" w:color="auto"/>
                      </w:divBdr>
                      <w:divsChild>
                        <w:div w:id="1667902725">
                          <w:marLeft w:val="0"/>
                          <w:marRight w:val="0"/>
                          <w:marTop w:val="0"/>
                          <w:marBottom w:val="0"/>
                          <w:divBdr>
                            <w:top w:val="none" w:sz="0" w:space="0" w:color="auto"/>
                            <w:left w:val="none" w:sz="0" w:space="0" w:color="auto"/>
                            <w:bottom w:val="none" w:sz="0" w:space="0" w:color="auto"/>
                            <w:right w:val="none" w:sz="0" w:space="0" w:color="auto"/>
                          </w:divBdr>
                          <w:divsChild>
                            <w:div w:id="1621643609">
                              <w:marLeft w:val="0"/>
                              <w:marRight w:val="0"/>
                              <w:marTop w:val="0"/>
                              <w:marBottom w:val="0"/>
                              <w:divBdr>
                                <w:top w:val="none" w:sz="0" w:space="0" w:color="auto"/>
                                <w:left w:val="none" w:sz="0" w:space="0" w:color="auto"/>
                                <w:bottom w:val="none" w:sz="0" w:space="0" w:color="auto"/>
                                <w:right w:val="none" w:sz="0" w:space="0" w:color="auto"/>
                              </w:divBdr>
                              <w:divsChild>
                                <w:div w:id="1847358898">
                                  <w:marLeft w:val="0"/>
                                  <w:marRight w:val="0"/>
                                  <w:marTop w:val="0"/>
                                  <w:marBottom w:val="0"/>
                                  <w:divBdr>
                                    <w:top w:val="none" w:sz="0" w:space="0" w:color="auto"/>
                                    <w:left w:val="none" w:sz="0" w:space="0" w:color="auto"/>
                                    <w:bottom w:val="none" w:sz="0" w:space="0" w:color="auto"/>
                                    <w:right w:val="none" w:sz="0" w:space="0" w:color="auto"/>
                                  </w:divBdr>
                                  <w:divsChild>
                                    <w:div w:id="2040081861">
                                      <w:marLeft w:val="0"/>
                                      <w:marRight w:val="0"/>
                                      <w:marTop w:val="0"/>
                                      <w:marBottom w:val="0"/>
                                      <w:divBdr>
                                        <w:top w:val="none" w:sz="0" w:space="0" w:color="auto"/>
                                        <w:left w:val="none" w:sz="0" w:space="0" w:color="auto"/>
                                        <w:bottom w:val="none" w:sz="0" w:space="0" w:color="auto"/>
                                        <w:right w:val="none" w:sz="0" w:space="0" w:color="auto"/>
                                      </w:divBdr>
                                      <w:divsChild>
                                        <w:div w:id="1621303645">
                                          <w:marLeft w:val="0"/>
                                          <w:marRight w:val="0"/>
                                          <w:marTop w:val="0"/>
                                          <w:marBottom w:val="0"/>
                                          <w:divBdr>
                                            <w:top w:val="none" w:sz="0" w:space="0" w:color="auto"/>
                                            <w:left w:val="none" w:sz="0" w:space="0" w:color="auto"/>
                                            <w:bottom w:val="none" w:sz="0" w:space="0" w:color="auto"/>
                                            <w:right w:val="none" w:sz="0" w:space="0" w:color="auto"/>
                                          </w:divBdr>
                                          <w:divsChild>
                                            <w:div w:id="1926452686">
                                              <w:marLeft w:val="0"/>
                                              <w:marRight w:val="0"/>
                                              <w:marTop w:val="0"/>
                                              <w:marBottom w:val="0"/>
                                              <w:divBdr>
                                                <w:top w:val="none" w:sz="0" w:space="0" w:color="auto"/>
                                                <w:left w:val="none" w:sz="0" w:space="0" w:color="auto"/>
                                                <w:bottom w:val="none" w:sz="0" w:space="0" w:color="auto"/>
                                                <w:right w:val="none" w:sz="0" w:space="0" w:color="auto"/>
                                              </w:divBdr>
                                              <w:divsChild>
                                                <w:div w:id="1884781313">
                                                  <w:marLeft w:val="0"/>
                                                  <w:marRight w:val="0"/>
                                                  <w:marTop w:val="0"/>
                                                  <w:marBottom w:val="0"/>
                                                  <w:divBdr>
                                                    <w:top w:val="none" w:sz="0" w:space="0" w:color="auto"/>
                                                    <w:left w:val="none" w:sz="0" w:space="0" w:color="auto"/>
                                                    <w:bottom w:val="none" w:sz="0" w:space="0" w:color="auto"/>
                                                    <w:right w:val="none" w:sz="0" w:space="0" w:color="auto"/>
                                                  </w:divBdr>
                                                  <w:divsChild>
                                                    <w:div w:id="617495012">
                                                      <w:marLeft w:val="0"/>
                                                      <w:marRight w:val="0"/>
                                                      <w:marTop w:val="0"/>
                                                      <w:marBottom w:val="0"/>
                                                      <w:divBdr>
                                                        <w:top w:val="none" w:sz="0" w:space="0" w:color="auto"/>
                                                        <w:left w:val="none" w:sz="0" w:space="0" w:color="auto"/>
                                                        <w:bottom w:val="none" w:sz="0" w:space="0" w:color="auto"/>
                                                        <w:right w:val="none" w:sz="0" w:space="0" w:color="auto"/>
                                                      </w:divBdr>
                                                      <w:divsChild>
                                                        <w:div w:id="1323848484">
                                                          <w:marLeft w:val="0"/>
                                                          <w:marRight w:val="0"/>
                                                          <w:marTop w:val="0"/>
                                                          <w:marBottom w:val="0"/>
                                                          <w:divBdr>
                                                            <w:top w:val="none" w:sz="0" w:space="0" w:color="auto"/>
                                                            <w:left w:val="none" w:sz="0" w:space="0" w:color="auto"/>
                                                            <w:bottom w:val="none" w:sz="0" w:space="0" w:color="auto"/>
                                                            <w:right w:val="none" w:sz="0" w:space="0" w:color="auto"/>
                                                          </w:divBdr>
                                                          <w:divsChild>
                                                            <w:div w:id="1782408311">
                                                              <w:marLeft w:val="0"/>
                                                              <w:marRight w:val="0"/>
                                                              <w:marTop w:val="0"/>
                                                              <w:marBottom w:val="0"/>
                                                              <w:divBdr>
                                                                <w:top w:val="none" w:sz="0" w:space="0" w:color="auto"/>
                                                                <w:left w:val="none" w:sz="0" w:space="0" w:color="auto"/>
                                                                <w:bottom w:val="none" w:sz="0" w:space="0" w:color="auto"/>
                                                                <w:right w:val="none" w:sz="0" w:space="0" w:color="auto"/>
                                                              </w:divBdr>
                                                              <w:divsChild>
                                                                <w:div w:id="1536577784">
                                                                  <w:marLeft w:val="0"/>
                                                                  <w:marRight w:val="0"/>
                                                                  <w:marTop w:val="0"/>
                                                                  <w:marBottom w:val="0"/>
                                                                  <w:divBdr>
                                                                    <w:top w:val="none" w:sz="0" w:space="0" w:color="auto"/>
                                                                    <w:left w:val="none" w:sz="0" w:space="0" w:color="auto"/>
                                                                    <w:bottom w:val="none" w:sz="0" w:space="0" w:color="auto"/>
                                                                    <w:right w:val="none" w:sz="0" w:space="0" w:color="auto"/>
                                                                  </w:divBdr>
                                                                  <w:divsChild>
                                                                    <w:div w:id="1595898577">
                                                                      <w:marLeft w:val="0"/>
                                                                      <w:marRight w:val="0"/>
                                                                      <w:marTop w:val="0"/>
                                                                      <w:marBottom w:val="0"/>
                                                                      <w:divBdr>
                                                                        <w:top w:val="none" w:sz="0" w:space="0" w:color="auto"/>
                                                                        <w:left w:val="none" w:sz="0" w:space="0" w:color="auto"/>
                                                                        <w:bottom w:val="none" w:sz="0" w:space="0" w:color="auto"/>
                                                                        <w:right w:val="none" w:sz="0" w:space="0" w:color="auto"/>
                                                                      </w:divBdr>
                                                                      <w:divsChild>
                                                                        <w:div w:id="1884099152">
                                                                          <w:marLeft w:val="0"/>
                                                                          <w:marRight w:val="0"/>
                                                                          <w:marTop w:val="0"/>
                                                                          <w:marBottom w:val="0"/>
                                                                          <w:divBdr>
                                                                            <w:top w:val="none" w:sz="0" w:space="0" w:color="auto"/>
                                                                            <w:left w:val="none" w:sz="0" w:space="0" w:color="auto"/>
                                                                            <w:bottom w:val="none" w:sz="0" w:space="0" w:color="auto"/>
                                                                            <w:right w:val="none" w:sz="0" w:space="0" w:color="auto"/>
                                                                          </w:divBdr>
                                                                          <w:divsChild>
                                                                            <w:div w:id="130682450">
                                                                              <w:marLeft w:val="0"/>
                                                                              <w:marRight w:val="0"/>
                                                                              <w:marTop w:val="0"/>
                                                                              <w:marBottom w:val="0"/>
                                                                              <w:divBdr>
                                                                                <w:top w:val="none" w:sz="0" w:space="0" w:color="auto"/>
                                                                                <w:left w:val="none" w:sz="0" w:space="0" w:color="auto"/>
                                                                                <w:bottom w:val="none" w:sz="0" w:space="0" w:color="auto"/>
                                                                                <w:right w:val="none" w:sz="0" w:space="0" w:color="auto"/>
                                                                              </w:divBdr>
                                                                            </w:div>
                                                                          </w:divsChild>
                                                                        </w:div>
                                                                        <w:div w:id="1151213849">
                                                                          <w:marLeft w:val="0"/>
                                                                          <w:marRight w:val="0"/>
                                                                          <w:marTop w:val="0"/>
                                                                          <w:marBottom w:val="0"/>
                                                                          <w:divBdr>
                                                                            <w:top w:val="none" w:sz="0" w:space="0" w:color="auto"/>
                                                                            <w:left w:val="none" w:sz="0" w:space="0" w:color="auto"/>
                                                                            <w:bottom w:val="none" w:sz="0" w:space="0" w:color="auto"/>
                                                                            <w:right w:val="none" w:sz="0" w:space="0" w:color="auto"/>
                                                                          </w:divBdr>
                                                                          <w:divsChild>
                                                                            <w:div w:id="630746805">
                                                                              <w:marLeft w:val="0"/>
                                                                              <w:marRight w:val="0"/>
                                                                              <w:marTop w:val="0"/>
                                                                              <w:marBottom w:val="0"/>
                                                                              <w:divBdr>
                                                                                <w:top w:val="none" w:sz="0" w:space="0" w:color="auto"/>
                                                                                <w:left w:val="none" w:sz="0" w:space="0" w:color="auto"/>
                                                                                <w:bottom w:val="none" w:sz="0" w:space="0" w:color="auto"/>
                                                                                <w:right w:val="none" w:sz="0" w:space="0" w:color="auto"/>
                                                                              </w:divBdr>
                                                                            </w:div>
                                                                          </w:divsChild>
                                                                        </w:div>
                                                                        <w:div w:id="1042169456">
                                                                          <w:marLeft w:val="0"/>
                                                                          <w:marRight w:val="0"/>
                                                                          <w:marTop w:val="0"/>
                                                                          <w:marBottom w:val="0"/>
                                                                          <w:divBdr>
                                                                            <w:top w:val="none" w:sz="0" w:space="0" w:color="auto"/>
                                                                            <w:left w:val="none" w:sz="0" w:space="0" w:color="auto"/>
                                                                            <w:bottom w:val="none" w:sz="0" w:space="0" w:color="auto"/>
                                                                            <w:right w:val="none" w:sz="0" w:space="0" w:color="auto"/>
                                                                          </w:divBdr>
                                                                          <w:divsChild>
                                                                            <w:div w:id="11181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61242">
                                                  <w:marLeft w:val="0"/>
                                                  <w:marRight w:val="0"/>
                                                  <w:marTop w:val="0"/>
                                                  <w:marBottom w:val="0"/>
                                                  <w:divBdr>
                                                    <w:top w:val="none" w:sz="0" w:space="0" w:color="auto"/>
                                                    <w:left w:val="none" w:sz="0" w:space="0" w:color="auto"/>
                                                    <w:bottom w:val="none" w:sz="0" w:space="0" w:color="auto"/>
                                                    <w:right w:val="none" w:sz="0" w:space="0" w:color="auto"/>
                                                  </w:divBdr>
                                                  <w:divsChild>
                                                    <w:div w:id="1367682280">
                                                      <w:marLeft w:val="0"/>
                                                      <w:marRight w:val="0"/>
                                                      <w:marTop w:val="0"/>
                                                      <w:marBottom w:val="0"/>
                                                      <w:divBdr>
                                                        <w:top w:val="none" w:sz="0" w:space="0" w:color="auto"/>
                                                        <w:left w:val="none" w:sz="0" w:space="0" w:color="auto"/>
                                                        <w:bottom w:val="none" w:sz="0" w:space="0" w:color="auto"/>
                                                        <w:right w:val="none" w:sz="0" w:space="0" w:color="auto"/>
                                                      </w:divBdr>
                                                      <w:divsChild>
                                                        <w:div w:id="1628007343">
                                                          <w:marLeft w:val="0"/>
                                                          <w:marRight w:val="0"/>
                                                          <w:marTop w:val="0"/>
                                                          <w:marBottom w:val="0"/>
                                                          <w:divBdr>
                                                            <w:top w:val="none" w:sz="0" w:space="0" w:color="auto"/>
                                                            <w:left w:val="none" w:sz="0" w:space="0" w:color="auto"/>
                                                            <w:bottom w:val="none" w:sz="0" w:space="0" w:color="auto"/>
                                                            <w:right w:val="none" w:sz="0" w:space="0" w:color="auto"/>
                                                          </w:divBdr>
                                                          <w:divsChild>
                                                            <w:div w:id="226185097">
                                                              <w:marLeft w:val="0"/>
                                                              <w:marRight w:val="0"/>
                                                              <w:marTop w:val="0"/>
                                                              <w:marBottom w:val="0"/>
                                                              <w:divBdr>
                                                                <w:top w:val="none" w:sz="0" w:space="0" w:color="auto"/>
                                                                <w:left w:val="none" w:sz="0" w:space="0" w:color="auto"/>
                                                                <w:bottom w:val="none" w:sz="0" w:space="0" w:color="auto"/>
                                                                <w:right w:val="none" w:sz="0" w:space="0" w:color="auto"/>
                                                              </w:divBdr>
                                                              <w:divsChild>
                                                                <w:div w:id="463618536">
                                                                  <w:marLeft w:val="0"/>
                                                                  <w:marRight w:val="0"/>
                                                                  <w:marTop w:val="0"/>
                                                                  <w:marBottom w:val="0"/>
                                                                  <w:divBdr>
                                                                    <w:top w:val="none" w:sz="0" w:space="0" w:color="auto"/>
                                                                    <w:left w:val="none" w:sz="0" w:space="0" w:color="auto"/>
                                                                    <w:bottom w:val="none" w:sz="0" w:space="0" w:color="auto"/>
                                                                    <w:right w:val="none" w:sz="0" w:space="0" w:color="auto"/>
                                                                  </w:divBdr>
                                                                  <w:divsChild>
                                                                    <w:div w:id="204416080">
                                                                      <w:marLeft w:val="0"/>
                                                                      <w:marRight w:val="0"/>
                                                                      <w:marTop w:val="0"/>
                                                                      <w:marBottom w:val="0"/>
                                                                      <w:divBdr>
                                                                        <w:top w:val="none" w:sz="0" w:space="0" w:color="auto"/>
                                                                        <w:left w:val="none" w:sz="0" w:space="0" w:color="auto"/>
                                                                        <w:bottom w:val="none" w:sz="0" w:space="0" w:color="auto"/>
                                                                        <w:right w:val="none" w:sz="0" w:space="0" w:color="auto"/>
                                                                      </w:divBdr>
                                                                      <w:divsChild>
                                                                        <w:div w:id="2129470781">
                                                                          <w:marLeft w:val="0"/>
                                                                          <w:marRight w:val="0"/>
                                                                          <w:marTop w:val="0"/>
                                                                          <w:marBottom w:val="0"/>
                                                                          <w:divBdr>
                                                                            <w:top w:val="none" w:sz="0" w:space="0" w:color="auto"/>
                                                                            <w:left w:val="none" w:sz="0" w:space="0" w:color="auto"/>
                                                                            <w:bottom w:val="none" w:sz="0" w:space="0" w:color="auto"/>
                                                                            <w:right w:val="none" w:sz="0" w:space="0" w:color="auto"/>
                                                                          </w:divBdr>
                                                                          <w:divsChild>
                                                                            <w:div w:id="58944736">
                                                                              <w:marLeft w:val="0"/>
                                                                              <w:marRight w:val="0"/>
                                                                              <w:marTop w:val="0"/>
                                                                              <w:marBottom w:val="0"/>
                                                                              <w:divBdr>
                                                                                <w:top w:val="none" w:sz="0" w:space="0" w:color="auto"/>
                                                                                <w:left w:val="none" w:sz="0" w:space="0" w:color="auto"/>
                                                                                <w:bottom w:val="none" w:sz="0" w:space="0" w:color="auto"/>
                                                                                <w:right w:val="none" w:sz="0" w:space="0" w:color="auto"/>
                                                                              </w:divBdr>
                                                                            </w:div>
                                                                          </w:divsChild>
                                                                        </w:div>
                                                                        <w:div w:id="99566123">
                                                                          <w:marLeft w:val="0"/>
                                                                          <w:marRight w:val="0"/>
                                                                          <w:marTop w:val="0"/>
                                                                          <w:marBottom w:val="0"/>
                                                                          <w:divBdr>
                                                                            <w:top w:val="none" w:sz="0" w:space="0" w:color="auto"/>
                                                                            <w:left w:val="none" w:sz="0" w:space="0" w:color="auto"/>
                                                                            <w:bottom w:val="none" w:sz="0" w:space="0" w:color="auto"/>
                                                                            <w:right w:val="none" w:sz="0" w:space="0" w:color="auto"/>
                                                                          </w:divBdr>
                                                                          <w:divsChild>
                                                                            <w:div w:id="5656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11636">
                                                  <w:marLeft w:val="0"/>
                                                  <w:marRight w:val="0"/>
                                                  <w:marTop w:val="0"/>
                                                  <w:marBottom w:val="0"/>
                                                  <w:divBdr>
                                                    <w:top w:val="none" w:sz="0" w:space="0" w:color="auto"/>
                                                    <w:left w:val="none" w:sz="0" w:space="0" w:color="auto"/>
                                                    <w:bottom w:val="none" w:sz="0" w:space="0" w:color="auto"/>
                                                    <w:right w:val="none" w:sz="0" w:space="0" w:color="auto"/>
                                                  </w:divBdr>
                                                  <w:divsChild>
                                                    <w:div w:id="782963388">
                                                      <w:marLeft w:val="0"/>
                                                      <w:marRight w:val="0"/>
                                                      <w:marTop w:val="0"/>
                                                      <w:marBottom w:val="0"/>
                                                      <w:divBdr>
                                                        <w:top w:val="none" w:sz="0" w:space="0" w:color="auto"/>
                                                        <w:left w:val="none" w:sz="0" w:space="0" w:color="auto"/>
                                                        <w:bottom w:val="none" w:sz="0" w:space="0" w:color="auto"/>
                                                        <w:right w:val="none" w:sz="0" w:space="0" w:color="auto"/>
                                                      </w:divBdr>
                                                      <w:divsChild>
                                                        <w:div w:id="143669860">
                                                          <w:marLeft w:val="0"/>
                                                          <w:marRight w:val="0"/>
                                                          <w:marTop w:val="0"/>
                                                          <w:marBottom w:val="0"/>
                                                          <w:divBdr>
                                                            <w:top w:val="none" w:sz="0" w:space="0" w:color="auto"/>
                                                            <w:left w:val="none" w:sz="0" w:space="0" w:color="auto"/>
                                                            <w:bottom w:val="none" w:sz="0" w:space="0" w:color="auto"/>
                                                            <w:right w:val="none" w:sz="0" w:space="0" w:color="auto"/>
                                                          </w:divBdr>
                                                          <w:divsChild>
                                                            <w:div w:id="654529542">
                                                              <w:marLeft w:val="0"/>
                                                              <w:marRight w:val="0"/>
                                                              <w:marTop w:val="0"/>
                                                              <w:marBottom w:val="0"/>
                                                              <w:divBdr>
                                                                <w:top w:val="none" w:sz="0" w:space="0" w:color="auto"/>
                                                                <w:left w:val="none" w:sz="0" w:space="0" w:color="auto"/>
                                                                <w:bottom w:val="none" w:sz="0" w:space="0" w:color="auto"/>
                                                                <w:right w:val="none" w:sz="0" w:space="0" w:color="auto"/>
                                                              </w:divBdr>
                                                              <w:divsChild>
                                                                <w:div w:id="2101246338">
                                                                  <w:marLeft w:val="0"/>
                                                                  <w:marRight w:val="0"/>
                                                                  <w:marTop w:val="0"/>
                                                                  <w:marBottom w:val="0"/>
                                                                  <w:divBdr>
                                                                    <w:top w:val="none" w:sz="0" w:space="0" w:color="auto"/>
                                                                    <w:left w:val="none" w:sz="0" w:space="0" w:color="auto"/>
                                                                    <w:bottom w:val="none" w:sz="0" w:space="0" w:color="auto"/>
                                                                    <w:right w:val="none" w:sz="0" w:space="0" w:color="auto"/>
                                                                  </w:divBdr>
                                                                  <w:divsChild>
                                                                    <w:div w:id="443690267">
                                                                      <w:marLeft w:val="0"/>
                                                                      <w:marRight w:val="0"/>
                                                                      <w:marTop w:val="0"/>
                                                                      <w:marBottom w:val="0"/>
                                                                      <w:divBdr>
                                                                        <w:top w:val="none" w:sz="0" w:space="0" w:color="auto"/>
                                                                        <w:left w:val="none" w:sz="0" w:space="0" w:color="auto"/>
                                                                        <w:bottom w:val="none" w:sz="0" w:space="0" w:color="auto"/>
                                                                        <w:right w:val="none" w:sz="0" w:space="0" w:color="auto"/>
                                                                      </w:divBdr>
                                                                      <w:divsChild>
                                                                        <w:div w:id="542136680">
                                                                          <w:marLeft w:val="0"/>
                                                                          <w:marRight w:val="0"/>
                                                                          <w:marTop w:val="0"/>
                                                                          <w:marBottom w:val="0"/>
                                                                          <w:divBdr>
                                                                            <w:top w:val="none" w:sz="0" w:space="0" w:color="auto"/>
                                                                            <w:left w:val="none" w:sz="0" w:space="0" w:color="auto"/>
                                                                            <w:bottom w:val="none" w:sz="0" w:space="0" w:color="auto"/>
                                                                            <w:right w:val="none" w:sz="0" w:space="0" w:color="auto"/>
                                                                          </w:divBdr>
                                                                          <w:divsChild>
                                                                            <w:div w:id="1344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265932">
      <w:bodyDiv w:val="1"/>
      <w:marLeft w:val="0"/>
      <w:marRight w:val="0"/>
      <w:marTop w:val="100"/>
      <w:marBottom w:val="100"/>
      <w:divBdr>
        <w:top w:val="none" w:sz="0" w:space="0" w:color="auto"/>
        <w:left w:val="none" w:sz="0" w:space="0" w:color="auto"/>
        <w:bottom w:val="none" w:sz="0" w:space="0" w:color="auto"/>
        <w:right w:val="none" w:sz="0" w:space="0" w:color="auto"/>
      </w:divBdr>
      <w:divsChild>
        <w:div w:id="1657606628">
          <w:marLeft w:val="0"/>
          <w:marRight w:val="0"/>
          <w:marTop w:val="0"/>
          <w:marBottom w:val="0"/>
          <w:divBdr>
            <w:top w:val="none" w:sz="0" w:space="0" w:color="auto"/>
            <w:left w:val="none" w:sz="0" w:space="0" w:color="auto"/>
            <w:bottom w:val="none" w:sz="0" w:space="0" w:color="auto"/>
            <w:right w:val="none" w:sz="0" w:space="0" w:color="auto"/>
          </w:divBdr>
          <w:divsChild>
            <w:div w:id="468713748">
              <w:marLeft w:val="0"/>
              <w:marRight w:val="0"/>
              <w:marTop w:val="0"/>
              <w:marBottom w:val="0"/>
              <w:divBdr>
                <w:top w:val="none" w:sz="0" w:space="0" w:color="auto"/>
                <w:left w:val="none" w:sz="0" w:space="0" w:color="auto"/>
                <w:bottom w:val="none" w:sz="0" w:space="0" w:color="auto"/>
                <w:right w:val="none" w:sz="0" w:space="0" w:color="auto"/>
              </w:divBdr>
              <w:divsChild>
                <w:div w:id="1759405557">
                  <w:marLeft w:val="0"/>
                  <w:marRight w:val="0"/>
                  <w:marTop w:val="0"/>
                  <w:marBottom w:val="0"/>
                  <w:divBdr>
                    <w:top w:val="none" w:sz="0" w:space="0" w:color="auto"/>
                    <w:left w:val="none" w:sz="0" w:space="0" w:color="auto"/>
                    <w:bottom w:val="none" w:sz="0" w:space="0" w:color="auto"/>
                    <w:right w:val="none" w:sz="0" w:space="0" w:color="auto"/>
                  </w:divBdr>
                  <w:divsChild>
                    <w:div w:id="1541164417">
                      <w:marLeft w:val="0"/>
                      <w:marRight w:val="0"/>
                      <w:marTop w:val="150"/>
                      <w:marBottom w:val="0"/>
                      <w:divBdr>
                        <w:top w:val="none" w:sz="0" w:space="0" w:color="auto"/>
                        <w:left w:val="none" w:sz="0" w:space="0" w:color="auto"/>
                        <w:bottom w:val="none" w:sz="0" w:space="0" w:color="auto"/>
                        <w:right w:val="none" w:sz="0" w:space="0" w:color="auto"/>
                      </w:divBdr>
                      <w:divsChild>
                        <w:div w:id="167406725">
                          <w:marLeft w:val="0"/>
                          <w:marRight w:val="0"/>
                          <w:marTop w:val="0"/>
                          <w:marBottom w:val="0"/>
                          <w:divBdr>
                            <w:top w:val="none" w:sz="0" w:space="0" w:color="auto"/>
                            <w:left w:val="none" w:sz="0" w:space="0" w:color="auto"/>
                            <w:bottom w:val="none" w:sz="0" w:space="0" w:color="auto"/>
                            <w:right w:val="none" w:sz="0" w:space="0" w:color="auto"/>
                          </w:divBdr>
                          <w:divsChild>
                            <w:div w:id="1138566637">
                              <w:marLeft w:val="0"/>
                              <w:marRight w:val="0"/>
                              <w:marTop w:val="0"/>
                              <w:marBottom w:val="0"/>
                              <w:divBdr>
                                <w:top w:val="none" w:sz="0" w:space="0" w:color="auto"/>
                                <w:left w:val="none" w:sz="0" w:space="0" w:color="auto"/>
                                <w:bottom w:val="none" w:sz="0" w:space="0" w:color="auto"/>
                                <w:right w:val="none" w:sz="0" w:space="0" w:color="auto"/>
                              </w:divBdr>
                              <w:divsChild>
                                <w:div w:id="969365158">
                                  <w:marLeft w:val="0"/>
                                  <w:marRight w:val="0"/>
                                  <w:marTop w:val="0"/>
                                  <w:marBottom w:val="0"/>
                                  <w:divBdr>
                                    <w:top w:val="none" w:sz="0" w:space="0" w:color="auto"/>
                                    <w:left w:val="none" w:sz="0" w:space="0" w:color="auto"/>
                                    <w:bottom w:val="none" w:sz="0" w:space="0" w:color="auto"/>
                                    <w:right w:val="none" w:sz="0" w:space="0" w:color="auto"/>
                                  </w:divBdr>
                                  <w:divsChild>
                                    <w:div w:id="1774746978">
                                      <w:marLeft w:val="0"/>
                                      <w:marRight w:val="0"/>
                                      <w:marTop w:val="0"/>
                                      <w:marBottom w:val="0"/>
                                      <w:divBdr>
                                        <w:top w:val="none" w:sz="0" w:space="0" w:color="auto"/>
                                        <w:left w:val="none" w:sz="0" w:space="0" w:color="auto"/>
                                        <w:bottom w:val="none" w:sz="0" w:space="0" w:color="auto"/>
                                        <w:right w:val="none" w:sz="0" w:space="0" w:color="auto"/>
                                      </w:divBdr>
                                      <w:divsChild>
                                        <w:div w:id="36781213">
                                          <w:marLeft w:val="0"/>
                                          <w:marRight w:val="0"/>
                                          <w:marTop w:val="0"/>
                                          <w:marBottom w:val="0"/>
                                          <w:divBdr>
                                            <w:top w:val="none" w:sz="0" w:space="0" w:color="auto"/>
                                            <w:left w:val="none" w:sz="0" w:space="0" w:color="auto"/>
                                            <w:bottom w:val="none" w:sz="0" w:space="0" w:color="auto"/>
                                            <w:right w:val="none" w:sz="0" w:space="0" w:color="auto"/>
                                          </w:divBdr>
                                          <w:divsChild>
                                            <w:div w:id="268633489">
                                              <w:marLeft w:val="0"/>
                                              <w:marRight w:val="0"/>
                                              <w:marTop w:val="0"/>
                                              <w:marBottom w:val="0"/>
                                              <w:divBdr>
                                                <w:top w:val="none" w:sz="0" w:space="0" w:color="auto"/>
                                                <w:left w:val="none" w:sz="0" w:space="0" w:color="auto"/>
                                                <w:bottom w:val="none" w:sz="0" w:space="0" w:color="auto"/>
                                                <w:right w:val="none" w:sz="0" w:space="0" w:color="auto"/>
                                              </w:divBdr>
                                              <w:divsChild>
                                                <w:div w:id="511653352">
                                                  <w:marLeft w:val="0"/>
                                                  <w:marRight w:val="0"/>
                                                  <w:marTop w:val="0"/>
                                                  <w:marBottom w:val="0"/>
                                                  <w:divBdr>
                                                    <w:top w:val="none" w:sz="0" w:space="0" w:color="auto"/>
                                                    <w:left w:val="none" w:sz="0" w:space="0" w:color="auto"/>
                                                    <w:bottom w:val="none" w:sz="0" w:space="0" w:color="auto"/>
                                                    <w:right w:val="none" w:sz="0" w:space="0" w:color="auto"/>
                                                  </w:divBdr>
                                                  <w:divsChild>
                                                    <w:div w:id="1143422344">
                                                      <w:marLeft w:val="0"/>
                                                      <w:marRight w:val="0"/>
                                                      <w:marTop w:val="0"/>
                                                      <w:marBottom w:val="0"/>
                                                      <w:divBdr>
                                                        <w:top w:val="none" w:sz="0" w:space="0" w:color="auto"/>
                                                        <w:left w:val="none" w:sz="0" w:space="0" w:color="auto"/>
                                                        <w:bottom w:val="none" w:sz="0" w:space="0" w:color="auto"/>
                                                        <w:right w:val="none" w:sz="0" w:space="0" w:color="auto"/>
                                                      </w:divBdr>
                                                      <w:divsChild>
                                                        <w:div w:id="932665559">
                                                          <w:marLeft w:val="0"/>
                                                          <w:marRight w:val="0"/>
                                                          <w:marTop w:val="0"/>
                                                          <w:marBottom w:val="0"/>
                                                          <w:divBdr>
                                                            <w:top w:val="none" w:sz="0" w:space="0" w:color="auto"/>
                                                            <w:left w:val="none" w:sz="0" w:space="0" w:color="auto"/>
                                                            <w:bottom w:val="none" w:sz="0" w:space="0" w:color="auto"/>
                                                            <w:right w:val="none" w:sz="0" w:space="0" w:color="auto"/>
                                                          </w:divBdr>
                                                          <w:divsChild>
                                                            <w:div w:id="1839728178">
                                                              <w:marLeft w:val="0"/>
                                                              <w:marRight w:val="0"/>
                                                              <w:marTop w:val="0"/>
                                                              <w:marBottom w:val="0"/>
                                                              <w:divBdr>
                                                                <w:top w:val="none" w:sz="0" w:space="0" w:color="auto"/>
                                                                <w:left w:val="none" w:sz="0" w:space="0" w:color="auto"/>
                                                                <w:bottom w:val="none" w:sz="0" w:space="0" w:color="auto"/>
                                                                <w:right w:val="none" w:sz="0" w:space="0" w:color="auto"/>
                                                              </w:divBdr>
                                                              <w:divsChild>
                                                                <w:div w:id="534778784">
                                                                  <w:marLeft w:val="0"/>
                                                                  <w:marRight w:val="0"/>
                                                                  <w:marTop w:val="0"/>
                                                                  <w:marBottom w:val="0"/>
                                                                  <w:divBdr>
                                                                    <w:top w:val="none" w:sz="0" w:space="0" w:color="auto"/>
                                                                    <w:left w:val="none" w:sz="0" w:space="0" w:color="auto"/>
                                                                    <w:bottom w:val="none" w:sz="0" w:space="0" w:color="auto"/>
                                                                    <w:right w:val="none" w:sz="0" w:space="0" w:color="auto"/>
                                                                  </w:divBdr>
                                                                  <w:divsChild>
                                                                    <w:div w:id="1028216762">
                                                                      <w:marLeft w:val="0"/>
                                                                      <w:marRight w:val="0"/>
                                                                      <w:marTop w:val="0"/>
                                                                      <w:marBottom w:val="0"/>
                                                                      <w:divBdr>
                                                                        <w:top w:val="none" w:sz="0" w:space="0" w:color="auto"/>
                                                                        <w:left w:val="none" w:sz="0" w:space="0" w:color="auto"/>
                                                                        <w:bottom w:val="none" w:sz="0" w:space="0" w:color="auto"/>
                                                                        <w:right w:val="none" w:sz="0" w:space="0" w:color="auto"/>
                                                                      </w:divBdr>
                                                                      <w:divsChild>
                                                                        <w:div w:id="460071934">
                                                                          <w:marLeft w:val="0"/>
                                                                          <w:marRight w:val="0"/>
                                                                          <w:marTop w:val="0"/>
                                                                          <w:marBottom w:val="0"/>
                                                                          <w:divBdr>
                                                                            <w:top w:val="none" w:sz="0" w:space="0" w:color="auto"/>
                                                                            <w:left w:val="none" w:sz="0" w:space="0" w:color="auto"/>
                                                                            <w:bottom w:val="none" w:sz="0" w:space="0" w:color="auto"/>
                                                                            <w:right w:val="none" w:sz="0" w:space="0" w:color="auto"/>
                                                                          </w:divBdr>
                                                                          <w:divsChild>
                                                                            <w:div w:id="992486099">
                                                                              <w:marLeft w:val="0"/>
                                                                              <w:marRight w:val="0"/>
                                                                              <w:marTop w:val="0"/>
                                                                              <w:marBottom w:val="0"/>
                                                                              <w:divBdr>
                                                                                <w:top w:val="none" w:sz="0" w:space="0" w:color="auto"/>
                                                                                <w:left w:val="none" w:sz="0" w:space="0" w:color="auto"/>
                                                                                <w:bottom w:val="none" w:sz="0" w:space="0" w:color="auto"/>
                                                                                <w:right w:val="none" w:sz="0" w:space="0" w:color="auto"/>
                                                                              </w:divBdr>
                                                                            </w:div>
                                                                          </w:divsChild>
                                                                        </w:div>
                                                                        <w:div w:id="635641550">
                                                                          <w:marLeft w:val="0"/>
                                                                          <w:marRight w:val="0"/>
                                                                          <w:marTop w:val="0"/>
                                                                          <w:marBottom w:val="0"/>
                                                                          <w:divBdr>
                                                                            <w:top w:val="none" w:sz="0" w:space="0" w:color="auto"/>
                                                                            <w:left w:val="none" w:sz="0" w:space="0" w:color="auto"/>
                                                                            <w:bottom w:val="none" w:sz="0" w:space="0" w:color="auto"/>
                                                                            <w:right w:val="none" w:sz="0" w:space="0" w:color="auto"/>
                                                                          </w:divBdr>
                                                                          <w:divsChild>
                                                                            <w:div w:id="1288849254">
                                                                              <w:marLeft w:val="0"/>
                                                                              <w:marRight w:val="0"/>
                                                                              <w:marTop w:val="0"/>
                                                                              <w:marBottom w:val="0"/>
                                                                              <w:divBdr>
                                                                                <w:top w:val="none" w:sz="0" w:space="0" w:color="auto"/>
                                                                                <w:left w:val="none" w:sz="0" w:space="0" w:color="auto"/>
                                                                                <w:bottom w:val="none" w:sz="0" w:space="0" w:color="auto"/>
                                                                                <w:right w:val="none" w:sz="0" w:space="0" w:color="auto"/>
                                                                              </w:divBdr>
                                                                            </w:div>
                                                                          </w:divsChild>
                                                                        </w:div>
                                                                        <w:div w:id="528031818">
                                                                          <w:marLeft w:val="0"/>
                                                                          <w:marRight w:val="0"/>
                                                                          <w:marTop w:val="0"/>
                                                                          <w:marBottom w:val="0"/>
                                                                          <w:divBdr>
                                                                            <w:top w:val="none" w:sz="0" w:space="0" w:color="auto"/>
                                                                            <w:left w:val="none" w:sz="0" w:space="0" w:color="auto"/>
                                                                            <w:bottom w:val="none" w:sz="0" w:space="0" w:color="auto"/>
                                                                            <w:right w:val="none" w:sz="0" w:space="0" w:color="auto"/>
                                                                          </w:divBdr>
                                                                          <w:divsChild>
                                                                            <w:div w:id="14117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happy happy</cp:lastModifiedBy>
  <cp:revision>5</cp:revision>
  <dcterms:created xsi:type="dcterms:W3CDTF">2015-04-15T15:25:00Z</dcterms:created>
  <dcterms:modified xsi:type="dcterms:W3CDTF">2015-04-28T13:18:00Z</dcterms:modified>
</cp:coreProperties>
</file>