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0567" w14:textId="6FF87D93" w:rsidR="00203D9E" w:rsidRPr="003A30BB" w:rsidRDefault="008A1956">
      <w:pPr>
        <w:jc w:val="both"/>
        <w:rPr>
          <w:b/>
          <w:bCs/>
        </w:rPr>
      </w:pPr>
      <w:r w:rsidRPr="003A30BB">
        <w:rPr>
          <w:b/>
          <w:bCs/>
        </w:rPr>
        <w:t xml:space="preserve">Project </w:t>
      </w:r>
      <w:r w:rsidR="0082698F" w:rsidRPr="003A30BB">
        <w:rPr>
          <w:b/>
          <w:bCs/>
        </w:rPr>
        <w:t>5</w:t>
      </w:r>
      <w:r w:rsidRPr="003A30BB">
        <w:rPr>
          <w:b/>
          <w:bCs/>
        </w:rPr>
        <w:t xml:space="preserve"> – Multi-agent object transportation</w:t>
      </w:r>
    </w:p>
    <w:p w14:paraId="7D8AEDF9" w14:textId="5C2D46E0" w:rsidR="00203D9E" w:rsidRPr="003A30BB" w:rsidRDefault="008A1956">
      <w:pPr>
        <w:jc w:val="both"/>
      </w:pPr>
      <w:r w:rsidRPr="003A30BB">
        <w:rPr>
          <w:b/>
          <w:bCs/>
        </w:rPr>
        <w:t>Description:</w:t>
      </w:r>
      <w:r w:rsidRPr="003A30BB">
        <w:rPr>
          <w:noProof/>
          <w:lang w:val="en-US"/>
        </w:rPr>
        <w:drawing>
          <wp:anchor distT="0" distB="0" distL="0" distR="0" simplePos="0" relativeHeight="251656192" behindDoc="0" locked="0" layoutInCell="0" allowOverlap="1" wp14:anchorId="57D7CEF8" wp14:editId="1F3C03A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609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0BB">
        <w:rPr>
          <w:b/>
          <w:bCs/>
        </w:rPr>
        <w:t xml:space="preserve"> </w:t>
      </w:r>
      <w:r w:rsidR="00CD6D13" w:rsidRPr="003A30BB">
        <w:t>T</w:t>
      </w:r>
      <w:r w:rsidRPr="003A30BB">
        <w:t>wo Franka Panda robotic manipulators are positioned side-by-side within a shared workspace. The goal is to transport a red cube from its initial location on a cylindrical platform to a designated red target surface. The target is intentionally placed outside the reachable workspace of the first robot, making single-robot manipulation impossible. Therefore, cooperation and interaction between the two robots are essential for successful task execution.</w:t>
      </w:r>
    </w:p>
    <w:p w14:paraId="671E6F63" w14:textId="6798CA08" w:rsidR="00203D9E" w:rsidRPr="003A30BB" w:rsidRDefault="008A1956" w:rsidP="00C5471E">
      <w:pPr>
        <w:jc w:val="both"/>
      </w:pPr>
      <w:r w:rsidRPr="003A30BB">
        <w:rPr>
          <w:b/>
          <w:bCs/>
        </w:rPr>
        <w:t>Objective:</w:t>
      </w:r>
      <w:r w:rsidR="00C5471E" w:rsidRPr="003A30BB">
        <w:rPr>
          <w:b/>
          <w:bCs/>
        </w:rPr>
        <w:t xml:space="preserve"> </w:t>
      </w:r>
      <w:r w:rsidRPr="003A30BB">
        <w:t xml:space="preserve">Design a </w:t>
      </w:r>
      <w:r w:rsidRPr="003A30BB">
        <w:rPr>
          <w:rStyle w:val="StrongEmphasis"/>
        </w:rPr>
        <w:t>decentralized multi-agent control framework</w:t>
      </w:r>
      <w:r w:rsidRPr="003A30BB">
        <w:t xml:space="preserve"> in which each manipulator is controlled independently. You are free to choose a strategy for transporting the object, such as:</w:t>
      </w:r>
    </w:p>
    <w:p w14:paraId="15A406EE" w14:textId="77777777" w:rsidR="00203D9E" w:rsidRPr="003A30BB" w:rsidRDefault="008A1956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 w:rsidRPr="003A30BB">
        <w:t>Robot-to-robot object handover,</w:t>
      </w:r>
    </w:p>
    <w:p w14:paraId="50AA8365" w14:textId="77777777" w:rsidR="00203D9E" w:rsidRPr="003A30BB" w:rsidRDefault="008A1956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 w:rsidRPr="003A30BB">
        <w:t>Sequential multi-step pick-and-place operations,</w:t>
      </w:r>
    </w:p>
    <w:p w14:paraId="387F969A" w14:textId="77777777" w:rsidR="00203D9E" w:rsidRPr="003A30BB" w:rsidRDefault="008A1956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 w:rsidRPr="003A30BB">
        <w:t>Cooperative pushing or guided motion,</w:t>
      </w:r>
    </w:p>
    <w:p w14:paraId="11C174C7" w14:textId="77777777" w:rsidR="00203D9E" w:rsidRPr="003A30BB" w:rsidRDefault="008A1956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 w:rsidRPr="003A30BB">
        <w:t>Or any other physically feasible collaborative method.</w:t>
      </w:r>
    </w:p>
    <w:p w14:paraId="1C3E3593" w14:textId="19651D9D" w:rsidR="00203D9E" w:rsidRPr="003A30BB" w:rsidRDefault="008A1956" w:rsidP="00E66074">
      <w:pPr>
        <w:pStyle w:val="BodyText"/>
      </w:pPr>
      <w:r w:rsidRPr="003A30BB">
        <w:t xml:space="preserve">Your proposed solution should be </w:t>
      </w:r>
      <w:r w:rsidRPr="003A30BB">
        <w:rPr>
          <w:rStyle w:val="StrongEmphasis"/>
        </w:rPr>
        <w:t>robust</w:t>
      </w:r>
      <w:r w:rsidRPr="003A30BB">
        <w:t xml:space="preserve"> to variations in the cube’s initial position.</w:t>
      </w:r>
    </w:p>
    <w:p w14:paraId="43EA1AAB" w14:textId="65335610" w:rsidR="00203D9E" w:rsidRPr="003A30BB" w:rsidRDefault="008A1956" w:rsidP="00AD76F3">
      <w:pPr>
        <w:jc w:val="both"/>
      </w:pPr>
      <w:r w:rsidRPr="003A30BB">
        <w:rPr>
          <w:b/>
          <w:bCs/>
        </w:rPr>
        <w:t xml:space="preserve">Provided material: </w:t>
      </w:r>
      <w:r w:rsidR="00AD76F3" w:rsidRPr="003A30BB">
        <w:rPr>
          <w:lang w:val="en-BE"/>
        </w:rPr>
        <w:t xml:space="preserve">an SDF </w:t>
      </w:r>
      <w:r w:rsidR="00AD76F3" w:rsidRPr="003A30BB">
        <w:t>containing</w:t>
      </w:r>
      <w:r w:rsidRPr="003A30BB">
        <w:t>:</w:t>
      </w:r>
      <w:r w:rsidR="00AD76F3" w:rsidRPr="003A30BB">
        <w:rPr>
          <w:lang w:val="en-BE"/>
        </w:rPr>
        <w:t xml:space="preserve"> 1) </w:t>
      </w:r>
      <w:r w:rsidRPr="003A30BB">
        <w:t>Two Franka Panda robot manipulators,</w:t>
      </w:r>
      <w:r w:rsidR="00AD76F3" w:rsidRPr="003A30BB">
        <w:rPr>
          <w:lang w:val="en-BE"/>
        </w:rPr>
        <w:t xml:space="preserve"> 2) </w:t>
      </w:r>
      <w:r w:rsidRPr="003A30BB">
        <w:t>A red cube,</w:t>
      </w:r>
      <w:r w:rsidR="00AD76F3" w:rsidRPr="003A30BB">
        <w:rPr>
          <w:lang w:val="en-BE"/>
        </w:rPr>
        <w:t xml:space="preserve"> 3) </w:t>
      </w:r>
      <w:r w:rsidRPr="003A30BB">
        <w:t>Initial and target supporting surfaces.</w:t>
      </w:r>
    </w:p>
    <w:p w14:paraId="070DDD94" w14:textId="77777777" w:rsidR="00203D9E" w:rsidRPr="003A30BB" w:rsidRDefault="008A1956">
      <w:pPr>
        <w:tabs>
          <w:tab w:val="left" w:pos="1065"/>
        </w:tabs>
        <w:jc w:val="both"/>
        <w:rPr>
          <w:b/>
          <w:bCs/>
        </w:rPr>
      </w:pPr>
      <w:r w:rsidRPr="003A30BB">
        <w:rPr>
          <w:b/>
          <w:bCs/>
        </w:rPr>
        <w:t>Expected Implementation</w:t>
      </w:r>
    </w:p>
    <w:p w14:paraId="39FA26DF" w14:textId="77777777" w:rsidR="00203D9E" w:rsidRPr="003A30BB" w:rsidRDefault="008A1956" w:rsidP="0082698F">
      <w:pPr>
        <w:numPr>
          <w:ilvl w:val="0"/>
          <w:numId w:val="28"/>
        </w:numPr>
        <w:jc w:val="both"/>
      </w:pPr>
      <w:r w:rsidRPr="003A30BB">
        <w:t xml:space="preserve">Load and visualize the provided SDF world using </w:t>
      </w:r>
      <w:r w:rsidRPr="003A30BB">
        <w:rPr>
          <w:rStyle w:val="StrongEmphasis"/>
        </w:rPr>
        <w:t>Drake</w:t>
      </w:r>
      <w:r w:rsidRPr="003A30BB">
        <w:t>.</w:t>
      </w:r>
    </w:p>
    <w:p w14:paraId="047674E8" w14:textId="77777777" w:rsidR="0082698F" w:rsidRPr="003A30BB" w:rsidRDefault="008A1956" w:rsidP="0082698F">
      <w:pPr>
        <w:numPr>
          <w:ilvl w:val="0"/>
          <w:numId w:val="28"/>
        </w:numPr>
        <w:jc w:val="both"/>
      </w:pPr>
      <w:r w:rsidRPr="003A30BB">
        <w:t xml:space="preserve">Implement a </w:t>
      </w:r>
      <w:r w:rsidRPr="003A30BB">
        <w:rPr>
          <w:rStyle w:val="StrongEmphasis"/>
        </w:rPr>
        <w:t>decentralized control architecture</w:t>
      </w:r>
      <w:r w:rsidRPr="003A30BB">
        <w:t xml:space="preserve"> such that each robot’s controller operates independently.</w:t>
      </w:r>
    </w:p>
    <w:p w14:paraId="02D4C106" w14:textId="456DCA3B" w:rsidR="0082698F" w:rsidRPr="003A30BB" w:rsidRDefault="008A1956" w:rsidP="00AD76F3">
      <w:pPr>
        <w:numPr>
          <w:ilvl w:val="0"/>
          <w:numId w:val="28"/>
        </w:numPr>
        <w:jc w:val="both"/>
      </w:pPr>
      <w:r w:rsidRPr="003A30BB">
        <w:t>Execute a cooperative transportation strategy that successfully places the cube onto the red target surface. The exact method of transfer is left to your design.</w:t>
      </w:r>
      <w:r w:rsidR="0082698F" w:rsidRPr="003A30BB">
        <w:t xml:space="preserve"> Example as a </w:t>
      </w:r>
      <w:r w:rsidR="0082698F" w:rsidRPr="003A30BB">
        <w:rPr>
          <w:rStyle w:val="StrongEmphasis"/>
        </w:rPr>
        <w:t>discrete, multi-phase problem</w:t>
      </w:r>
      <w:r w:rsidR="0082698F" w:rsidRPr="003A30BB">
        <w:t>:  1) Approach the object, 2) Achieve a stable grasp, 3) Move and hand off the cube, 4) Place the cube on the target.</w:t>
      </w:r>
    </w:p>
    <w:p w14:paraId="6DEEC1CC" w14:textId="271118BA" w:rsidR="005E5369" w:rsidRPr="003A30BB" w:rsidRDefault="008A1956" w:rsidP="005E5369">
      <w:pPr>
        <w:jc w:val="both"/>
        <w:rPr>
          <w:b/>
          <w:bCs/>
        </w:rPr>
      </w:pPr>
      <w:r w:rsidRPr="003A30BB">
        <w:rPr>
          <w:b/>
          <w:bCs/>
        </w:rPr>
        <w:t>Notes</w:t>
      </w:r>
    </w:p>
    <w:p w14:paraId="2CA0675A" w14:textId="77777777" w:rsidR="009A7420" w:rsidRPr="009A7420" w:rsidRDefault="005E5369" w:rsidP="005E5369">
      <w:pPr>
        <w:pStyle w:val="BodyText"/>
        <w:numPr>
          <w:ilvl w:val="0"/>
          <w:numId w:val="10"/>
        </w:numPr>
        <w:tabs>
          <w:tab w:val="clear" w:pos="720"/>
        </w:tabs>
        <w:jc w:val="both"/>
      </w:pPr>
      <w:r w:rsidRPr="003A30BB">
        <w:rPr>
          <w:rStyle w:val="StrongEmphasis"/>
        </w:rPr>
        <w:t>Do not</w:t>
      </w:r>
      <w:r w:rsidRPr="003A30BB">
        <w:t xml:space="preserve"> modify the base poses of the robots or workspace objects.</w:t>
      </w:r>
    </w:p>
    <w:p w14:paraId="2459A374" w14:textId="704F4895" w:rsidR="009A7420" w:rsidRPr="009A7420" w:rsidRDefault="009A7420" w:rsidP="005E5369">
      <w:pPr>
        <w:pStyle w:val="BodyText"/>
        <w:numPr>
          <w:ilvl w:val="0"/>
          <w:numId w:val="10"/>
        </w:numPr>
        <w:tabs>
          <w:tab w:val="clear" w:pos="720"/>
        </w:tabs>
        <w:jc w:val="both"/>
      </w:pPr>
      <w:r w:rsidRPr="009A7420">
        <w:lastRenderedPageBreak/>
        <w:t>Purely precomputed paths and configurations (hard-coded joint sequences) are not acceptable; some level of online decision-making or feedback control is expected.</w:t>
      </w:r>
    </w:p>
    <w:p w14:paraId="3B7269B7" w14:textId="495A32BF" w:rsidR="00203D9E" w:rsidRPr="003A30BB" w:rsidRDefault="00A638EF" w:rsidP="005E5369">
      <w:pPr>
        <w:pStyle w:val="BodyText"/>
        <w:numPr>
          <w:ilvl w:val="0"/>
          <w:numId w:val="10"/>
        </w:numPr>
        <w:tabs>
          <w:tab w:val="clear" w:pos="720"/>
          <w:tab w:val="left" w:pos="0"/>
        </w:tabs>
      </w:pPr>
      <w:r w:rsidRPr="003A30BB">
        <w:t xml:space="preserve">Implementing a </w:t>
      </w:r>
      <w:r w:rsidRPr="003A30BB">
        <w:rPr>
          <w:rStyle w:val="StrongEmphasis"/>
        </w:rPr>
        <w:t xml:space="preserve">state-checking </w:t>
      </w:r>
      <w:r w:rsidRPr="003A30BB">
        <w:t>can help determine which phase should be active based on the current configuration of the robots and object.</w:t>
      </w:r>
    </w:p>
    <w:p w14:paraId="1680B271" w14:textId="3AFE5AFE" w:rsidR="009070C0" w:rsidRPr="003A30BB" w:rsidRDefault="008A1956" w:rsidP="005611FD">
      <w:pPr>
        <w:jc w:val="both"/>
        <w:rPr>
          <w:b/>
          <w:bCs/>
        </w:rPr>
      </w:pPr>
      <w:r w:rsidRPr="003A30BB">
        <w:rPr>
          <w:b/>
          <w:bCs/>
        </w:rPr>
        <w:t xml:space="preserve">Contact person: </w:t>
      </w:r>
      <w:hyperlink>
        <w:r w:rsidRPr="003A30BB">
          <w:rPr>
            <w:rStyle w:val="Hyperlink"/>
            <w:b/>
            <w:bCs/>
          </w:rPr>
          <w:t>Mehran.raisi.hatmabadi@vub.be</w:t>
        </w:r>
      </w:hyperlink>
    </w:p>
    <w:sectPr w:rsidR="009070C0" w:rsidRPr="003A30BB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3C"/>
    <w:multiLevelType w:val="multilevel"/>
    <w:tmpl w:val="BF2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7E206E"/>
    <w:multiLevelType w:val="multilevel"/>
    <w:tmpl w:val="CC3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0B20E8"/>
    <w:multiLevelType w:val="multilevel"/>
    <w:tmpl w:val="353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0885657"/>
    <w:multiLevelType w:val="multilevel"/>
    <w:tmpl w:val="09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7112F7F"/>
    <w:multiLevelType w:val="multilevel"/>
    <w:tmpl w:val="99D89E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AFB37D0"/>
    <w:multiLevelType w:val="hybridMultilevel"/>
    <w:tmpl w:val="801A03F6"/>
    <w:lvl w:ilvl="0" w:tplc="84D2E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5415C"/>
    <w:multiLevelType w:val="multilevel"/>
    <w:tmpl w:val="6ABE83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E163C7"/>
    <w:multiLevelType w:val="multilevel"/>
    <w:tmpl w:val="17BA87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CF74B0C"/>
    <w:multiLevelType w:val="multilevel"/>
    <w:tmpl w:val="C22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509622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842FD"/>
    <w:multiLevelType w:val="multilevel"/>
    <w:tmpl w:val="3DE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0553033"/>
    <w:multiLevelType w:val="multilevel"/>
    <w:tmpl w:val="BF9E90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3357E51"/>
    <w:multiLevelType w:val="multilevel"/>
    <w:tmpl w:val="9A6EDA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4C15213"/>
    <w:multiLevelType w:val="multilevel"/>
    <w:tmpl w:val="F22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C842DF8"/>
    <w:multiLevelType w:val="multilevel"/>
    <w:tmpl w:val="6C4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E862B85"/>
    <w:multiLevelType w:val="multilevel"/>
    <w:tmpl w:val="B43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2832193"/>
    <w:multiLevelType w:val="multilevel"/>
    <w:tmpl w:val="76BC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239B7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C62F80"/>
    <w:multiLevelType w:val="multilevel"/>
    <w:tmpl w:val="E83C0B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45900D8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D328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13F20"/>
    <w:multiLevelType w:val="multilevel"/>
    <w:tmpl w:val="E96677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9651DD8"/>
    <w:multiLevelType w:val="multilevel"/>
    <w:tmpl w:val="2368A8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B375A52"/>
    <w:multiLevelType w:val="multilevel"/>
    <w:tmpl w:val="31AC1170"/>
    <w:lvl w:ilvl="0">
      <w:start w:val="1"/>
      <w:numFmt w:val="decimal"/>
      <w:lvlText w:val="%1)"/>
      <w:lvlJc w:val="left"/>
      <w:pPr>
        <w:tabs>
          <w:tab w:val="num" w:pos="1003"/>
        </w:tabs>
        <w:ind w:left="1003" w:hanging="283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712"/>
        </w:tabs>
        <w:ind w:left="171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21"/>
        </w:tabs>
        <w:ind w:left="24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30"/>
        </w:tabs>
        <w:ind w:left="313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39"/>
        </w:tabs>
        <w:ind w:left="383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48"/>
        </w:tabs>
        <w:ind w:left="454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57"/>
        </w:tabs>
        <w:ind w:left="525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66"/>
        </w:tabs>
        <w:ind w:left="596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75"/>
        </w:tabs>
        <w:ind w:left="6675" w:hanging="283"/>
      </w:pPr>
      <w:rPr>
        <w:rFonts w:ascii="Symbol" w:hAnsi="Symbol" w:cs="Symbol" w:hint="default"/>
      </w:rPr>
    </w:lvl>
  </w:abstractNum>
  <w:abstractNum w:abstractNumId="24" w15:restartNumberingAfterBreak="0">
    <w:nsid w:val="72E75210"/>
    <w:multiLevelType w:val="multilevel"/>
    <w:tmpl w:val="D82A5A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33042F6"/>
    <w:multiLevelType w:val="multilevel"/>
    <w:tmpl w:val="2B6423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3333753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1649A"/>
    <w:multiLevelType w:val="multilevel"/>
    <w:tmpl w:val="7E90FC20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</w:abstractNum>
  <w:abstractNum w:abstractNumId="28" w15:restartNumberingAfterBreak="0">
    <w:nsid w:val="777D3D5F"/>
    <w:multiLevelType w:val="multilevel"/>
    <w:tmpl w:val="300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77CE6B80"/>
    <w:multiLevelType w:val="multilevel"/>
    <w:tmpl w:val="B5D0A5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9241E2A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B27B9"/>
    <w:multiLevelType w:val="multilevel"/>
    <w:tmpl w:val="429E0E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24442676">
    <w:abstractNumId w:val="0"/>
  </w:num>
  <w:num w:numId="2" w16cid:durableId="1457412498">
    <w:abstractNumId w:val="17"/>
  </w:num>
  <w:num w:numId="3" w16cid:durableId="1923220234">
    <w:abstractNumId w:val="1"/>
  </w:num>
  <w:num w:numId="4" w16cid:durableId="425927194">
    <w:abstractNumId w:val="24"/>
  </w:num>
  <w:num w:numId="5" w16cid:durableId="330254763">
    <w:abstractNumId w:val="30"/>
  </w:num>
  <w:num w:numId="6" w16cid:durableId="1718966406">
    <w:abstractNumId w:val="31"/>
  </w:num>
  <w:num w:numId="7" w16cid:durableId="1512446915">
    <w:abstractNumId w:val="29"/>
  </w:num>
  <w:num w:numId="8" w16cid:durableId="1773625674">
    <w:abstractNumId w:val="8"/>
  </w:num>
  <w:num w:numId="9" w16cid:durableId="1917351839">
    <w:abstractNumId w:val="27"/>
  </w:num>
  <w:num w:numId="10" w16cid:durableId="494616070">
    <w:abstractNumId w:val="15"/>
  </w:num>
  <w:num w:numId="11" w16cid:durableId="870844746">
    <w:abstractNumId w:val="28"/>
  </w:num>
  <w:num w:numId="12" w16cid:durableId="310867605">
    <w:abstractNumId w:val="11"/>
  </w:num>
  <w:num w:numId="13" w16cid:durableId="1212035418">
    <w:abstractNumId w:val="18"/>
  </w:num>
  <w:num w:numId="14" w16cid:durableId="1833061545">
    <w:abstractNumId w:val="21"/>
  </w:num>
  <w:num w:numId="15" w16cid:durableId="1945574241">
    <w:abstractNumId w:val="7"/>
  </w:num>
  <w:num w:numId="16" w16cid:durableId="1252078720">
    <w:abstractNumId w:val="6"/>
  </w:num>
  <w:num w:numId="17" w16cid:durableId="1786583901">
    <w:abstractNumId w:val="14"/>
  </w:num>
  <w:num w:numId="18" w16cid:durableId="318732409">
    <w:abstractNumId w:val="13"/>
  </w:num>
  <w:num w:numId="19" w16cid:durableId="306512937">
    <w:abstractNumId w:val="12"/>
  </w:num>
  <w:num w:numId="20" w16cid:durableId="1174033857">
    <w:abstractNumId w:val="25"/>
  </w:num>
  <w:num w:numId="21" w16cid:durableId="351760826">
    <w:abstractNumId w:val="22"/>
  </w:num>
  <w:num w:numId="22" w16cid:durableId="831719323">
    <w:abstractNumId w:val="10"/>
  </w:num>
  <w:num w:numId="23" w16cid:durableId="1884555408">
    <w:abstractNumId w:val="3"/>
  </w:num>
  <w:num w:numId="24" w16cid:durableId="754128325">
    <w:abstractNumId w:val="2"/>
  </w:num>
  <w:num w:numId="25" w16cid:durableId="1132165267">
    <w:abstractNumId w:val="4"/>
  </w:num>
  <w:num w:numId="26" w16cid:durableId="660743511">
    <w:abstractNumId w:val="19"/>
  </w:num>
  <w:num w:numId="27" w16cid:durableId="467162493">
    <w:abstractNumId w:val="23"/>
  </w:num>
  <w:num w:numId="28" w16cid:durableId="227813996">
    <w:abstractNumId w:val="20"/>
  </w:num>
  <w:num w:numId="29" w16cid:durableId="1873959318">
    <w:abstractNumId w:val="26"/>
  </w:num>
  <w:num w:numId="30" w16cid:durableId="1669168032">
    <w:abstractNumId w:val="9"/>
  </w:num>
  <w:num w:numId="31" w16cid:durableId="1988362458">
    <w:abstractNumId w:val="16"/>
  </w:num>
  <w:num w:numId="32" w16cid:durableId="89476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D9E"/>
    <w:rsid w:val="000541E7"/>
    <w:rsid w:val="00092104"/>
    <w:rsid w:val="00137FD1"/>
    <w:rsid w:val="00154A6E"/>
    <w:rsid w:val="001D34F6"/>
    <w:rsid w:val="00201B58"/>
    <w:rsid w:val="00203D9E"/>
    <w:rsid w:val="00265664"/>
    <w:rsid w:val="002E7E90"/>
    <w:rsid w:val="00366920"/>
    <w:rsid w:val="003A30BB"/>
    <w:rsid w:val="00525AA3"/>
    <w:rsid w:val="005611FD"/>
    <w:rsid w:val="0057384F"/>
    <w:rsid w:val="005D22E4"/>
    <w:rsid w:val="005E5369"/>
    <w:rsid w:val="0060043B"/>
    <w:rsid w:val="00617D1E"/>
    <w:rsid w:val="00651CA8"/>
    <w:rsid w:val="00673F78"/>
    <w:rsid w:val="00705420"/>
    <w:rsid w:val="00735ABC"/>
    <w:rsid w:val="007B23DB"/>
    <w:rsid w:val="007C4ABB"/>
    <w:rsid w:val="00800028"/>
    <w:rsid w:val="008105A2"/>
    <w:rsid w:val="0082698F"/>
    <w:rsid w:val="0084421E"/>
    <w:rsid w:val="008A1956"/>
    <w:rsid w:val="009070C0"/>
    <w:rsid w:val="00983907"/>
    <w:rsid w:val="009A7420"/>
    <w:rsid w:val="00A638EF"/>
    <w:rsid w:val="00A96476"/>
    <w:rsid w:val="00AB3697"/>
    <w:rsid w:val="00AD76F3"/>
    <w:rsid w:val="00B163B3"/>
    <w:rsid w:val="00B34EC0"/>
    <w:rsid w:val="00B72042"/>
    <w:rsid w:val="00BC45AB"/>
    <w:rsid w:val="00BD2E1F"/>
    <w:rsid w:val="00BE0E1F"/>
    <w:rsid w:val="00BF4F62"/>
    <w:rsid w:val="00C5471E"/>
    <w:rsid w:val="00C755A8"/>
    <w:rsid w:val="00CD6D13"/>
    <w:rsid w:val="00CE6934"/>
    <w:rsid w:val="00D0221F"/>
    <w:rsid w:val="00D37945"/>
    <w:rsid w:val="00D808A5"/>
    <w:rsid w:val="00D8670D"/>
    <w:rsid w:val="00D95E6A"/>
    <w:rsid w:val="00E170E4"/>
    <w:rsid w:val="00E53FDA"/>
    <w:rsid w:val="00E66074"/>
    <w:rsid w:val="00EF09ED"/>
    <w:rsid w:val="00F040C1"/>
    <w:rsid w:val="00F05041"/>
    <w:rsid w:val="00F73159"/>
    <w:rsid w:val="00F76913"/>
    <w:rsid w:val="00FF0B93"/>
    <w:rsid w:val="00F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961999"/>
  <w15:docId w15:val="{98AB5FA7-8C30-45F7-8E4B-858FA5EB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0B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B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B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B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B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B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B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B026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B026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B02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026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B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6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75D5D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75D5D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775D5D"/>
    <w:rPr>
      <w:b/>
      <w:bCs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732F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B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6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6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6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775D5D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775D5D"/>
    <w:rPr>
      <w:b/>
      <w:bCs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character" w:customStyle="1" w:styleId="BodyTextChar">
    <w:name w:val="Body Text Char"/>
    <w:basedOn w:val="DefaultParagraphFont"/>
    <w:link w:val="BodyText"/>
    <w:rsid w:val="002E7E90"/>
  </w:style>
  <w:style w:type="character" w:styleId="Strong">
    <w:name w:val="Strong"/>
    <w:basedOn w:val="DefaultParagraphFont"/>
    <w:uiPriority w:val="22"/>
    <w:qFormat/>
    <w:rsid w:val="00525AA3"/>
    <w:rPr>
      <w:b/>
      <w:bCs/>
    </w:rPr>
  </w:style>
  <w:style w:type="paragraph" w:styleId="NormalWeb">
    <w:name w:val="Normal (Web)"/>
    <w:basedOn w:val="Normal"/>
    <w:uiPriority w:val="99"/>
    <w:unhideWhenUsed/>
    <w:rsid w:val="00525AA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51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1755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Mohayad Omer</dc:creator>
  <dc:description/>
  <cp:lastModifiedBy>Mohayad Omer</cp:lastModifiedBy>
  <cp:revision>4</cp:revision>
  <cp:lastPrinted>2025-10-25T17:14:00Z</cp:lastPrinted>
  <dcterms:created xsi:type="dcterms:W3CDTF">2025-11-16T11:27:00Z</dcterms:created>
  <dcterms:modified xsi:type="dcterms:W3CDTF">2025-11-16T11:41:00Z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963a9c25-907e-41ac-8479-03bf4d9d1a5c</vt:lpwstr>
  </property>
</Properties>
</file>